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2AA" w:rsidRPr="00B022AA" w:rsidRDefault="00B022AA" w:rsidP="00B022AA">
      <w:pPr>
        <w:widowControl w:val="0"/>
        <w:autoSpaceDE w:val="0"/>
        <w:autoSpaceDN w:val="0"/>
        <w:adjustRightInd w:val="0"/>
        <w:ind w:left="760"/>
        <w:rPr>
          <w:lang w:val="en-US"/>
        </w:rPr>
      </w:pPr>
      <w:bookmarkStart w:id="0" w:name="page1"/>
      <w:bookmarkStart w:id="1" w:name="OLE_LINK31"/>
      <w:bookmarkStart w:id="2" w:name="OLE_LINK32"/>
      <w:bookmarkEnd w:id="0"/>
      <w:r w:rsidRPr="00B022AA">
        <w:rPr>
          <w:b/>
          <w:bCs/>
          <w:sz w:val="32"/>
          <w:szCs w:val="32"/>
          <w:lang w:val="en-US"/>
        </w:rPr>
        <w:t>AZƏRBAYCAN RESPUBLİKASI TƏHSİL NAZİRLİYİ</w:t>
      </w:r>
    </w:p>
    <w:p w:rsidR="00B022AA" w:rsidRPr="00B022AA" w:rsidRDefault="00B022AA" w:rsidP="00B022AA">
      <w:pPr>
        <w:widowControl w:val="0"/>
        <w:autoSpaceDE w:val="0"/>
        <w:autoSpaceDN w:val="0"/>
        <w:adjustRightInd w:val="0"/>
        <w:spacing w:line="57" w:lineRule="exact"/>
        <w:rPr>
          <w:lang w:val="en-US"/>
        </w:rPr>
      </w:pPr>
    </w:p>
    <w:p w:rsidR="00B022AA" w:rsidRDefault="00B022AA" w:rsidP="00B022AA">
      <w:pPr>
        <w:widowControl w:val="0"/>
        <w:autoSpaceDE w:val="0"/>
        <w:autoSpaceDN w:val="0"/>
        <w:adjustRightInd w:val="0"/>
        <w:spacing w:line="200" w:lineRule="exact"/>
        <w:jc w:val="center"/>
        <w:rPr>
          <w:b/>
          <w:sz w:val="28"/>
          <w:szCs w:val="28"/>
          <w:lang w:val="az-Latn-AZ"/>
        </w:rPr>
      </w:pPr>
    </w:p>
    <w:p w:rsidR="00B022AA" w:rsidRPr="00B022AA" w:rsidRDefault="00B022AA" w:rsidP="00B022AA">
      <w:pPr>
        <w:widowControl w:val="0"/>
        <w:autoSpaceDE w:val="0"/>
        <w:autoSpaceDN w:val="0"/>
        <w:adjustRightInd w:val="0"/>
        <w:spacing w:line="200" w:lineRule="exact"/>
        <w:jc w:val="center"/>
        <w:rPr>
          <w:b/>
          <w:lang w:val="en-US"/>
        </w:rPr>
      </w:pPr>
      <w:r w:rsidRPr="00046A17">
        <w:rPr>
          <w:b/>
          <w:sz w:val="28"/>
          <w:szCs w:val="28"/>
          <w:lang w:val="az-Latn-AZ"/>
        </w:rPr>
        <w:t>AZƏRBAYCAN TIBB UNIVERSITETI</w:t>
      </w:r>
    </w:p>
    <w:p w:rsidR="00B022AA" w:rsidRPr="00B022AA" w:rsidRDefault="00B022AA" w:rsidP="00B022AA">
      <w:pPr>
        <w:widowControl w:val="0"/>
        <w:autoSpaceDE w:val="0"/>
        <w:autoSpaceDN w:val="0"/>
        <w:adjustRightInd w:val="0"/>
        <w:spacing w:line="277" w:lineRule="exact"/>
        <w:rPr>
          <w:lang w:val="en-US"/>
        </w:rPr>
      </w:pPr>
    </w:p>
    <w:p w:rsidR="00B022AA" w:rsidRPr="00B022AA" w:rsidRDefault="00B022AA" w:rsidP="00B022AA">
      <w:pPr>
        <w:widowControl w:val="0"/>
        <w:autoSpaceDE w:val="0"/>
        <w:autoSpaceDN w:val="0"/>
        <w:adjustRightInd w:val="0"/>
        <w:ind w:left="3280"/>
        <w:rPr>
          <w:lang w:val="en-US"/>
        </w:rPr>
      </w:pPr>
      <w:r w:rsidRPr="00B022AA">
        <w:rPr>
          <w:b/>
          <w:bCs/>
          <w:sz w:val="32"/>
          <w:szCs w:val="32"/>
          <w:lang w:val="en-US"/>
        </w:rPr>
        <w:t>FƏNN SİLLABUSU</w:t>
      </w:r>
    </w:p>
    <w:p w:rsidR="00B022AA" w:rsidRPr="00B022AA" w:rsidRDefault="00B022AA" w:rsidP="00B022AA">
      <w:pPr>
        <w:widowControl w:val="0"/>
        <w:autoSpaceDE w:val="0"/>
        <w:autoSpaceDN w:val="0"/>
        <w:adjustRightInd w:val="0"/>
        <w:spacing w:line="200" w:lineRule="exact"/>
        <w:rPr>
          <w:lang w:val="en-US"/>
        </w:rPr>
      </w:pPr>
    </w:p>
    <w:p w:rsidR="00B022AA" w:rsidRPr="00B022AA" w:rsidRDefault="00B022AA" w:rsidP="00B022AA">
      <w:pPr>
        <w:widowControl w:val="0"/>
        <w:autoSpaceDE w:val="0"/>
        <w:autoSpaceDN w:val="0"/>
        <w:adjustRightInd w:val="0"/>
        <w:spacing w:line="200" w:lineRule="exact"/>
        <w:rPr>
          <w:lang w:val="en-US"/>
        </w:rPr>
      </w:pPr>
    </w:p>
    <w:p w:rsidR="00B022AA" w:rsidRPr="00B022AA" w:rsidRDefault="00B022AA" w:rsidP="00B022AA">
      <w:pPr>
        <w:widowControl w:val="0"/>
        <w:autoSpaceDE w:val="0"/>
        <w:autoSpaceDN w:val="0"/>
        <w:adjustRightInd w:val="0"/>
        <w:spacing w:line="247" w:lineRule="exact"/>
        <w:rPr>
          <w:lang w:val="en-US"/>
        </w:rPr>
      </w:pPr>
    </w:p>
    <w:p w:rsidR="00B022AA" w:rsidRPr="00B022AA" w:rsidRDefault="00B022AA" w:rsidP="00B022AA">
      <w:pPr>
        <w:widowControl w:val="0"/>
        <w:autoSpaceDE w:val="0"/>
        <w:autoSpaceDN w:val="0"/>
        <w:adjustRightInd w:val="0"/>
        <w:ind w:left="3780"/>
        <w:rPr>
          <w:lang w:val="en-US"/>
        </w:rPr>
      </w:pPr>
      <w:r w:rsidRPr="00B022AA">
        <w:rPr>
          <w:b/>
          <w:bCs/>
          <w:lang w:val="en-US"/>
        </w:rPr>
        <w:t>Təsdiq edirəm _____________M.C.Sultanova</w:t>
      </w:r>
    </w:p>
    <w:p w:rsidR="00B022AA" w:rsidRPr="00B022AA" w:rsidRDefault="00B022AA" w:rsidP="00B022AA">
      <w:pPr>
        <w:widowControl w:val="0"/>
        <w:autoSpaceDE w:val="0"/>
        <w:autoSpaceDN w:val="0"/>
        <w:adjustRightInd w:val="0"/>
        <w:ind w:left="6000"/>
        <w:rPr>
          <w:lang w:val="en-US"/>
        </w:rPr>
      </w:pPr>
      <w:r w:rsidRPr="00B022AA">
        <w:rPr>
          <w:b/>
          <w:bCs/>
          <w:lang w:val="en-US"/>
        </w:rPr>
        <w:t xml:space="preserve">               (</w:t>
      </w:r>
      <w:proofErr w:type="gramStart"/>
      <w:r w:rsidRPr="00B022AA">
        <w:rPr>
          <w:b/>
          <w:bCs/>
          <w:lang w:val="en-US"/>
        </w:rPr>
        <w:t>kafedra</w:t>
      </w:r>
      <w:proofErr w:type="gramEnd"/>
      <w:r w:rsidRPr="00B022AA">
        <w:rPr>
          <w:b/>
          <w:bCs/>
          <w:lang w:val="en-US"/>
        </w:rPr>
        <w:t xml:space="preserve"> müdiri)</w:t>
      </w:r>
    </w:p>
    <w:p w:rsidR="00B022AA" w:rsidRPr="00B022AA" w:rsidRDefault="00B022AA" w:rsidP="00B022AA">
      <w:pPr>
        <w:widowControl w:val="0"/>
        <w:autoSpaceDE w:val="0"/>
        <w:autoSpaceDN w:val="0"/>
        <w:adjustRightInd w:val="0"/>
        <w:spacing w:line="200" w:lineRule="exact"/>
        <w:rPr>
          <w:lang w:val="en-US"/>
        </w:rPr>
      </w:pPr>
    </w:p>
    <w:p w:rsidR="00B022AA" w:rsidRPr="00B022AA" w:rsidRDefault="00B022AA" w:rsidP="00B022AA">
      <w:pPr>
        <w:widowControl w:val="0"/>
        <w:autoSpaceDE w:val="0"/>
        <w:autoSpaceDN w:val="0"/>
        <w:adjustRightInd w:val="0"/>
        <w:spacing w:line="216" w:lineRule="exact"/>
        <w:rPr>
          <w:lang w:val="en-US"/>
        </w:rPr>
      </w:pPr>
    </w:p>
    <w:p w:rsidR="00B022AA" w:rsidRPr="00B022AA" w:rsidRDefault="00B022AA" w:rsidP="00B022AA">
      <w:pPr>
        <w:widowControl w:val="0"/>
        <w:tabs>
          <w:tab w:val="left" w:pos="4660"/>
        </w:tabs>
        <w:autoSpaceDE w:val="0"/>
        <w:autoSpaceDN w:val="0"/>
        <w:adjustRightInd w:val="0"/>
        <w:ind w:left="3720"/>
        <w:rPr>
          <w:lang w:val="en-US"/>
        </w:rPr>
      </w:pPr>
      <w:r w:rsidRPr="00B022AA">
        <w:rPr>
          <w:b/>
          <w:bCs/>
          <w:lang w:val="en-US"/>
        </w:rPr>
        <w:t>İmza:</w:t>
      </w:r>
      <w:r w:rsidRPr="00B022AA">
        <w:rPr>
          <w:lang w:val="en-US"/>
        </w:rPr>
        <w:tab/>
      </w:r>
      <w:r w:rsidRPr="00B022AA">
        <w:rPr>
          <w:b/>
          <w:bCs/>
          <w:lang w:val="en-US"/>
        </w:rPr>
        <w:t>_______________________________</w:t>
      </w:r>
    </w:p>
    <w:p w:rsidR="00B022AA" w:rsidRPr="00B022AA" w:rsidRDefault="00B022AA" w:rsidP="00B022AA">
      <w:pPr>
        <w:widowControl w:val="0"/>
        <w:autoSpaceDE w:val="0"/>
        <w:autoSpaceDN w:val="0"/>
        <w:adjustRightInd w:val="0"/>
        <w:spacing w:line="139" w:lineRule="exact"/>
        <w:rPr>
          <w:lang w:val="en-US"/>
        </w:rPr>
      </w:pPr>
    </w:p>
    <w:p w:rsidR="00B022AA" w:rsidRPr="00B022AA" w:rsidRDefault="00B022AA" w:rsidP="00B022AA">
      <w:pPr>
        <w:widowControl w:val="0"/>
        <w:autoSpaceDE w:val="0"/>
        <w:autoSpaceDN w:val="0"/>
        <w:adjustRightInd w:val="0"/>
        <w:ind w:left="3720"/>
        <w:rPr>
          <w:lang w:val="en-US"/>
        </w:rPr>
      </w:pPr>
      <w:r w:rsidRPr="00B022AA">
        <w:rPr>
          <w:b/>
          <w:bCs/>
          <w:lang w:val="en-US"/>
        </w:rPr>
        <w:t xml:space="preserve">Tarix:  “__” ____sentyabr_____2018___ -ci </w:t>
      </w:r>
      <w:proofErr w:type="gramStart"/>
      <w:r w:rsidRPr="00B022AA">
        <w:rPr>
          <w:b/>
          <w:bCs/>
          <w:lang w:val="en-US"/>
        </w:rPr>
        <w:t>il</w:t>
      </w:r>
      <w:proofErr w:type="gramEnd"/>
    </w:p>
    <w:p w:rsidR="006405AE" w:rsidRPr="00B022AA" w:rsidRDefault="006405AE" w:rsidP="006405AE">
      <w:pPr>
        <w:rPr>
          <w:b/>
          <w:sz w:val="28"/>
          <w:szCs w:val="28"/>
          <w:lang w:val="en-US"/>
        </w:rPr>
      </w:pPr>
    </w:p>
    <w:p w:rsidR="008958E3" w:rsidRDefault="008958E3" w:rsidP="006405AE">
      <w:pPr>
        <w:rPr>
          <w:b/>
          <w:sz w:val="28"/>
          <w:szCs w:val="28"/>
          <w:lang w:val="az-Latn-AZ"/>
        </w:rPr>
      </w:pPr>
    </w:p>
    <w:p w:rsidR="008958E3" w:rsidRDefault="008958E3" w:rsidP="006405AE">
      <w:pPr>
        <w:rPr>
          <w:b/>
          <w:sz w:val="28"/>
          <w:szCs w:val="28"/>
          <w:lang w:val="az-Latn-AZ"/>
        </w:rPr>
      </w:pPr>
    </w:p>
    <w:p w:rsidR="008958E3" w:rsidRPr="00B022AA" w:rsidRDefault="008958E3" w:rsidP="006405AE">
      <w:pPr>
        <w:rPr>
          <w:b/>
          <w:sz w:val="28"/>
          <w:szCs w:val="28"/>
          <w:lang w:val="en-US"/>
        </w:rPr>
      </w:pPr>
    </w:p>
    <w:p w:rsidR="006405AE" w:rsidRDefault="006405AE" w:rsidP="006405AE">
      <w:pPr>
        <w:rPr>
          <w:b/>
          <w:sz w:val="28"/>
          <w:szCs w:val="28"/>
          <w:lang w:val="az-Latn-AZ"/>
        </w:rPr>
      </w:pPr>
    </w:p>
    <w:p w:rsidR="006405AE" w:rsidRDefault="006405AE" w:rsidP="006405AE">
      <w:pPr>
        <w:rPr>
          <w:b/>
          <w:sz w:val="28"/>
          <w:szCs w:val="28"/>
          <w:lang w:val="az-Latn-AZ"/>
        </w:rPr>
      </w:pPr>
    </w:p>
    <w:p w:rsidR="006405AE" w:rsidRPr="00535F2C" w:rsidRDefault="008958E3" w:rsidP="006405AE">
      <w:pPr>
        <w:jc w:val="center"/>
        <w:rPr>
          <w:b/>
          <w:sz w:val="28"/>
          <w:szCs w:val="28"/>
          <w:lang w:val="az-Latn-AZ"/>
        </w:rPr>
      </w:pPr>
      <w:r>
        <w:rPr>
          <w:b/>
          <w:sz w:val="28"/>
          <w:szCs w:val="28"/>
          <w:lang w:val="az-Latn-AZ"/>
        </w:rPr>
        <w:t xml:space="preserve">    “Şüa terapiyası</w:t>
      </w:r>
      <w:r w:rsidRPr="00535F2C">
        <w:rPr>
          <w:b/>
          <w:sz w:val="28"/>
          <w:szCs w:val="28"/>
          <w:lang w:val="az-Latn-AZ"/>
        </w:rPr>
        <w:t>”</w:t>
      </w:r>
      <w:r>
        <w:rPr>
          <w:b/>
          <w:sz w:val="28"/>
          <w:szCs w:val="28"/>
          <w:lang w:val="az-Latn-AZ"/>
        </w:rPr>
        <w:t>tədris fənni</w:t>
      </w:r>
    </w:p>
    <w:p w:rsidR="006405AE" w:rsidRDefault="006405AE" w:rsidP="006405AE">
      <w:pPr>
        <w:rPr>
          <w:b/>
          <w:sz w:val="28"/>
          <w:szCs w:val="28"/>
          <w:lang w:val="az-Latn-AZ"/>
        </w:rPr>
      </w:pPr>
    </w:p>
    <w:bookmarkEnd w:id="1"/>
    <w:bookmarkEnd w:id="2"/>
    <w:p w:rsidR="006405AE" w:rsidRDefault="006405AE" w:rsidP="006405AE">
      <w:pPr>
        <w:jc w:val="center"/>
        <w:rPr>
          <w:b/>
          <w:sz w:val="28"/>
          <w:szCs w:val="28"/>
          <w:lang w:val="az-Latn-AZ"/>
        </w:rPr>
      </w:pPr>
    </w:p>
    <w:p w:rsidR="006405AE" w:rsidRDefault="006405AE" w:rsidP="006405AE">
      <w:pPr>
        <w:jc w:val="center"/>
        <w:rPr>
          <w:b/>
          <w:sz w:val="28"/>
          <w:szCs w:val="28"/>
          <w:lang w:val="az-Latn-AZ"/>
        </w:rPr>
      </w:pPr>
    </w:p>
    <w:p w:rsidR="006405AE" w:rsidRDefault="006405AE" w:rsidP="006405AE">
      <w:pPr>
        <w:jc w:val="center"/>
        <w:rPr>
          <w:b/>
          <w:sz w:val="28"/>
          <w:szCs w:val="28"/>
          <w:lang w:val="az-Latn-AZ"/>
        </w:rPr>
      </w:pPr>
      <w:r w:rsidRPr="006812C7">
        <w:rPr>
          <w:b/>
          <w:noProof/>
          <w:sz w:val="28"/>
          <w:szCs w:val="28"/>
        </w:rPr>
        <w:drawing>
          <wp:inline distT="0" distB="0" distL="0" distR="0">
            <wp:extent cx="2626821" cy="2626821"/>
            <wp:effectExtent l="0" t="0" r="0" b="0"/>
            <wp:docPr id="1" name="Рисунок 1" descr="Image result for RAD&amp;Idot;OLOGY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AD&amp;Idot;OLOGY EMBLEM"/>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6642" cy="2626642"/>
                    </a:xfrm>
                    <a:prstGeom prst="rect">
                      <a:avLst/>
                    </a:prstGeom>
                    <a:noFill/>
                    <a:ln>
                      <a:noFill/>
                    </a:ln>
                  </pic:spPr>
                </pic:pic>
              </a:graphicData>
            </a:graphic>
          </wp:inline>
        </w:drawing>
      </w:r>
    </w:p>
    <w:p w:rsidR="006405AE" w:rsidRDefault="006405AE" w:rsidP="006405AE">
      <w:pPr>
        <w:jc w:val="center"/>
        <w:rPr>
          <w:b/>
          <w:sz w:val="28"/>
          <w:szCs w:val="28"/>
          <w:lang w:val="az-Latn-AZ"/>
        </w:rPr>
      </w:pPr>
    </w:p>
    <w:p w:rsidR="006405AE" w:rsidRDefault="006405AE" w:rsidP="006405AE">
      <w:pPr>
        <w:jc w:val="center"/>
        <w:rPr>
          <w:b/>
          <w:sz w:val="28"/>
          <w:szCs w:val="28"/>
          <w:lang w:val="az-Latn-AZ"/>
        </w:rPr>
      </w:pPr>
    </w:p>
    <w:p w:rsidR="006405AE" w:rsidRDefault="006405AE" w:rsidP="006405AE">
      <w:pPr>
        <w:jc w:val="center"/>
        <w:rPr>
          <w:b/>
          <w:sz w:val="28"/>
          <w:szCs w:val="28"/>
          <w:lang w:val="az-Latn-AZ"/>
        </w:rPr>
      </w:pPr>
    </w:p>
    <w:p w:rsidR="006405AE" w:rsidRDefault="006405AE" w:rsidP="006405AE">
      <w:pPr>
        <w:jc w:val="center"/>
        <w:rPr>
          <w:b/>
          <w:sz w:val="28"/>
          <w:szCs w:val="28"/>
          <w:lang w:val="az-Latn-AZ"/>
        </w:rPr>
      </w:pPr>
    </w:p>
    <w:p w:rsidR="006405AE" w:rsidRDefault="006405AE" w:rsidP="006405AE">
      <w:pPr>
        <w:jc w:val="center"/>
        <w:rPr>
          <w:b/>
          <w:sz w:val="28"/>
          <w:szCs w:val="28"/>
          <w:lang w:val="az-Latn-AZ"/>
        </w:rPr>
      </w:pPr>
    </w:p>
    <w:p w:rsidR="006405AE" w:rsidRDefault="006405AE" w:rsidP="006405AE">
      <w:pPr>
        <w:jc w:val="center"/>
        <w:rPr>
          <w:b/>
          <w:sz w:val="28"/>
          <w:szCs w:val="28"/>
          <w:lang w:val="az-Latn-AZ"/>
        </w:rPr>
      </w:pPr>
    </w:p>
    <w:p w:rsidR="006405AE" w:rsidRDefault="006405AE" w:rsidP="006405AE">
      <w:pPr>
        <w:jc w:val="center"/>
        <w:rPr>
          <w:b/>
          <w:sz w:val="28"/>
          <w:szCs w:val="28"/>
          <w:lang w:val="az-Latn-AZ"/>
        </w:rPr>
      </w:pPr>
    </w:p>
    <w:p w:rsidR="006405AE" w:rsidRDefault="006405AE" w:rsidP="006405AE">
      <w:pPr>
        <w:jc w:val="center"/>
        <w:rPr>
          <w:b/>
          <w:sz w:val="28"/>
          <w:szCs w:val="28"/>
          <w:lang w:val="az-Latn-AZ"/>
        </w:rPr>
      </w:pPr>
    </w:p>
    <w:p w:rsidR="006405AE" w:rsidRDefault="006405AE" w:rsidP="006405AE">
      <w:pPr>
        <w:jc w:val="center"/>
        <w:rPr>
          <w:b/>
          <w:sz w:val="28"/>
          <w:szCs w:val="28"/>
          <w:lang w:val="az-Latn-AZ"/>
        </w:rPr>
      </w:pPr>
      <w:r>
        <w:rPr>
          <w:b/>
          <w:sz w:val="28"/>
          <w:szCs w:val="28"/>
          <w:lang w:val="az-Latn-AZ"/>
        </w:rPr>
        <w:t>BAKI 2018</w:t>
      </w:r>
    </w:p>
    <w:p w:rsidR="006405AE" w:rsidRDefault="006405AE" w:rsidP="00C10F24">
      <w:pPr>
        <w:rPr>
          <w:b/>
          <w:sz w:val="28"/>
          <w:szCs w:val="28"/>
          <w:lang w:val="az-Latn-AZ"/>
        </w:rPr>
      </w:pPr>
    </w:p>
    <w:p w:rsidR="00B022AA" w:rsidRPr="00B022AA" w:rsidRDefault="00B022AA" w:rsidP="00B022AA">
      <w:pPr>
        <w:widowControl w:val="0"/>
        <w:autoSpaceDE w:val="0"/>
        <w:autoSpaceDN w:val="0"/>
        <w:adjustRightInd w:val="0"/>
        <w:rPr>
          <w:lang w:val="az-Latn-AZ"/>
        </w:rPr>
      </w:pPr>
      <w:r w:rsidRPr="00B022AA">
        <w:rPr>
          <w:b/>
          <w:bCs/>
          <w:lang w:val="az-Latn-AZ"/>
        </w:rPr>
        <w:lastRenderedPageBreak/>
        <w:t xml:space="preserve">Kafedra: </w:t>
      </w:r>
      <w:r w:rsidRPr="00B022AA">
        <w:rPr>
          <w:lang w:val="az-Latn-AZ"/>
        </w:rPr>
        <w:t>___Şüa diaqnostikası və şüa terapiyası________________________________</w:t>
      </w:r>
    </w:p>
    <w:p w:rsidR="00B022AA" w:rsidRPr="00B022AA" w:rsidRDefault="00B022AA" w:rsidP="00B022AA">
      <w:pPr>
        <w:widowControl w:val="0"/>
        <w:autoSpaceDE w:val="0"/>
        <w:autoSpaceDN w:val="0"/>
        <w:adjustRightInd w:val="0"/>
        <w:spacing w:line="200" w:lineRule="exact"/>
        <w:rPr>
          <w:lang w:val="az-Latn-AZ"/>
        </w:rPr>
      </w:pPr>
    </w:p>
    <w:p w:rsidR="00B022AA" w:rsidRPr="00B022AA" w:rsidRDefault="00B022AA" w:rsidP="00B022AA">
      <w:pPr>
        <w:widowControl w:val="0"/>
        <w:autoSpaceDE w:val="0"/>
        <w:autoSpaceDN w:val="0"/>
        <w:adjustRightInd w:val="0"/>
        <w:spacing w:line="352" w:lineRule="exact"/>
        <w:rPr>
          <w:lang w:val="az-Latn-AZ"/>
        </w:rPr>
      </w:pPr>
    </w:p>
    <w:p w:rsidR="00B022AA" w:rsidRPr="00B022AA" w:rsidRDefault="00B022AA" w:rsidP="00B022AA">
      <w:pPr>
        <w:widowControl w:val="0"/>
        <w:autoSpaceDE w:val="0"/>
        <w:autoSpaceDN w:val="0"/>
        <w:adjustRightInd w:val="0"/>
        <w:rPr>
          <w:lang w:val="en-US"/>
        </w:rPr>
      </w:pPr>
      <w:r w:rsidRPr="00B022AA">
        <w:rPr>
          <w:b/>
          <w:bCs/>
          <w:lang w:val="en-US"/>
        </w:rPr>
        <w:t xml:space="preserve">Fakültə: </w:t>
      </w:r>
      <w:r w:rsidRPr="00B022AA">
        <w:rPr>
          <w:lang w:val="en-US"/>
        </w:rPr>
        <w:t>___</w:t>
      </w:r>
      <w:r>
        <w:rPr>
          <w:lang w:val="az-Latn-AZ"/>
        </w:rPr>
        <w:t xml:space="preserve">I və </w:t>
      </w:r>
      <w:r w:rsidRPr="00B022AA">
        <w:rPr>
          <w:lang w:val="en-US"/>
        </w:rPr>
        <w:t>II Müalicə Profilaktika___________________________________________</w:t>
      </w:r>
    </w:p>
    <w:p w:rsidR="00B022AA" w:rsidRPr="00B022AA" w:rsidRDefault="00B022AA" w:rsidP="00B022AA">
      <w:pPr>
        <w:widowControl w:val="0"/>
        <w:autoSpaceDE w:val="0"/>
        <w:autoSpaceDN w:val="0"/>
        <w:adjustRightInd w:val="0"/>
        <w:spacing w:line="200" w:lineRule="exact"/>
        <w:rPr>
          <w:lang w:val="en-US"/>
        </w:rPr>
      </w:pPr>
    </w:p>
    <w:p w:rsidR="00B022AA" w:rsidRPr="00B022AA" w:rsidRDefault="00B022AA" w:rsidP="00B022AA">
      <w:pPr>
        <w:widowControl w:val="0"/>
        <w:autoSpaceDE w:val="0"/>
        <w:autoSpaceDN w:val="0"/>
        <w:adjustRightInd w:val="0"/>
        <w:spacing w:line="357" w:lineRule="exact"/>
        <w:rPr>
          <w:lang w:val="en-US"/>
        </w:rPr>
      </w:pPr>
    </w:p>
    <w:p w:rsidR="00B022AA" w:rsidRDefault="00B022AA" w:rsidP="00335208">
      <w:pPr>
        <w:widowControl w:val="0"/>
        <w:numPr>
          <w:ilvl w:val="0"/>
          <w:numId w:val="11"/>
        </w:numPr>
        <w:overflowPunct w:val="0"/>
        <w:autoSpaceDE w:val="0"/>
        <w:autoSpaceDN w:val="0"/>
        <w:adjustRightInd w:val="0"/>
        <w:ind w:hanging="718"/>
        <w:jc w:val="both"/>
        <w:rPr>
          <w:b/>
          <w:bCs/>
        </w:rPr>
      </w:pPr>
      <w:r>
        <w:rPr>
          <w:b/>
          <w:bCs/>
          <w:u w:val="single"/>
        </w:rPr>
        <w:t xml:space="preserve">Fənn haqqında məlumat </w:t>
      </w:r>
    </w:p>
    <w:p w:rsidR="00B022AA" w:rsidRDefault="00B022AA" w:rsidP="00B022AA">
      <w:pPr>
        <w:widowControl w:val="0"/>
        <w:autoSpaceDE w:val="0"/>
        <w:autoSpaceDN w:val="0"/>
        <w:adjustRightInd w:val="0"/>
        <w:spacing w:line="132" w:lineRule="exact"/>
      </w:pPr>
    </w:p>
    <w:p w:rsidR="00B022AA" w:rsidRDefault="00B022AA" w:rsidP="00B022AA">
      <w:pPr>
        <w:widowControl w:val="0"/>
        <w:autoSpaceDE w:val="0"/>
        <w:autoSpaceDN w:val="0"/>
        <w:adjustRightInd w:val="0"/>
      </w:pPr>
      <w:r>
        <w:t xml:space="preserve">Fənnin adı:__ _Şüa </w:t>
      </w:r>
      <w:r>
        <w:rPr>
          <w:lang w:val="az-Latn-AZ"/>
        </w:rPr>
        <w:t>terapiyası</w:t>
      </w:r>
      <w:r>
        <w:t xml:space="preserve"> ___________________________________________</w:t>
      </w:r>
    </w:p>
    <w:p w:rsidR="00B022AA" w:rsidRDefault="00B022AA" w:rsidP="00B022AA">
      <w:pPr>
        <w:widowControl w:val="0"/>
        <w:autoSpaceDE w:val="0"/>
        <w:autoSpaceDN w:val="0"/>
        <w:adjustRightInd w:val="0"/>
        <w:spacing w:line="139" w:lineRule="exact"/>
      </w:pPr>
    </w:p>
    <w:p w:rsidR="00B022AA" w:rsidRPr="00B022AA" w:rsidRDefault="00B022AA" w:rsidP="00B022AA">
      <w:pPr>
        <w:widowControl w:val="0"/>
        <w:autoSpaceDE w:val="0"/>
        <w:autoSpaceDN w:val="0"/>
        <w:adjustRightInd w:val="0"/>
        <w:rPr>
          <w:lang w:val="en-US"/>
        </w:rPr>
      </w:pPr>
      <w:r w:rsidRPr="00B022AA">
        <w:rPr>
          <w:lang w:val="en-US"/>
        </w:rPr>
        <w:t>Tədris yükü (saat) cəmi</w:t>
      </w:r>
      <w:proofErr w:type="gramStart"/>
      <w:r w:rsidRPr="00B022AA">
        <w:rPr>
          <w:lang w:val="en-US"/>
        </w:rPr>
        <w:t>:_</w:t>
      </w:r>
      <w:proofErr w:type="gramEnd"/>
      <w:r>
        <w:rPr>
          <w:b/>
          <w:bCs/>
          <w:lang w:val="az-Latn-AZ"/>
        </w:rPr>
        <w:t>45</w:t>
      </w:r>
      <w:r w:rsidRPr="00B022AA">
        <w:rPr>
          <w:lang w:val="en-US"/>
        </w:rPr>
        <w:t>_ mühazirə_</w:t>
      </w:r>
      <w:r>
        <w:rPr>
          <w:b/>
          <w:bCs/>
          <w:lang w:val="en-US"/>
        </w:rPr>
        <w:t>10</w:t>
      </w:r>
      <w:r w:rsidRPr="00B022AA">
        <w:rPr>
          <w:lang w:val="en-US"/>
        </w:rPr>
        <w:t>_seminar_</w:t>
      </w:r>
      <w:r>
        <w:rPr>
          <w:b/>
          <w:bCs/>
          <w:lang w:val="en-US"/>
        </w:rPr>
        <w:t>35</w:t>
      </w:r>
      <w:r w:rsidRPr="00B022AA">
        <w:rPr>
          <w:lang w:val="en-US"/>
        </w:rPr>
        <w:t>_ praktik ______</w:t>
      </w:r>
    </w:p>
    <w:p w:rsidR="00B022AA" w:rsidRPr="00B022AA" w:rsidRDefault="00B022AA" w:rsidP="00B022AA">
      <w:pPr>
        <w:widowControl w:val="0"/>
        <w:autoSpaceDE w:val="0"/>
        <w:autoSpaceDN w:val="0"/>
        <w:adjustRightInd w:val="0"/>
        <w:spacing w:line="200" w:lineRule="exact"/>
        <w:rPr>
          <w:lang w:val="en-US"/>
        </w:rPr>
      </w:pPr>
    </w:p>
    <w:p w:rsidR="00B022AA" w:rsidRPr="00B022AA" w:rsidRDefault="00B022AA" w:rsidP="00B022AA">
      <w:pPr>
        <w:widowControl w:val="0"/>
        <w:autoSpaceDE w:val="0"/>
        <w:autoSpaceDN w:val="0"/>
        <w:adjustRightInd w:val="0"/>
        <w:spacing w:line="352" w:lineRule="exact"/>
        <w:rPr>
          <w:lang w:val="en-US"/>
        </w:rPr>
      </w:pPr>
    </w:p>
    <w:p w:rsidR="00B022AA" w:rsidRPr="00B022AA" w:rsidRDefault="00B022AA" w:rsidP="00B022AA">
      <w:pPr>
        <w:widowControl w:val="0"/>
        <w:autoSpaceDE w:val="0"/>
        <w:autoSpaceDN w:val="0"/>
        <w:adjustRightInd w:val="0"/>
        <w:rPr>
          <w:lang w:val="en-US"/>
        </w:rPr>
      </w:pPr>
      <w:r w:rsidRPr="00B022AA">
        <w:rPr>
          <w:lang w:val="en-US"/>
        </w:rPr>
        <w:t>Tədris</w:t>
      </w:r>
      <w:r>
        <w:rPr>
          <w:lang w:val="en-US"/>
        </w:rPr>
        <w:t>ili ___2018-19_____ Semestr___VII</w:t>
      </w:r>
      <w:r w:rsidRPr="00B022AA">
        <w:rPr>
          <w:lang w:val="en-US"/>
        </w:rPr>
        <w:t>___ Bölmə _azərb.__________________</w:t>
      </w:r>
    </w:p>
    <w:p w:rsidR="00B022AA" w:rsidRPr="00B022AA" w:rsidRDefault="00B022AA" w:rsidP="00B022AA">
      <w:pPr>
        <w:widowControl w:val="0"/>
        <w:autoSpaceDE w:val="0"/>
        <w:autoSpaceDN w:val="0"/>
        <w:adjustRightInd w:val="0"/>
        <w:spacing w:line="137" w:lineRule="exact"/>
        <w:rPr>
          <w:lang w:val="en-US"/>
        </w:rPr>
      </w:pPr>
    </w:p>
    <w:p w:rsidR="00B022AA" w:rsidRPr="00B022AA" w:rsidRDefault="00B022AA" w:rsidP="00B022AA">
      <w:pPr>
        <w:widowControl w:val="0"/>
        <w:autoSpaceDE w:val="0"/>
        <w:autoSpaceDN w:val="0"/>
        <w:adjustRightInd w:val="0"/>
        <w:spacing w:line="357" w:lineRule="exact"/>
        <w:rPr>
          <w:lang w:val="en-US"/>
        </w:rPr>
      </w:pPr>
    </w:p>
    <w:p w:rsidR="00B022AA" w:rsidRPr="00B022AA" w:rsidRDefault="00B022AA" w:rsidP="00335208">
      <w:pPr>
        <w:widowControl w:val="0"/>
        <w:numPr>
          <w:ilvl w:val="0"/>
          <w:numId w:val="12"/>
        </w:numPr>
        <w:tabs>
          <w:tab w:val="clear" w:pos="720"/>
          <w:tab w:val="num" w:pos="780"/>
        </w:tabs>
        <w:overflowPunct w:val="0"/>
        <w:autoSpaceDE w:val="0"/>
        <w:autoSpaceDN w:val="0"/>
        <w:adjustRightInd w:val="0"/>
        <w:ind w:left="780" w:hanging="778"/>
        <w:jc w:val="both"/>
        <w:rPr>
          <w:b/>
          <w:bCs/>
          <w:lang w:val="en-US"/>
        </w:rPr>
      </w:pPr>
      <w:r w:rsidRPr="00B022AA">
        <w:rPr>
          <w:b/>
          <w:bCs/>
          <w:u w:val="single"/>
          <w:lang w:val="en-US"/>
        </w:rPr>
        <w:t>Müəllim haqqında</w:t>
      </w:r>
      <w:r w:rsidR="004F3EE9">
        <w:rPr>
          <w:b/>
          <w:bCs/>
          <w:u w:val="single"/>
          <w:lang w:val="en-US"/>
        </w:rPr>
        <w:t xml:space="preserve"> </w:t>
      </w:r>
      <w:r w:rsidRPr="00B022AA">
        <w:rPr>
          <w:b/>
          <w:bCs/>
          <w:u w:val="single"/>
          <w:lang w:val="en-US"/>
        </w:rPr>
        <w:t>məlumat:</w:t>
      </w:r>
      <w:r w:rsidRPr="00B022AA">
        <w:rPr>
          <w:b/>
          <w:bCs/>
          <w:lang w:val="en-US"/>
        </w:rPr>
        <w:t>_</w:t>
      </w:r>
      <w:r>
        <w:rPr>
          <w:b/>
          <w:bCs/>
          <w:lang w:val="en-US"/>
        </w:rPr>
        <w:t xml:space="preserve">Əliyeva Gülşən İsmət qızı </w:t>
      </w:r>
      <w:r w:rsidRPr="00B022AA">
        <w:rPr>
          <w:b/>
          <w:bCs/>
          <w:lang w:val="en-US"/>
        </w:rPr>
        <w:t>_tibb</w:t>
      </w:r>
      <w:r>
        <w:rPr>
          <w:b/>
          <w:bCs/>
          <w:lang w:val="en-US"/>
        </w:rPr>
        <w:t xml:space="preserve"> üzrə fəlsəfə doktoru, dosent</w:t>
      </w:r>
      <w:r w:rsidRPr="00B022AA">
        <w:rPr>
          <w:b/>
          <w:bCs/>
          <w:lang w:val="en-US"/>
        </w:rPr>
        <w:t>_</w:t>
      </w:r>
    </w:p>
    <w:p w:rsidR="00B022AA" w:rsidRPr="00B022AA" w:rsidRDefault="00B022AA" w:rsidP="00B022AA">
      <w:pPr>
        <w:widowControl w:val="0"/>
        <w:autoSpaceDE w:val="0"/>
        <w:autoSpaceDN w:val="0"/>
        <w:adjustRightInd w:val="0"/>
        <w:spacing w:line="134" w:lineRule="exact"/>
        <w:rPr>
          <w:lang w:val="en-US"/>
        </w:rPr>
      </w:pPr>
    </w:p>
    <w:p w:rsidR="00B022AA" w:rsidRPr="00B022AA" w:rsidRDefault="00B022AA" w:rsidP="00B022AA">
      <w:pPr>
        <w:widowControl w:val="0"/>
        <w:autoSpaceDE w:val="0"/>
        <w:autoSpaceDN w:val="0"/>
        <w:adjustRightInd w:val="0"/>
        <w:ind w:left="2640"/>
        <w:rPr>
          <w:lang w:val="en-US"/>
        </w:rPr>
      </w:pPr>
      <w:r w:rsidRPr="00B022AA">
        <w:rPr>
          <w:lang w:val="en-US"/>
        </w:rPr>
        <w:t>(Soyadı, adı, atasının adı, elmi adı və dərəcəsi)</w:t>
      </w:r>
    </w:p>
    <w:p w:rsidR="00B022AA" w:rsidRPr="00B022AA" w:rsidRDefault="00B022AA" w:rsidP="00B022AA">
      <w:pPr>
        <w:widowControl w:val="0"/>
        <w:autoSpaceDE w:val="0"/>
        <w:autoSpaceDN w:val="0"/>
        <w:adjustRightInd w:val="0"/>
        <w:ind w:left="2640"/>
        <w:rPr>
          <w:lang w:val="en-US"/>
        </w:rPr>
      </w:pPr>
    </w:p>
    <w:p w:rsidR="00B022AA" w:rsidRPr="00B022AA" w:rsidRDefault="00B022AA" w:rsidP="00B022AA">
      <w:pPr>
        <w:widowControl w:val="0"/>
        <w:autoSpaceDE w:val="0"/>
        <w:autoSpaceDN w:val="0"/>
        <w:adjustRightInd w:val="0"/>
        <w:spacing w:line="137" w:lineRule="exact"/>
        <w:rPr>
          <w:lang w:val="en-US"/>
        </w:rPr>
      </w:pPr>
    </w:p>
    <w:p w:rsidR="00B022AA" w:rsidRPr="00B022AA" w:rsidRDefault="00B022AA" w:rsidP="00B022AA">
      <w:pPr>
        <w:widowControl w:val="0"/>
        <w:autoSpaceDE w:val="0"/>
        <w:autoSpaceDN w:val="0"/>
        <w:adjustRightInd w:val="0"/>
        <w:rPr>
          <w:lang w:val="en-US"/>
        </w:rPr>
      </w:pPr>
      <w:r w:rsidRPr="00B022AA">
        <w:rPr>
          <w:lang w:val="en-US"/>
        </w:rPr>
        <w:t>Məsləhət günləri və saatları: _________________________________________________</w:t>
      </w:r>
    </w:p>
    <w:p w:rsidR="00B022AA" w:rsidRPr="00B022AA" w:rsidRDefault="00B022AA" w:rsidP="00B022AA">
      <w:pPr>
        <w:widowControl w:val="0"/>
        <w:autoSpaceDE w:val="0"/>
        <w:autoSpaceDN w:val="0"/>
        <w:adjustRightInd w:val="0"/>
        <w:rPr>
          <w:lang w:val="en-US"/>
        </w:rPr>
      </w:pPr>
    </w:p>
    <w:p w:rsidR="00B022AA" w:rsidRPr="00B022AA" w:rsidRDefault="00B022AA" w:rsidP="00B022AA">
      <w:pPr>
        <w:widowControl w:val="0"/>
        <w:autoSpaceDE w:val="0"/>
        <w:autoSpaceDN w:val="0"/>
        <w:adjustRightInd w:val="0"/>
        <w:spacing w:line="480" w:lineRule="auto"/>
        <w:rPr>
          <w:lang w:val="en-US"/>
        </w:rPr>
      </w:pPr>
      <w:r w:rsidRPr="00B022AA">
        <w:rPr>
          <w:lang w:val="en-US"/>
        </w:rPr>
        <w:t>E-mail ünvanı: _ __________________________________________</w:t>
      </w:r>
    </w:p>
    <w:p w:rsidR="00B022AA" w:rsidRPr="00B022AA" w:rsidRDefault="00B022AA" w:rsidP="00B022AA">
      <w:pPr>
        <w:widowControl w:val="0"/>
        <w:autoSpaceDE w:val="0"/>
        <w:autoSpaceDN w:val="0"/>
        <w:adjustRightInd w:val="0"/>
        <w:spacing w:line="137" w:lineRule="exact"/>
        <w:rPr>
          <w:lang w:val="en-US"/>
        </w:rPr>
      </w:pPr>
    </w:p>
    <w:p w:rsidR="00B022AA" w:rsidRPr="00B022AA" w:rsidRDefault="00B022AA" w:rsidP="00B022AA">
      <w:pPr>
        <w:widowControl w:val="0"/>
        <w:autoSpaceDE w:val="0"/>
        <w:autoSpaceDN w:val="0"/>
        <w:adjustRightInd w:val="0"/>
        <w:rPr>
          <w:lang w:val="en-US"/>
        </w:rPr>
      </w:pPr>
      <w:r w:rsidRPr="00B022AA">
        <w:rPr>
          <w:lang w:val="en-US"/>
        </w:rPr>
        <w:t>İş telefonu</w:t>
      </w:r>
      <w:proofErr w:type="gramStart"/>
      <w:r w:rsidRPr="00B022AA">
        <w:rPr>
          <w:lang w:val="en-US"/>
        </w:rPr>
        <w:t>:_</w:t>
      </w:r>
      <w:proofErr w:type="gramEnd"/>
      <w:r w:rsidRPr="00B022AA">
        <w:rPr>
          <w:lang w:val="en-US"/>
        </w:rPr>
        <w:t>__012 44</w:t>
      </w:r>
      <w:r>
        <w:rPr>
          <w:lang w:val="az-Latn-AZ"/>
        </w:rPr>
        <w:t>0 01 26</w:t>
      </w:r>
      <w:r w:rsidRPr="00B022AA">
        <w:rPr>
          <w:lang w:val="en-US"/>
        </w:rPr>
        <w:t>______________</w:t>
      </w:r>
    </w:p>
    <w:p w:rsidR="006405AE" w:rsidRDefault="006405AE" w:rsidP="00C10F24">
      <w:pPr>
        <w:rPr>
          <w:b/>
          <w:sz w:val="28"/>
          <w:szCs w:val="28"/>
          <w:lang w:val="az-Latn-AZ"/>
        </w:rPr>
      </w:pPr>
    </w:p>
    <w:p w:rsidR="006405AE" w:rsidRDefault="006405AE" w:rsidP="00C10F24">
      <w:pPr>
        <w:rPr>
          <w:b/>
          <w:sz w:val="28"/>
          <w:szCs w:val="28"/>
          <w:lang w:val="az-Latn-AZ"/>
        </w:rPr>
      </w:pPr>
    </w:p>
    <w:p w:rsidR="006405AE" w:rsidRDefault="006405AE" w:rsidP="00C10F24">
      <w:pPr>
        <w:rPr>
          <w:b/>
          <w:sz w:val="28"/>
          <w:szCs w:val="28"/>
          <w:lang w:val="az-Latn-AZ"/>
        </w:rPr>
      </w:pPr>
    </w:p>
    <w:p w:rsidR="006405AE" w:rsidRDefault="006405AE" w:rsidP="00C10F24">
      <w:pPr>
        <w:rPr>
          <w:b/>
          <w:sz w:val="28"/>
          <w:szCs w:val="28"/>
          <w:lang w:val="az-Latn-AZ"/>
        </w:rPr>
      </w:pPr>
    </w:p>
    <w:p w:rsidR="006405AE" w:rsidRDefault="006405AE" w:rsidP="00C10F24">
      <w:pPr>
        <w:rPr>
          <w:b/>
          <w:sz w:val="28"/>
          <w:szCs w:val="28"/>
          <w:lang w:val="az-Latn-AZ"/>
        </w:rPr>
      </w:pPr>
    </w:p>
    <w:p w:rsidR="006405AE" w:rsidRDefault="006405AE" w:rsidP="00C10F24">
      <w:pPr>
        <w:rPr>
          <w:b/>
          <w:sz w:val="28"/>
          <w:szCs w:val="28"/>
          <w:lang w:val="az-Latn-AZ"/>
        </w:rPr>
      </w:pPr>
    </w:p>
    <w:p w:rsidR="006405AE" w:rsidRDefault="006405AE" w:rsidP="00C10F24">
      <w:pPr>
        <w:rPr>
          <w:b/>
          <w:sz w:val="28"/>
          <w:szCs w:val="28"/>
          <w:lang w:val="az-Latn-AZ"/>
        </w:rPr>
      </w:pPr>
    </w:p>
    <w:p w:rsidR="006405AE" w:rsidRDefault="006405AE" w:rsidP="00C10F24">
      <w:pPr>
        <w:rPr>
          <w:b/>
          <w:sz w:val="28"/>
          <w:szCs w:val="28"/>
          <w:lang w:val="az-Latn-AZ"/>
        </w:rPr>
      </w:pPr>
    </w:p>
    <w:p w:rsidR="006405AE" w:rsidRDefault="006405AE" w:rsidP="00C10F24">
      <w:pPr>
        <w:rPr>
          <w:b/>
          <w:sz w:val="28"/>
          <w:szCs w:val="28"/>
          <w:lang w:val="az-Latn-AZ"/>
        </w:rPr>
      </w:pPr>
    </w:p>
    <w:p w:rsidR="006405AE" w:rsidRDefault="006405AE" w:rsidP="00C10F24">
      <w:pPr>
        <w:rPr>
          <w:b/>
          <w:sz w:val="28"/>
          <w:szCs w:val="28"/>
          <w:lang w:val="az-Latn-AZ"/>
        </w:rPr>
      </w:pPr>
    </w:p>
    <w:p w:rsidR="006405AE" w:rsidRDefault="006405AE" w:rsidP="00C10F24">
      <w:pPr>
        <w:rPr>
          <w:b/>
          <w:sz w:val="28"/>
          <w:szCs w:val="28"/>
          <w:lang w:val="az-Latn-AZ"/>
        </w:rPr>
      </w:pPr>
    </w:p>
    <w:p w:rsidR="006405AE" w:rsidRDefault="006405AE" w:rsidP="00C10F24">
      <w:pPr>
        <w:rPr>
          <w:b/>
          <w:sz w:val="28"/>
          <w:szCs w:val="28"/>
          <w:lang w:val="az-Latn-AZ"/>
        </w:rPr>
      </w:pPr>
    </w:p>
    <w:p w:rsidR="006405AE" w:rsidRDefault="006405AE" w:rsidP="00C10F24">
      <w:pPr>
        <w:rPr>
          <w:b/>
          <w:sz w:val="28"/>
          <w:szCs w:val="28"/>
          <w:lang w:val="az-Latn-AZ"/>
        </w:rPr>
      </w:pPr>
    </w:p>
    <w:p w:rsidR="006405AE" w:rsidRDefault="006405AE" w:rsidP="00C10F24">
      <w:pPr>
        <w:rPr>
          <w:b/>
          <w:sz w:val="28"/>
          <w:szCs w:val="28"/>
          <w:lang w:val="az-Latn-AZ"/>
        </w:rPr>
      </w:pPr>
    </w:p>
    <w:p w:rsidR="006405AE" w:rsidRDefault="006405AE" w:rsidP="00C10F24">
      <w:pPr>
        <w:rPr>
          <w:b/>
          <w:sz w:val="28"/>
          <w:szCs w:val="28"/>
          <w:lang w:val="az-Latn-AZ"/>
        </w:rPr>
      </w:pPr>
    </w:p>
    <w:p w:rsidR="006405AE" w:rsidRDefault="006405AE" w:rsidP="00C10F24">
      <w:pPr>
        <w:rPr>
          <w:b/>
          <w:sz w:val="28"/>
          <w:szCs w:val="28"/>
          <w:lang w:val="az-Latn-AZ"/>
        </w:rPr>
      </w:pPr>
    </w:p>
    <w:p w:rsidR="006405AE" w:rsidRDefault="006405AE" w:rsidP="00C10F24">
      <w:pPr>
        <w:rPr>
          <w:b/>
          <w:sz w:val="28"/>
          <w:szCs w:val="28"/>
          <w:lang w:val="az-Latn-AZ"/>
        </w:rPr>
      </w:pPr>
    </w:p>
    <w:p w:rsidR="006405AE" w:rsidRDefault="006405AE" w:rsidP="00C10F24">
      <w:pPr>
        <w:rPr>
          <w:b/>
          <w:sz w:val="28"/>
          <w:szCs w:val="28"/>
          <w:lang w:val="az-Latn-AZ"/>
        </w:rPr>
      </w:pPr>
    </w:p>
    <w:p w:rsidR="006405AE" w:rsidRDefault="006405AE" w:rsidP="00C10F24">
      <w:pPr>
        <w:rPr>
          <w:b/>
          <w:sz w:val="28"/>
          <w:szCs w:val="28"/>
          <w:lang w:val="az-Latn-AZ"/>
        </w:rPr>
      </w:pPr>
    </w:p>
    <w:p w:rsidR="006405AE" w:rsidRDefault="006405AE" w:rsidP="00C10F24">
      <w:pPr>
        <w:rPr>
          <w:b/>
          <w:sz w:val="28"/>
          <w:szCs w:val="28"/>
          <w:lang w:val="az-Latn-AZ"/>
        </w:rPr>
      </w:pPr>
    </w:p>
    <w:p w:rsidR="006405AE" w:rsidRDefault="006405AE" w:rsidP="00C10F24">
      <w:pPr>
        <w:rPr>
          <w:b/>
          <w:sz w:val="28"/>
          <w:szCs w:val="28"/>
          <w:lang w:val="az-Latn-AZ"/>
        </w:rPr>
      </w:pPr>
    </w:p>
    <w:p w:rsidR="006405AE" w:rsidRDefault="006405AE" w:rsidP="00C10F24">
      <w:pPr>
        <w:rPr>
          <w:b/>
          <w:sz w:val="28"/>
          <w:szCs w:val="28"/>
          <w:lang w:val="az-Latn-AZ"/>
        </w:rPr>
      </w:pPr>
    </w:p>
    <w:p w:rsidR="006405AE" w:rsidRDefault="006405AE" w:rsidP="00C10F24">
      <w:pPr>
        <w:rPr>
          <w:b/>
          <w:sz w:val="28"/>
          <w:szCs w:val="28"/>
          <w:lang w:val="az-Latn-AZ"/>
        </w:rPr>
      </w:pPr>
    </w:p>
    <w:p w:rsidR="00C10F24" w:rsidRDefault="00C10F24" w:rsidP="00C10F24">
      <w:pPr>
        <w:rPr>
          <w:sz w:val="28"/>
          <w:szCs w:val="28"/>
          <w:lang w:val="az-Latn-AZ"/>
        </w:rPr>
      </w:pPr>
    </w:p>
    <w:p w:rsidR="005D4211" w:rsidRDefault="00B022AA" w:rsidP="005D4211">
      <w:pPr>
        <w:jc w:val="center"/>
        <w:rPr>
          <w:b/>
          <w:sz w:val="28"/>
          <w:szCs w:val="28"/>
          <w:lang w:val="az-Latn-AZ"/>
        </w:rPr>
      </w:pPr>
      <w:r>
        <w:rPr>
          <w:b/>
          <w:sz w:val="28"/>
          <w:szCs w:val="28"/>
          <w:lang w:val="az-Latn-AZ"/>
        </w:rPr>
        <w:t>MƏZMUN</w:t>
      </w:r>
    </w:p>
    <w:p w:rsidR="00FC55A9" w:rsidRPr="00C8747A" w:rsidRDefault="00FC55A9" w:rsidP="005D4211">
      <w:pPr>
        <w:jc w:val="center"/>
        <w:rPr>
          <w:b/>
          <w:sz w:val="28"/>
          <w:szCs w:val="28"/>
          <w:lang w:val="az-Latn-AZ"/>
        </w:rPr>
      </w:pPr>
    </w:p>
    <w:p w:rsidR="005D4211" w:rsidRPr="005D4211" w:rsidRDefault="005D4211" w:rsidP="005D4211">
      <w:pPr>
        <w:jc w:val="center"/>
        <w:rPr>
          <w:sz w:val="28"/>
          <w:szCs w:val="28"/>
          <w:lang w:val="az-Latn-AZ"/>
        </w:rPr>
      </w:pPr>
    </w:p>
    <w:tbl>
      <w:tblPr>
        <w:tblStyle w:val="af7"/>
        <w:tblW w:w="0" w:type="auto"/>
        <w:tblLook w:val="04A0"/>
      </w:tblPr>
      <w:tblGrid>
        <w:gridCol w:w="1101"/>
        <w:gridCol w:w="6945"/>
        <w:gridCol w:w="1525"/>
      </w:tblGrid>
      <w:tr w:rsidR="00436DE7" w:rsidRPr="004F3EE9" w:rsidTr="005D4211">
        <w:tc>
          <w:tcPr>
            <w:tcW w:w="1101" w:type="dxa"/>
          </w:tcPr>
          <w:p w:rsidR="00545CA6" w:rsidRPr="006C5BA6" w:rsidRDefault="00545CA6" w:rsidP="00C10F24">
            <w:pPr>
              <w:rPr>
                <w:b/>
                <w:color w:val="000000" w:themeColor="text1"/>
                <w:lang w:val="az-Latn-AZ"/>
              </w:rPr>
            </w:pPr>
            <w:r w:rsidRPr="006C5BA6">
              <w:rPr>
                <w:b/>
                <w:color w:val="000000" w:themeColor="text1"/>
                <w:lang w:val="az-Latn-AZ"/>
              </w:rPr>
              <w:t>1.</w:t>
            </w:r>
          </w:p>
        </w:tc>
        <w:tc>
          <w:tcPr>
            <w:tcW w:w="6945" w:type="dxa"/>
          </w:tcPr>
          <w:p w:rsidR="00545CA6" w:rsidRPr="006C5BA6" w:rsidRDefault="00545CA6" w:rsidP="00C10F24">
            <w:pPr>
              <w:rPr>
                <w:b/>
                <w:i/>
                <w:color w:val="000000" w:themeColor="text1"/>
                <w:lang w:val="az-Latn-AZ"/>
              </w:rPr>
            </w:pPr>
            <w:r w:rsidRPr="006C5BA6">
              <w:rPr>
                <w:b/>
                <w:color w:val="000000" w:themeColor="text1"/>
                <w:lang w:val="az-Latn-AZ"/>
              </w:rPr>
              <w:t>Fənnin məqsəd və vəzifələri, onun tədris prosesində yeri</w:t>
            </w:r>
          </w:p>
        </w:tc>
        <w:tc>
          <w:tcPr>
            <w:tcW w:w="1525" w:type="dxa"/>
          </w:tcPr>
          <w:p w:rsidR="00545CA6" w:rsidRPr="006C5BA6" w:rsidRDefault="00545CA6" w:rsidP="00C10F24">
            <w:pPr>
              <w:rPr>
                <w:i/>
                <w:color w:val="000000" w:themeColor="text1"/>
                <w:lang w:val="az-Latn-AZ"/>
              </w:rPr>
            </w:pPr>
          </w:p>
        </w:tc>
      </w:tr>
      <w:tr w:rsidR="00436DE7" w:rsidRPr="004F3EE9" w:rsidTr="005D4211">
        <w:tc>
          <w:tcPr>
            <w:tcW w:w="1101" w:type="dxa"/>
          </w:tcPr>
          <w:p w:rsidR="00545CA6" w:rsidRPr="006C5BA6" w:rsidRDefault="00545CA6" w:rsidP="00C10F24">
            <w:pPr>
              <w:rPr>
                <w:color w:val="000000" w:themeColor="text1"/>
                <w:lang w:val="az-Latn-AZ"/>
              </w:rPr>
            </w:pPr>
            <w:r w:rsidRPr="006C5BA6">
              <w:rPr>
                <w:color w:val="000000" w:themeColor="text1"/>
                <w:lang w:val="az-Latn-AZ"/>
              </w:rPr>
              <w:t>1.1.</w:t>
            </w:r>
          </w:p>
        </w:tc>
        <w:tc>
          <w:tcPr>
            <w:tcW w:w="6945" w:type="dxa"/>
          </w:tcPr>
          <w:p w:rsidR="00545CA6" w:rsidRPr="006C5BA6" w:rsidRDefault="00C8747A" w:rsidP="00C8747A">
            <w:pPr>
              <w:rPr>
                <w:color w:val="000000" w:themeColor="text1"/>
                <w:lang w:val="az-Latn-AZ"/>
              </w:rPr>
            </w:pPr>
            <w:bookmarkStart w:id="3" w:name="OLE_LINK36"/>
            <w:bookmarkStart w:id="4" w:name="OLE_LINK37"/>
            <w:r w:rsidRPr="006C5BA6">
              <w:rPr>
                <w:color w:val="000000" w:themeColor="text1"/>
                <w:lang w:val="az-Latn-AZ"/>
              </w:rPr>
              <w:t xml:space="preserve">Universitet məzununun </w:t>
            </w:r>
            <w:r w:rsidR="00545CA6" w:rsidRPr="006C5BA6">
              <w:rPr>
                <w:color w:val="000000" w:themeColor="text1"/>
                <w:lang w:val="az-Latn-AZ"/>
              </w:rPr>
              <w:t xml:space="preserve"> fəaliyyət parametrlərində </w:t>
            </w:r>
            <w:r w:rsidRPr="006C5BA6">
              <w:rPr>
                <w:color w:val="000000" w:themeColor="text1"/>
                <w:lang w:val="az-Latn-AZ"/>
              </w:rPr>
              <w:t xml:space="preserve">fənnin </w:t>
            </w:r>
            <w:r w:rsidR="00545CA6" w:rsidRPr="006C5BA6">
              <w:rPr>
                <w:color w:val="000000" w:themeColor="text1"/>
                <w:lang w:val="az-Latn-AZ"/>
              </w:rPr>
              <w:t>öyrənilməsinin məqsədləri</w:t>
            </w:r>
            <w:bookmarkEnd w:id="3"/>
            <w:bookmarkEnd w:id="4"/>
          </w:p>
        </w:tc>
        <w:tc>
          <w:tcPr>
            <w:tcW w:w="1525" w:type="dxa"/>
          </w:tcPr>
          <w:p w:rsidR="00545CA6" w:rsidRPr="006C5BA6" w:rsidRDefault="00545CA6" w:rsidP="00C10F24">
            <w:pPr>
              <w:rPr>
                <w:i/>
                <w:color w:val="000000" w:themeColor="text1"/>
                <w:lang w:val="az-Latn-AZ"/>
              </w:rPr>
            </w:pPr>
          </w:p>
        </w:tc>
      </w:tr>
      <w:tr w:rsidR="00436DE7" w:rsidRPr="004F3EE9" w:rsidTr="005D4211">
        <w:tc>
          <w:tcPr>
            <w:tcW w:w="1101" w:type="dxa"/>
          </w:tcPr>
          <w:p w:rsidR="00545CA6" w:rsidRPr="006C5BA6" w:rsidRDefault="00545CA6" w:rsidP="00C10F24">
            <w:pPr>
              <w:rPr>
                <w:color w:val="000000" w:themeColor="text1"/>
                <w:lang w:val="az-Latn-AZ"/>
              </w:rPr>
            </w:pPr>
            <w:r w:rsidRPr="006C5BA6">
              <w:rPr>
                <w:color w:val="000000" w:themeColor="text1"/>
                <w:lang w:val="az-Latn-AZ"/>
              </w:rPr>
              <w:t>1.2.</w:t>
            </w:r>
          </w:p>
        </w:tc>
        <w:tc>
          <w:tcPr>
            <w:tcW w:w="6945" w:type="dxa"/>
          </w:tcPr>
          <w:p w:rsidR="00545CA6" w:rsidRPr="006C5BA6" w:rsidRDefault="00436DE7" w:rsidP="00C10F24">
            <w:pPr>
              <w:rPr>
                <w:color w:val="000000" w:themeColor="text1"/>
                <w:lang w:val="az-Latn-AZ"/>
              </w:rPr>
            </w:pPr>
            <w:r w:rsidRPr="006C5BA6">
              <w:rPr>
                <w:color w:val="000000" w:themeColor="text1"/>
                <w:lang w:val="az-Latn-AZ"/>
              </w:rPr>
              <w:t xml:space="preserve">Universitet məzununun  fəaliyyət parametrlərində fənnin öyrənilməsinin </w:t>
            </w:r>
            <w:r w:rsidR="00545CA6" w:rsidRPr="006C5BA6">
              <w:rPr>
                <w:color w:val="000000" w:themeColor="text1"/>
                <w:lang w:val="az-Latn-AZ"/>
              </w:rPr>
              <w:t>vəzifələri</w:t>
            </w:r>
          </w:p>
        </w:tc>
        <w:tc>
          <w:tcPr>
            <w:tcW w:w="1525" w:type="dxa"/>
          </w:tcPr>
          <w:p w:rsidR="00545CA6" w:rsidRPr="006C5BA6" w:rsidRDefault="00545CA6" w:rsidP="00C10F24">
            <w:pPr>
              <w:rPr>
                <w:i/>
                <w:color w:val="000000" w:themeColor="text1"/>
                <w:lang w:val="az-Latn-AZ"/>
              </w:rPr>
            </w:pPr>
          </w:p>
        </w:tc>
      </w:tr>
      <w:tr w:rsidR="00FD6A89" w:rsidRPr="006C5BA6" w:rsidTr="005D4211">
        <w:tc>
          <w:tcPr>
            <w:tcW w:w="1101" w:type="dxa"/>
          </w:tcPr>
          <w:p w:rsidR="00FD6A89" w:rsidRPr="006C5BA6" w:rsidRDefault="00FD6A89" w:rsidP="00C10F24">
            <w:pPr>
              <w:rPr>
                <w:color w:val="000000" w:themeColor="text1"/>
                <w:lang w:val="az-Latn-AZ"/>
              </w:rPr>
            </w:pPr>
            <w:r w:rsidRPr="006C5BA6">
              <w:rPr>
                <w:color w:val="000000" w:themeColor="text1"/>
                <w:lang w:val="az-Latn-AZ"/>
              </w:rPr>
              <w:t>1.3</w:t>
            </w:r>
          </w:p>
        </w:tc>
        <w:tc>
          <w:tcPr>
            <w:tcW w:w="6945" w:type="dxa"/>
          </w:tcPr>
          <w:p w:rsidR="00FD6A89" w:rsidRPr="006C5BA6" w:rsidRDefault="00FD6A89" w:rsidP="00C10F24">
            <w:pPr>
              <w:rPr>
                <w:color w:val="000000" w:themeColor="text1"/>
                <w:lang w:val="az-Latn-AZ"/>
              </w:rPr>
            </w:pPr>
            <w:r w:rsidRPr="006C5BA6">
              <w:rPr>
                <w:color w:val="000000" w:themeColor="text1"/>
                <w:lang w:val="az-Latn-AZ"/>
              </w:rPr>
              <w:t>Tələbələrin ilkin bilik səviyyəsi</w:t>
            </w:r>
          </w:p>
        </w:tc>
        <w:tc>
          <w:tcPr>
            <w:tcW w:w="1525" w:type="dxa"/>
          </w:tcPr>
          <w:p w:rsidR="00FD6A89" w:rsidRPr="006C5BA6" w:rsidRDefault="00FD6A89" w:rsidP="00C10F24">
            <w:pPr>
              <w:rPr>
                <w:i/>
                <w:color w:val="000000" w:themeColor="text1"/>
                <w:lang w:val="az-Latn-AZ"/>
              </w:rPr>
            </w:pPr>
          </w:p>
        </w:tc>
      </w:tr>
      <w:tr w:rsidR="00436DE7" w:rsidRPr="004F3EE9" w:rsidTr="005D4211">
        <w:tc>
          <w:tcPr>
            <w:tcW w:w="1101" w:type="dxa"/>
          </w:tcPr>
          <w:p w:rsidR="00545CA6" w:rsidRPr="006C5BA6" w:rsidRDefault="00436DE7" w:rsidP="00C10F24">
            <w:pPr>
              <w:rPr>
                <w:b/>
                <w:color w:val="000000" w:themeColor="text1"/>
                <w:lang w:val="az-Latn-AZ"/>
              </w:rPr>
            </w:pPr>
            <w:r w:rsidRPr="006C5BA6">
              <w:rPr>
                <w:b/>
                <w:color w:val="000000" w:themeColor="text1"/>
                <w:lang w:val="az-Latn-AZ"/>
              </w:rPr>
              <w:t>2</w:t>
            </w:r>
            <w:r w:rsidR="00545CA6" w:rsidRPr="006C5BA6">
              <w:rPr>
                <w:b/>
                <w:color w:val="000000" w:themeColor="text1"/>
                <w:lang w:val="az-Latn-AZ"/>
              </w:rPr>
              <w:t>.</w:t>
            </w:r>
          </w:p>
        </w:tc>
        <w:tc>
          <w:tcPr>
            <w:tcW w:w="6945" w:type="dxa"/>
          </w:tcPr>
          <w:p w:rsidR="00545CA6" w:rsidRPr="006C5BA6" w:rsidRDefault="00436DE7" w:rsidP="00C10F24">
            <w:pPr>
              <w:rPr>
                <w:b/>
                <w:color w:val="000000" w:themeColor="text1"/>
                <w:lang w:val="az-Latn-AZ"/>
              </w:rPr>
            </w:pPr>
            <w:r w:rsidRPr="006C5BA6">
              <w:rPr>
                <w:b/>
                <w:color w:val="000000" w:themeColor="text1"/>
                <w:lang w:val="az-Latn-AZ"/>
              </w:rPr>
              <w:t>Universitetin əsas tədris proqramını</w:t>
            </w:r>
            <w:r w:rsidR="00B022AA">
              <w:rPr>
                <w:b/>
                <w:color w:val="000000" w:themeColor="text1"/>
                <w:lang w:val="az-Latn-AZ"/>
              </w:rPr>
              <w:t xml:space="preserve">n strukturunda tədris fənninin </w:t>
            </w:r>
            <w:r w:rsidRPr="006C5BA6">
              <w:rPr>
                <w:b/>
                <w:color w:val="000000" w:themeColor="text1"/>
                <w:lang w:val="az-Latn-AZ"/>
              </w:rPr>
              <w:t>yeri</w:t>
            </w:r>
          </w:p>
        </w:tc>
        <w:tc>
          <w:tcPr>
            <w:tcW w:w="1525" w:type="dxa"/>
          </w:tcPr>
          <w:p w:rsidR="00545CA6" w:rsidRPr="006C5BA6" w:rsidRDefault="00545CA6" w:rsidP="00C10F24">
            <w:pPr>
              <w:rPr>
                <w:i/>
                <w:color w:val="000000" w:themeColor="text1"/>
                <w:lang w:val="az-Latn-AZ"/>
              </w:rPr>
            </w:pPr>
          </w:p>
        </w:tc>
      </w:tr>
      <w:tr w:rsidR="00436DE7" w:rsidRPr="004F3EE9" w:rsidTr="005D4211">
        <w:tc>
          <w:tcPr>
            <w:tcW w:w="1101" w:type="dxa"/>
          </w:tcPr>
          <w:p w:rsidR="00545CA6" w:rsidRPr="006C5BA6" w:rsidRDefault="00545CA6" w:rsidP="00C10F24">
            <w:pPr>
              <w:rPr>
                <w:b/>
                <w:color w:val="000000" w:themeColor="text1"/>
                <w:lang w:val="az-Latn-AZ"/>
              </w:rPr>
            </w:pPr>
            <w:r w:rsidRPr="006C5BA6">
              <w:rPr>
                <w:b/>
                <w:color w:val="000000" w:themeColor="text1"/>
                <w:lang w:val="az-Latn-AZ"/>
              </w:rPr>
              <w:t>3.</w:t>
            </w:r>
          </w:p>
        </w:tc>
        <w:tc>
          <w:tcPr>
            <w:tcW w:w="6945" w:type="dxa"/>
          </w:tcPr>
          <w:p w:rsidR="00545CA6" w:rsidRPr="006C5BA6" w:rsidRDefault="00B022AA" w:rsidP="00C10F24">
            <w:pPr>
              <w:rPr>
                <w:b/>
                <w:color w:val="000000" w:themeColor="text1"/>
                <w:lang w:val="az-Latn-AZ"/>
              </w:rPr>
            </w:pPr>
            <w:r>
              <w:rPr>
                <w:b/>
                <w:color w:val="000000" w:themeColor="text1"/>
                <w:lang w:val="az-Latn-AZ"/>
              </w:rPr>
              <w:t xml:space="preserve">Tədris fənninin </w:t>
            </w:r>
            <w:r w:rsidR="00436DE7" w:rsidRPr="006C5BA6">
              <w:rPr>
                <w:b/>
                <w:color w:val="000000" w:themeColor="text1"/>
                <w:lang w:val="az-Latn-AZ"/>
              </w:rPr>
              <w:t xml:space="preserve"> nəticələrinə olan tələblər</w:t>
            </w:r>
          </w:p>
        </w:tc>
        <w:tc>
          <w:tcPr>
            <w:tcW w:w="1525" w:type="dxa"/>
          </w:tcPr>
          <w:p w:rsidR="00545CA6" w:rsidRPr="006C5BA6" w:rsidRDefault="00545CA6" w:rsidP="00C10F24">
            <w:pPr>
              <w:rPr>
                <w:i/>
                <w:color w:val="000000" w:themeColor="text1"/>
                <w:lang w:val="az-Latn-AZ"/>
              </w:rPr>
            </w:pPr>
          </w:p>
        </w:tc>
      </w:tr>
      <w:tr w:rsidR="00436DE7" w:rsidRPr="006C5BA6" w:rsidTr="005D4211">
        <w:tc>
          <w:tcPr>
            <w:tcW w:w="1101" w:type="dxa"/>
          </w:tcPr>
          <w:p w:rsidR="00545CA6" w:rsidRPr="006C5BA6" w:rsidRDefault="00436DE7" w:rsidP="00C10F24">
            <w:pPr>
              <w:rPr>
                <w:b/>
                <w:color w:val="000000" w:themeColor="text1"/>
                <w:lang w:val="az-Latn-AZ"/>
              </w:rPr>
            </w:pPr>
            <w:r w:rsidRPr="006C5BA6">
              <w:rPr>
                <w:b/>
                <w:color w:val="000000" w:themeColor="text1"/>
                <w:lang w:val="az-Latn-AZ"/>
              </w:rPr>
              <w:t>4.</w:t>
            </w:r>
          </w:p>
        </w:tc>
        <w:tc>
          <w:tcPr>
            <w:tcW w:w="6945" w:type="dxa"/>
          </w:tcPr>
          <w:p w:rsidR="00545CA6" w:rsidRPr="006C5BA6" w:rsidRDefault="00436DE7" w:rsidP="00C10F24">
            <w:pPr>
              <w:rPr>
                <w:b/>
                <w:color w:val="000000" w:themeColor="text1"/>
                <w:lang w:val="az-Latn-AZ"/>
              </w:rPr>
            </w:pPr>
            <w:r w:rsidRPr="006C5BA6">
              <w:rPr>
                <w:b/>
                <w:color w:val="000000" w:themeColor="text1"/>
                <w:lang w:val="az-Latn-AZ"/>
              </w:rPr>
              <w:t>Əsas hissə</w:t>
            </w:r>
          </w:p>
        </w:tc>
        <w:tc>
          <w:tcPr>
            <w:tcW w:w="1525" w:type="dxa"/>
          </w:tcPr>
          <w:p w:rsidR="00545CA6" w:rsidRPr="006C5BA6" w:rsidRDefault="00545CA6" w:rsidP="00C10F24">
            <w:pPr>
              <w:rPr>
                <w:i/>
                <w:color w:val="000000" w:themeColor="text1"/>
                <w:lang w:val="az-Latn-AZ"/>
              </w:rPr>
            </w:pPr>
          </w:p>
        </w:tc>
      </w:tr>
      <w:tr w:rsidR="00436DE7" w:rsidRPr="004F3EE9" w:rsidTr="005D4211">
        <w:tc>
          <w:tcPr>
            <w:tcW w:w="1101" w:type="dxa"/>
          </w:tcPr>
          <w:p w:rsidR="00545CA6" w:rsidRPr="006C5BA6" w:rsidRDefault="00AC2E34" w:rsidP="00C10F24">
            <w:pPr>
              <w:rPr>
                <w:color w:val="000000" w:themeColor="text1"/>
                <w:lang w:val="az-Latn-AZ"/>
              </w:rPr>
            </w:pPr>
            <w:r w:rsidRPr="006C5BA6">
              <w:rPr>
                <w:color w:val="000000" w:themeColor="text1"/>
                <w:lang w:val="az-Latn-AZ"/>
              </w:rPr>
              <w:t>4.1.</w:t>
            </w:r>
          </w:p>
        </w:tc>
        <w:tc>
          <w:tcPr>
            <w:tcW w:w="6945" w:type="dxa"/>
          </w:tcPr>
          <w:p w:rsidR="00545CA6" w:rsidRPr="006C5BA6" w:rsidRDefault="005D4211" w:rsidP="00B022AA">
            <w:pPr>
              <w:rPr>
                <w:color w:val="000000" w:themeColor="text1"/>
                <w:lang w:val="az-Latn-AZ"/>
              </w:rPr>
            </w:pPr>
            <w:r w:rsidRPr="006C5BA6">
              <w:rPr>
                <w:color w:val="000000" w:themeColor="text1"/>
                <w:lang w:val="az-Latn-AZ"/>
              </w:rPr>
              <w:t xml:space="preserve">Tədris </w:t>
            </w:r>
            <w:r w:rsidR="00B022AA">
              <w:rPr>
                <w:color w:val="000000" w:themeColor="text1"/>
                <w:lang w:val="az-Latn-AZ"/>
              </w:rPr>
              <w:t xml:space="preserve">fənninin </w:t>
            </w:r>
            <w:r w:rsidR="00AC2E34" w:rsidRPr="006C5BA6">
              <w:rPr>
                <w:color w:val="000000" w:themeColor="text1"/>
                <w:lang w:val="az-Latn-AZ"/>
              </w:rPr>
              <w:t>həcmi və dərs işinin növləri</w:t>
            </w:r>
          </w:p>
        </w:tc>
        <w:tc>
          <w:tcPr>
            <w:tcW w:w="1525" w:type="dxa"/>
          </w:tcPr>
          <w:p w:rsidR="00545CA6" w:rsidRPr="006C5BA6" w:rsidRDefault="00545CA6" w:rsidP="00C10F24">
            <w:pPr>
              <w:rPr>
                <w:i/>
                <w:color w:val="000000" w:themeColor="text1"/>
                <w:lang w:val="az-Latn-AZ"/>
              </w:rPr>
            </w:pPr>
          </w:p>
        </w:tc>
      </w:tr>
      <w:tr w:rsidR="00436DE7" w:rsidRPr="004F3EE9" w:rsidTr="005D4211">
        <w:tc>
          <w:tcPr>
            <w:tcW w:w="1101" w:type="dxa"/>
          </w:tcPr>
          <w:p w:rsidR="005D4211" w:rsidRPr="006C5BA6" w:rsidRDefault="00AC2E34" w:rsidP="00C10F24">
            <w:pPr>
              <w:rPr>
                <w:color w:val="000000" w:themeColor="text1"/>
                <w:lang w:val="az-Latn-AZ"/>
              </w:rPr>
            </w:pPr>
            <w:r w:rsidRPr="006C5BA6">
              <w:rPr>
                <w:color w:val="000000" w:themeColor="text1"/>
                <w:lang w:val="az-Latn-AZ"/>
              </w:rPr>
              <w:t>4.2</w:t>
            </w:r>
            <w:r w:rsidR="005D4211" w:rsidRPr="006C5BA6">
              <w:rPr>
                <w:color w:val="000000" w:themeColor="text1"/>
                <w:lang w:val="az-Latn-AZ"/>
              </w:rPr>
              <w:t>.</w:t>
            </w:r>
          </w:p>
        </w:tc>
        <w:tc>
          <w:tcPr>
            <w:tcW w:w="6945" w:type="dxa"/>
          </w:tcPr>
          <w:p w:rsidR="005D4211" w:rsidRPr="006C5BA6" w:rsidRDefault="00B022AA" w:rsidP="00AC2E34">
            <w:pPr>
              <w:rPr>
                <w:color w:val="000000" w:themeColor="text1"/>
                <w:lang w:val="az-Latn-AZ"/>
              </w:rPr>
            </w:pPr>
            <w:r>
              <w:rPr>
                <w:color w:val="000000" w:themeColor="text1"/>
                <w:lang w:val="az-Latn-AZ"/>
              </w:rPr>
              <w:t xml:space="preserve">Tədris fənninin </w:t>
            </w:r>
            <w:r w:rsidR="005D4211" w:rsidRPr="006C5BA6">
              <w:rPr>
                <w:color w:val="000000" w:themeColor="text1"/>
                <w:lang w:val="az-Latn-AZ"/>
              </w:rPr>
              <w:t xml:space="preserve"> bölmələri</w:t>
            </w:r>
            <w:r w:rsidR="00AC2E34" w:rsidRPr="006C5BA6">
              <w:rPr>
                <w:color w:val="000000" w:themeColor="text1"/>
                <w:lang w:val="az-Latn-AZ"/>
              </w:rPr>
              <w:t xml:space="preserve"> və onların öyrənilməsində mənimsəniləcək kompetensiyalar</w:t>
            </w:r>
          </w:p>
        </w:tc>
        <w:tc>
          <w:tcPr>
            <w:tcW w:w="1525" w:type="dxa"/>
          </w:tcPr>
          <w:p w:rsidR="005D4211" w:rsidRPr="006C5BA6" w:rsidRDefault="005D4211" w:rsidP="00C10F24">
            <w:pPr>
              <w:rPr>
                <w:i/>
                <w:color w:val="000000" w:themeColor="text1"/>
                <w:lang w:val="az-Latn-AZ"/>
              </w:rPr>
            </w:pPr>
          </w:p>
        </w:tc>
      </w:tr>
      <w:tr w:rsidR="00436DE7" w:rsidRPr="004F3EE9" w:rsidTr="005D4211">
        <w:tc>
          <w:tcPr>
            <w:tcW w:w="1101" w:type="dxa"/>
          </w:tcPr>
          <w:p w:rsidR="005D4211" w:rsidRPr="006C5BA6" w:rsidRDefault="00AC2E34" w:rsidP="00C10F24">
            <w:pPr>
              <w:rPr>
                <w:color w:val="000000" w:themeColor="text1"/>
                <w:lang w:val="az-Latn-AZ"/>
              </w:rPr>
            </w:pPr>
            <w:r w:rsidRPr="006C5BA6">
              <w:rPr>
                <w:color w:val="000000" w:themeColor="text1"/>
                <w:lang w:val="az-Latn-AZ"/>
              </w:rPr>
              <w:t>4.3.</w:t>
            </w:r>
          </w:p>
        </w:tc>
        <w:tc>
          <w:tcPr>
            <w:tcW w:w="6945" w:type="dxa"/>
          </w:tcPr>
          <w:p w:rsidR="005D4211" w:rsidRPr="006C5BA6" w:rsidRDefault="00B022AA" w:rsidP="00C10F24">
            <w:pPr>
              <w:rPr>
                <w:color w:val="000000" w:themeColor="text1"/>
                <w:lang w:val="az-Latn-AZ"/>
              </w:rPr>
            </w:pPr>
            <w:r>
              <w:rPr>
                <w:color w:val="000000" w:themeColor="text1"/>
                <w:lang w:val="az-Latn-AZ"/>
              </w:rPr>
              <w:t>Tədris fənni</w:t>
            </w:r>
            <w:r w:rsidR="00AC2E34" w:rsidRPr="006C5BA6">
              <w:rPr>
                <w:color w:val="000000" w:themeColor="text1"/>
                <w:lang w:val="az-Latn-AZ"/>
              </w:rPr>
              <w:t xml:space="preserve"> çərçivəsində mühazirələrin və praktiki dərslərin adları və ayrılmış saatların miqdarı (fakultələr üzrə)</w:t>
            </w:r>
          </w:p>
        </w:tc>
        <w:tc>
          <w:tcPr>
            <w:tcW w:w="1525" w:type="dxa"/>
          </w:tcPr>
          <w:p w:rsidR="005D4211" w:rsidRPr="006C5BA6" w:rsidRDefault="005D4211" w:rsidP="00C10F24">
            <w:pPr>
              <w:rPr>
                <w:i/>
                <w:color w:val="000000" w:themeColor="text1"/>
                <w:lang w:val="az-Latn-AZ"/>
              </w:rPr>
            </w:pPr>
          </w:p>
        </w:tc>
      </w:tr>
      <w:tr w:rsidR="00436DE7" w:rsidRPr="006C5BA6" w:rsidTr="005D4211">
        <w:tc>
          <w:tcPr>
            <w:tcW w:w="1101" w:type="dxa"/>
          </w:tcPr>
          <w:p w:rsidR="005D4211" w:rsidRPr="006C5BA6" w:rsidRDefault="00AC2E34" w:rsidP="00C10F24">
            <w:pPr>
              <w:rPr>
                <w:color w:val="000000" w:themeColor="text1"/>
                <w:lang w:val="az-Latn-AZ"/>
              </w:rPr>
            </w:pPr>
            <w:r w:rsidRPr="006C5BA6">
              <w:rPr>
                <w:color w:val="000000" w:themeColor="text1"/>
                <w:lang w:val="az-Latn-AZ"/>
              </w:rPr>
              <w:t>4.4.</w:t>
            </w:r>
          </w:p>
        </w:tc>
        <w:tc>
          <w:tcPr>
            <w:tcW w:w="6945" w:type="dxa"/>
          </w:tcPr>
          <w:p w:rsidR="005D4211" w:rsidRPr="006C5BA6" w:rsidRDefault="00AC2E34" w:rsidP="00AC2E34">
            <w:pPr>
              <w:rPr>
                <w:color w:val="000000" w:themeColor="text1"/>
                <w:lang w:val="az-Latn-AZ"/>
              </w:rPr>
            </w:pPr>
            <w:r w:rsidRPr="006C5BA6">
              <w:rPr>
                <w:color w:val="000000" w:themeColor="text1"/>
                <w:lang w:val="az-Latn-AZ"/>
              </w:rPr>
              <w:t xml:space="preserve">Tələbələrin sərbəst işi </w:t>
            </w:r>
            <w:r w:rsidR="00FD6A89" w:rsidRPr="006C5BA6">
              <w:rPr>
                <w:color w:val="000000" w:themeColor="text1"/>
                <w:lang w:val="az-Latn-AZ"/>
              </w:rPr>
              <w:t>mövzuları</w:t>
            </w:r>
          </w:p>
        </w:tc>
        <w:tc>
          <w:tcPr>
            <w:tcW w:w="1525" w:type="dxa"/>
          </w:tcPr>
          <w:p w:rsidR="005D4211" w:rsidRPr="006C5BA6" w:rsidRDefault="005D4211" w:rsidP="00C10F24">
            <w:pPr>
              <w:rPr>
                <w:i/>
                <w:color w:val="000000" w:themeColor="text1"/>
                <w:lang w:val="az-Latn-AZ"/>
              </w:rPr>
            </w:pPr>
          </w:p>
        </w:tc>
      </w:tr>
      <w:tr w:rsidR="00FD6A89" w:rsidRPr="006C5BA6" w:rsidTr="005D4211">
        <w:tc>
          <w:tcPr>
            <w:tcW w:w="1101" w:type="dxa"/>
          </w:tcPr>
          <w:p w:rsidR="00FD6A89" w:rsidRPr="006C5BA6" w:rsidRDefault="00FD6A89" w:rsidP="00C10F24">
            <w:pPr>
              <w:rPr>
                <w:color w:val="000000" w:themeColor="text1"/>
                <w:lang w:val="az-Latn-AZ"/>
              </w:rPr>
            </w:pPr>
            <w:r w:rsidRPr="006C5BA6">
              <w:rPr>
                <w:color w:val="000000" w:themeColor="text1"/>
                <w:lang w:val="az-Latn-AZ"/>
              </w:rPr>
              <w:t>4.5.</w:t>
            </w:r>
          </w:p>
        </w:tc>
        <w:tc>
          <w:tcPr>
            <w:tcW w:w="6945" w:type="dxa"/>
          </w:tcPr>
          <w:p w:rsidR="00FD6A89" w:rsidRPr="006C5BA6" w:rsidRDefault="00FD6A89" w:rsidP="00AC2E34">
            <w:pPr>
              <w:rPr>
                <w:color w:val="000000" w:themeColor="text1"/>
                <w:lang w:val="az-Latn-AZ"/>
              </w:rPr>
            </w:pPr>
            <w:r w:rsidRPr="006C5BA6">
              <w:rPr>
                <w:color w:val="000000" w:themeColor="text1"/>
                <w:lang w:val="az-Latn-AZ"/>
              </w:rPr>
              <w:t>Tələbələrin minimum bacarıqlarının siyahısı</w:t>
            </w:r>
          </w:p>
        </w:tc>
        <w:tc>
          <w:tcPr>
            <w:tcW w:w="1525" w:type="dxa"/>
          </w:tcPr>
          <w:p w:rsidR="00FD6A89" w:rsidRPr="006C5BA6" w:rsidRDefault="00FD6A89" w:rsidP="00C10F24">
            <w:pPr>
              <w:rPr>
                <w:i/>
                <w:color w:val="000000" w:themeColor="text1"/>
                <w:lang w:val="az-Latn-AZ"/>
              </w:rPr>
            </w:pPr>
          </w:p>
        </w:tc>
      </w:tr>
      <w:tr w:rsidR="00436DE7" w:rsidRPr="004F3EE9" w:rsidTr="005D4211">
        <w:tc>
          <w:tcPr>
            <w:tcW w:w="1101" w:type="dxa"/>
          </w:tcPr>
          <w:p w:rsidR="005D4211" w:rsidRPr="006C5BA6" w:rsidRDefault="005D4211" w:rsidP="00C10F24">
            <w:pPr>
              <w:rPr>
                <w:b/>
                <w:color w:val="000000" w:themeColor="text1"/>
                <w:lang w:val="az-Latn-AZ"/>
              </w:rPr>
            </w:pPr>
            <w:r w:rsidRPr="006C5BA6">
              <w:rPr>
                <w:b/>
                <w:color w:val="000000" w:themeColor="text1"/>
                <w:lang w:val="az-Latn-AZ"/>
              </w:rPr>
              <w:t>5.</w:t>
            </w:r>
          </w:p>
        </w:tc>
        <w:tc>
          <w:tcPr>
            <w:tcW w:w="6945" w:type="dxa"/>
          </w:tcPr>
          <w:p w:rsidR="005D4211" w:rsidRPr="006C5BA6" w:rsidRDefault="005D4211" w:rsidP="00C10F24">
            <w:pPr>
              <w:rPr>
                <w:b/>
                <w:color w:val="000000" w:themeColor="text1"/>
                <w:lang w:val="az-Latn-AZ"/>
              </w:rPr>
            </w:pPr>
            <w:r w:rsidRPr="006C5BA6">
              <w:rPr>
                <w:b/>
                <w:color w:val="000000" w:themeColor="text1"/>
                <w:lang w:val="az-Latn-AZ"/>
              </w:rPr>
              <w:t>Müvəffəqiyyət kontrolu və tə</w:t>
            </w:r>
            <w:r w:rsidR="00B022AA">
              <w:rPr>
                <w:b/>
                <w:color w:val="000000" w:themeColor="text1"/>
                <w:lang w:val="az-Latn-AZ"/>
              </w:rPr>
              <w:t xml:space="preserve">dris fənninin </w:t>
            </w:r>
            <w:r w:rsidR="004E1285">
              <w:rPr>
                <w:b/>
                <w:color w:val="000000" w:themeColor="text1"/>
                <w:lang w:val="az-Latn-AZ"/>
              </w:rPr>
              <w:t xml:space="preserve"> mənimsə</w:t>
            </w:r>
            <w:r w:rsidRPr="006C5BA6">
              <w:rPr>
                <w:b/>
                <w:color w:val="000000" w:themeColor="text1"/>
                <w:lang w:val="az-Latn-AZ"/>
              </w:rPr>
              <w:t>mə nəticələrinin  qiymətləndirmə vasitələri</w:t>
            </w:r>
          </w:p>
        </w:tc>
        <w:tc>
          <w:tcPr>
            <w:tcW w:w="1525" w:type="dxa"/>
          </w:tcPr>
          <w:p w:rsidR="005D4211" w:rsidRPr="006C5BA6" w:rsidRDefault="005D4211" w:rsidP="00C10F24">
            <w:pPr>
              <w:rPr>
                <w:i/>
                <w:color w:val="000000" w:themeColor="text1"/>
                <w:lang w:val="az-Latn-AZ"/>
              </w:rPr>
            </w:pPr>
          </w:p>
        </w:tc>
      </w:tr>
      <w:tr w:rsidR="00FD6A89" w:rsidRPr="004F3EE9" w:rsidTr="005D4211">
        <w:tc>
          <w:tcPr>
            <w:tcW w:w="1101" w:type="dxa"/>
          </w:tcPr>
          <w:p w:rsidR="00FD6A89" w:rsidRPr="006C5BA6" w:rsidRDefault="00FD6A89" w:rsidP="00C10F24">
            <w:pPr>
              <w:rPr>
                <w:color w:val="000000" w:themeColor="text1"/>
                <w:lang w:val="az-Latn-AZ"/>
              </w:rPr>
            </w:pPr>
            <w:r w:rsidRPr="006C5BA6">
              <w:rPr>
                <w:color w:val="000000" w:themeColor="text1"/>
                <w:lang w:val="az-Latn-AZ"/>
              </w:rPr>
              <w:t>5.1</w:t>
            </w:r>
          </w:p>
        </w:tc>
        <w:tc>
          <w:tcPr>
            <w:tcW w:w="6945" w:type="dxa"/>
          </w:tcPr>
          <w:p w:rsidR="00FD6A89" w:rsidRPr="006C5BA6" w:rsidRDefault="00FD6A89" w:rsidP="00C10F24">
            <w:pPr>
              <w:rPr>
                <w:color w:val="000000" w:themeColor="text1"/>
                <w:lang w:val="az-Latn-AZ"/>
              </w:rPr>
            </w:pPr>
            <w:r w:rsidRPr="006C5BA6">
              <w:rPr>
                <w:color w:val="000000" w:themeColor="text1"/>
                <w:lang w:val="az-Latn-AZ"/>
              </w:rPr>
              <w:t>Yoxlama və attestasiyann növləri, qiymətləndirmə vasitələrinin formaları</w:t>
            </w:r>
          </w:p>
        </w:tc>
        <w:tc>
          <w:tcPr>
            <w:tcW w:w="1525" w:type="dxa"/>
          </w:tcPr>
          <w:p w:rsidR="00FD6A89" w:rsidRPr="006C5BA6" w:rsidRDefault="00FD6A89" w:rsidP="00C10F24">
            <w:pPr>
              <w:rPr>
                <w:i/>
                <w:color w:val="000000" w:themeColor="text1"/>
                <w:lang w:val="az-Latn-AZ"/>
              </w:rPr>
            </w:pPr>
          </w:p>
        </w:tc>
      </w:tr>
      <w:tr w:rsidR="00FD6A89" w:rsidRPr="006C5BA6" w:rsidTr="005D4211">
        <w:tc>
          <w:tcPr>
            <w:tcW w:w="1101" w:type="dxa"/>
          </w:tcPr>
          <w:p w:rsidR="00FD6A89" w:rsidRPr="006C5BA6" w:rsidRDefault="00FD6A89" w:rsidP="00C10F24">
            <w:pPr>
              <w:rPr>
                <w:color w:val="000000" w:themeColor="text1"/>
                <w:lang w:val="az-Latn-AZ"/>
              </w:rPr>
            </w:pPr>
            <w:r w:rsidRPr="006C5BA6">
              <w:rPr>
                <w:color w:val="000000" w:themeColor="text1"/>
                <w:lang w:val="az-Latn-AZ"/>
              </w:rPr>
              <w:t>5.2.</w:t>
            </w:r>
          </w:p>
        </w:tc>
        <w:tc>
          <w:tcPr>
            <w:tcW w:w="6945" w:type="dxa"/>
          </w:tcPr>
          <w:p w:rsidR="00FD6A89" w:rsidRPr="006C5BA6" w:rsidRDefault="00FD6A89" w:rsidP="00C10F24">
            <w:pPr>
              <w:rPr>
                <w:color w:val="000000" w:themeColor="text1"/>
                <w:lang w:val="az-Latn-AZ"/>
              </w:rPr>
            </w:pPr>
            <w:r w:rsidRPr="006C5BA6">
              <w:rPr>
                <w:color w:val="000000" w:themeColor="text1"/>
                <w:lang w:val="az-Latn-AZ"/>
              </w:rPr>
              <w:t>Qiymətləndirmə üsullarının</w:t>
            </w:r>
            <w:r w:rsidR="00694E2F">
              <w:rPr>
                <w:color w:val="000000" w:themeColor="text1"/>
                <w:lang w:val="az-Latn-AZ"/>
              </w:rPr>
              <w:t>nümun</w:t>
            </w:r>
            <w:r w:rsidRPr="006C5BA6">
              <w:rPr>
                <w:color w:val="000000" w:themeColor="text1"/>
                <w:lang w:val="az-Latn-AZ"/>
              </w:rPr>
              <w:t>ələri</w:t>
            </w:r>
          </w:p>
        </w:tc>
        <w:tc>
          <w:tcPr>
            <w:tcW w:w="1525" w:type="dxa"/>
          </w:tcPr>
          <w:p w:rsidR="00FD6A89" w:rsidRPr="006C5BA6" w:rsidRDefault="00FD6A89" w:rsidP="00C10F24">
            <w:pPr>
              <w:rPr>
                <w:i/>
                <w:color w:val="000000" w:themeColor="text1"/>
                <w:lang w:val="az-Latn-AZ"/>
              </w:rPr>
            </w:pPr>
          </w:p>
        </w:tc>
      </w:tr>
      <w:tr w:rsidR="00FD6A89" w:rsidRPr="004F3EE9" w:rsidTr="005D4211">
        <w:tc>
          <w:tcPr>
            <w:tcW w:w="1101" w:type="dxa"/>
          </w:tcPr>
          <w:p w:rsidR="00FD6A89" w:rsidRPr="006C5BA6" w:rsidRDefault="00FD6A89" w:rsidP="00C10F24">
            <w:pPr>
              <w:rPr>
                <w:color w:val="000000" w:themeColor="text1"/>
                <w:lang w:val="az-Latn-AZ"/>
              </w:rPr>
            </w:pPr>
            <w:r w:rsidRPr="006C5BA6">
              <w:rPr>
                <w:color w:val="000000" w:themeColor="text1"/>
                <w:lang w:val="az-Latn-AZ"/>
              </w:rPr>
              <w:t>5.2.1.</w:t>
            </w:r>
          </w:p>
        </w:tc>
        <w:tc>
          <w:tcPr>
            <w:tcW w:w="6945" w:type="dxa"/>
          </w:tcPr>
          <w:p w:rsidR="00FD6A89" w:rsidRPr="006C5BA6" w:rsidRDefault="00FD6A89" w:rsidP="00C10F24">
            <w:pPr>
              <w:rPr>
                <w:color w:val="000000" w:themeColor="text1"/>
                <w:lang w:val="az-Latn-AZ"/>
              </w:rPr>
            </w:pPr>
            <w:r w:rsidRPr="006C5BA6">
              <w:rPr>
                <w:color w:val="000000" w:themeColor="text1"/>
                <w:lang w:val="az-Latn-AZ"/>
              </w:rPr>
              <w:t>Cari mənimsəməyə nəzarət üçün qiymətləndirmə üsullarının nümunələri</w:t>
            </w:r>
          </w:p>
        </w:tc>
        <w:tc>
          <w:tcPr>
            <w:tcW w:w="1525" w:type="dxa"/>
          </w:tcPr>
          <w:p w:rsidR="00FD6A89" w:rsidRPr="006C5BA6" w:rsidRDefault="00FD6A89" w:rsidP="00C10F24">
            <w:pPr>
              <w:rPr>
                <w:i/>
                <w:color w:val="000000" w:themeColor="text1"/>
                <w:lang w:val="az-Latn-AZ"/>
              </w:rPr>
            </w:pPr>
          </w:p>
        </w:tc>
      </w:tr>
      <w:tr w:rsidR="00FD6A89" w:rsidRPr="006C5BA6" w:rsidTr="005D4211">
        <w:tc>
          <w:tcPr>
            <w:tcW w:w="1101" w:type="dxa"/>
          </w:tcPr>
          <w:p w:rsidR="00FD6A89" w:rsidRPr="006C5BA6" w:rsidRDefault="00FD6A89" w:rsidP="00C10F24">
            <w:pPr>
              <w:rPr>
                <w:color w:val="000000" w:themeColor="text1"/>
                <w:lang w:val="az-Latn-AZ"/>
              </w:rPr>
            </w:pPr>
            <w:r w:rsidRPr="006C5BA6">
              <w:rPr>
                <w:color w:val="000000" w:themeColor="text1"/>
                <w:lang w:val="az-Latn-AZ"/>
              </w:rPr>
              <w:t>5.2.2</w:t>
            </w:r>
          </w:p>
        </w:tc>
        <w:tc>
          <w:tcPr>
            <w:tcW w:w="6945" w:type="dxa"/>
          </w:tcPr>
          <w:p w:rsidR="00FD6A89" w:rsidRPr="006C5BA6" w:rsidRDefault="00FD6A89" w:rsidP="00C10F24">
            <w:pPr>
              <w:rPr>
                <w:color w:val="000000" w:themeColor="text1"/>
                <w:lang w:val="az-Latn-AZ"/>
              </w:rPr>
            </w:pPr>
            <w:r w:rsidRPr="006C5BA6">
              <w:rPr>
                <w:color w:val="000000" w:themeColor="text1"/>
                <w:lang w:val="az-Latn-AZ"/>
              </w:rPr>
              <w:t>Yoxlama suallarının nümunələri</w:t>
            </w:r>
          </w:p>
        </w:tc>
        <w:tc>
          <w:tcPr>
            <w:tcW w:w="1525" w:type="dxa"/>
          </w:tcPr>
          <w:p w:rsidR="00FD6A89" w:rsidRPr="006C5BA6" w:rsidRDefault="00FD6A89" w:rsidP="00C10F24">
            <w:pPr>
              <w:rPr>
                <w:i/>
                <w:color w:val="000000" w:themeColor="text1"/>
                <w:lang w:val="az-Latn-AZ"/>
              </w:rPr>
            </w:pPr>
          </w:p>
        </w:tc>
      </w:tr>
      <w:tr w:rsidR="00436DE7" w:rsidRPr="004F3EE9" w:rsidTr="005D4211">
        <w:tc>
          <w:tcPr>
            <w:tcW w:w="1101" w:type="dxa"/>
          </w:tcPr>
          <w:p w:rsidR="005D4211" w:rsidRPr="006C5BA6" w:rsidRDefault="005D4211" w:rsidP="00C10F24">
            <w:pPr>
              <w:rPr>
                <w:b/>
                <w:color w:val="000000" w:themeColor="text1"/>
                <w:lang w:val="az-Latn-AZ"/>
              </w:rPr>
            </w:pPr>
            <w:r w:rsidRPr="006C5BA6">
              <w:rPr>
                <w:b/>
                <w:color w:val="000000" w:themeColor="text1"/>
                <w:lang w:val="az-Latn-AZ"/>
              </w:rPr>
              <w:t>6.</w:t>
            </w:r>
          </w:p>
        </w:tc>
        <w:tc>
          <w:tcPr>
            <w:tcW w:w="6945" w:type="dxa"/>
          </w:tcPr>
          <w:p w:rsidR="005D4211" w:rsidRPr="006C5BA6" w:rsidRDefault="00B022AA" w:rsidP="00C10F24">
            <w:pPr>
              <w:rPr>
                <w:b/>
                <w:color w:val="000000" w:themeColor="text1"/>
                <w:lang w:val="az-Latn-AZ"/>
              </w:rPr>
            </w:pPr>
            <w:r>
              <w:rPr>
                <w:b/>
                <w:color w:val="000000" w:themeColor="text1"/>
                <w:lang w:val="az-Latn-AZ"/>
              </w:rPr>
              <w:t xml:space="preserve">Tədris  fənninin </w:t>
            </w:r>
            <w:r w:rsidR="005D4211" w:rsidRPr="006C5BA6">
              <w:rPr>
                <w:b/>
                <w:color w:val="000000" w:themeColor="text1"/>
                <w:lang w:val="az-Latn-AZ"/>
              </w:rPr>
              <w:t xml:space="preserve"> tədr</w:t>
            </w:r>
            <w:r w:rsidR="00FD6A89" w:rsidRPr="006C5BA6">
              <w:rPr>
                <w:b/>
                <w:color w:val="000000" w:themeColor="text1"/>
                <w:lang w:val="az-Latn-AZ"/>
              </w:rPr>
              <w:t>is-metodik və informasion təminatı</w:t>
            </w:r>
          </w:p>
        </w:tc>
        <w:tc>
          <w:tcPr>
            <w:tcW w:w="1525" w:type="dxa"/>
          </w:tcPr>
          <w:p w:rsidR="005D4211" w:rsidRPr="006C5BA6" w:rsidRDefault="005D4211" w:rsidP="00C10F24">
            <w:pPr>
              <w:rPr>
                <w:i/>
                <w:color w:val="000000" w:themeColor="text1"/>
                <w:lang w:val="az-Latn-AZ"/>
              </w:rPr>
            </w:pPr>
          </w:p>
        </w:tc>
      </w:tr>
      <w:tr w:rsidR="00436DE7" w:rsidRPr="006C5BA6" w:rsidTr="005D4211">
        <w:tc>
          <w:tcPr>
            <w:tcW w:w="1101" w:type="dxa"/>
          </w:tcPr>
          <w:p w:rsidR="005D4211" w:rsidRPr="006C5BA6" w:rsidRDefault="005D4211" w:rsidP="005D4211">
            <w:pPr>
              <w:rPr>
                <w:b/>
                <w:color w:val="000000" w:themeColor="text1"/>
                <w:lang w:val="az-Latn-AZ"/>
              </w:rPr>
            </w:pPr>
            <w:r w:rsidRPr="006C5BA6">
              <w:rPr>
                <w:b/>
                <w:color w:val="000000" w:themeColor="text1"/>
                <w:lang w:val="az-Latn-AZ"/>
              </w:rPr>
              <w:t xml:space="preserve">7 </w:t>
            </w:r>
          </w:p>
        </w:tc>
        <w:tc>
          <w:tcPr>
            <w:tcW w:w="6945" w:type="dxa"/>
          </w:tcPr>
          <w:p w:rsidR="005D4211" w:rsidRPr="006C5BA6" w:rsidRDefault="005D4211" w:rsidP="00C10F24">
            <w:pPr>
              <w:rPr>
                <w:b/>
                <w:color w:val="000000" w:themeColor="text1"/>
                <w:lang w:val="az-Latn-AZ"/>
              </w:rPr>
            </w:pPr>
            <w:r w:rsidRPr="006C5BA6">
              <w:rPr>
                <w:b/>
                <w:color w:val="000000" w:themeColor="text1"/>
                <w:lang w:val="az-Latn-AZ"/>
              </w:rPr>
              <w:t>Ədəbiyyat</w:t>
            </w:r>
          </w:p>
        </w:tc>
        <w:tc>
          <w:tcPr>
            <w:tcW w:w="1525" w:type="dxa"/>
          </w:tcPr>
          <w:p w:rsidR="005D4211" w:rsidRPr="006C5BA6" w:rsidRDefault="005D4211" w:rsidP="00C10F24">
            <w:pPr>
              <w:rPr>
                <w:i/>
                <w:color w:val="000000" w:themeColor="text1"/>
                <w:lang w:val="az-Latn-AZ"/>
              </w:rPr>
            </w:pPr>
          </w:p>
        </w:tc>
      </w:tr>
      <w:tr w:rsidR="00436DE7" w:rsidRPr="006C5BA6" w:rsidTr="005D4211">
        <w:tc>
          <w:tcPr>
            <w:tcW w:w="1101" w:type="dxa"/>
          </w:tcPr>
          <w:p w:rsidR="005D4211" w:rsidRPr="006C5BA6" w:rsidRDefault="005D4211" w:rsidP="005D4211">
            <w:pPr>
              <w:rPr>
                <w:color w:val="000000" w:themeColor="text1"/>
                <w:lang w:val="az-Latn-AZ"/>
              </w:rPr>
            </w:pPr>
            <w:r w:rsidRPr="006C5BA6">
              <w:rPr>
                <w:color w:val="000000" w:themeColor="text1"/>
                <w:lang w:val="az-Latn-AZ"/>
              </w:rPr>
              <w:t>7.1</w:t>
            </w:r>
          </w:p>
        </w:tc>
        <w:tc>
          <w:tcPr>
            <w:tcW w:w="6945" w:type="dxa"/>
          </w:tcPr>
          <w:p w:rsidR="005D4211" w:rsidRPr="006C5BA6" w:rsidRDefault="005D4211" w:rsidP="00C10F24">
            <w:pPr>
              <w:rPr>
                <w:color w:val="000000" w:themeColor="text1"/>
                <w:lang w:val="az-Latn-AZ"/>
              </w:rPr>
            </w:pPr>
            <w:r w:rsidRPr="006C5BA6">
              <w:rPr>
                <w:color w:val="000000" w:themeColor="text1"/>
                <w:lang w:val="az-Latn-AZ"/>
              </w:rPr>
              <w:t>Əsas ədəbiyyat</w:t>
            </w:r>
          </w:p>
        </w:tc>
        <w:tc>
          <w:tcPr>
            <w:tcW w:w="1525" w:type="dxa"/>
          </w:tcPr>
          <w:p w:rsidR="005D4211" w:rsidRPr="006C5BA6" w:rsidRDefault="005D4211" w:rsidP="00C10F24">
            <w:pPr>
              <w:rPr>
                <w:i/>
                <w:color w:val="000000" w:themeColor="text1"/>
                <w:lang w:val="az-Latn-AZ"/>
              </w:rPr>
            </w:pPr>
          </w:p>
        </w:tc>
      </w:tr>
      <w:tr w:rsidR="00436DE7" w:rsidRPr="006C5BA6" w:rsidTr="005D4211">
        <w:tc>
          <w:tcPr>
            <w:tcW w:w="1101" w:type="dxa"/>
          </w:tcPr>
          <w:p w:rsidR="005D4211" w:rsidRPr="006C5BA6" w:rsidRDefault="005D4211" w:rsidP="005D4211">
            <w:pPr>
              <w:rPr>
                <w:color w:val="000000" w:themeColor="text1"/>
                <w:lang w:val="az-Latn-AZ"/>
              </w:rPr>
            </w:pPr>
            <w:r w:rsidRPr="006C5BA6">
              <w:rPr>
                <w:color w:val="000000" w:themeColor="text1"/>
                <w:lang w:val="az-Latn-AZ"/>
              </w:rPr>
              <w:t>7.2.</w:t>
            </w:r>
          </w:p>
        </w:tc>
        <w:tc>
          <w:tcPr>
            <w:tcW w:w="6945" w:type="dxa"/>
          </w:tcPr>
          <w:p w:rsidR="005D4211" w:rsidRPr="006C5BA6" w:rsidRDefault="005D4211" w:rsidP="00C10F24">
            <w:pPr>
              <w:rPr>
                <w:color w:val="000000" w:themeColor="text1"/>
                <w:lang w:val="az-Latn-AZ"/>
              </w:rPr>
            </w:pPr>
            <w:r w:rsidRPr="006C5BA6">
              <w:rPr>
                <w:color w:val="000000" w:themeColor="text1"/>
                <w:lang w:val="az-Latn-AZ"/>
              </w:rPr>
              <w:t>Əlavə ədəbiyyat</w:t>
            </w:r>
          </w:p>
        </w:tc>
        <w:tc>
          <w:tcPr>
            <w:tcW w:w="1525" w:type="dxa"/>
          </w:tcPr>
          <w:p w:rsidR="005D4211" w:rsidRPr="006C5BA6" w:rsidRDefault="005D4211" w:rsidP="00C10F24">
            <w:pPr>
              <w:rPr>
                <w:i/>
                <w:color w:val="000000" w:themeColor="text1"/>
                <w:lang w:val="az-Latn-AZ"/>
              </w:rPr>
            </w:pPr>
          </w:p>
        </w:tc>
      </w:tr>
      <w:tr w:rsidR="00436DE7" w:rsidRPr="004F3EE9" w:rsidTr="005D4211">
        <w:tc>
          <w:tcPr>
            <w:tcW w:w="1101" w:type="dxa"/>
          </w:tcPr>
          <w:p w:rsidR="005D4211" w:rsidRPr="006C5BA6" w:rsidRDefault="005D4211" w:rsidP="005D4211">
            <w:pPr>
              <w:rPr>
                <w:b/>
                <w:color w:val="000000" w:themeColor="text1"/>
                <w:lang w:val="az-Latn-AZ"/>
              </w:rPr>
            </w:pPr>
            <w:r w:rsidRPr="006C5BA6">
              <w:rPr>
                <w:b/>
                <w:color w:val="000000" w:themeColor="text1"/>
                <w:lang w:val="az-Latn-AZ"/>
              </w:rPr>
              <w:t>8.</w:t>
            </w:r>
          </w:p>
        </w:tc>
        <w:tc>
          <w:tcPr>
            <w:tcW w:w="6945" w:type="dxa"/>
          </w:tcPr>
          <w:p w:rsidR="005D4211" w:rsidRPr="006C5BA6" w:rsidRDefault="00B022AA" w:rsidP="00C10F24">
            <w:pPr>
              <w:rPr>
                <w:b/>
                <w:color w:val="000000" w:themeColor="text1"/>
                <w:lang w:val="az-Latn-AZ"/>
              </w:rPr>
            </w:pPr>
            <w:r>
              <w:rPr>
                <w:b/>
                <w:color w:val="000000" w:themeColor="text1"/>
                <w:lang w:val="az-Latn-AZ"/>
              </w:rPr>
              <w:t xml:space="preserve">Tədris fənninin </w:t>
            </w:r>
            <w:r w:rsidR="005D4211" w:rsidRPr="006C5BA6">
              <w:rPr>
                <w:b/>
                <w:color w:val="000000" w:themeColor="text1"/>
                <w:lang w:val="az-Latn-AZ"/>
              </w:rPr>
              <w:t xml:space="preserve"> material-texniki təmini</w:t>
            </w:r>
          </w:p>
        </w:tc>
        <w:tc>
          <w:tcPr>
            <w:tcW w:w="1525" w:type="dxa"/>
          </w:tcPr>
          <w:p w:rsidR="005D4211" w:rsidRPr="006C5BA6" w:rsidRDefault="005D4211" w:rsidP="00C10F24">
            <w:pPr>
              <w:rPr>
                <w:i/>
                <w:color w:val="000000" w:themeColor="text1"/>
                <w:lang w:val="az-Latn-AZ"/>
              </w:rPr>
            </w:pPr>
          </w:p>
        </w:tc>
      </w:tr>
      <w:tr w:rsidR="00FD6A89" w:rsidRPr="006C5BA6" w:rsidTr="005D4211">
        <w:tc>
          <w:tcPr>
            <w:tcW w:w="1101" w:type="dxa"/>
          </w:tcPr>
          <w:p w:rsidR="00FD6A89" w:rsidRPr="006C5BA6" w:rsidRDefault="00FD6A89" w:rsidP="005D4211">
            <w:pPr>
              <w:rPr>
                <w:color w:val="000000" w:themeColor="text1"/>
                <w:lang w:val="az-Latn-AZ"/>
              </w:rPr>
            </w:pPr>
            <w:r w:rsidRPr="006C5BA6">
              <w:rPr>
                <w:color w:val="000000" w:themeColor="text1"/>
                <w:lang w:val="az-Latn-AZ"/>
              </w:rPr>
              <w:t>8.1.</w:t>
            </w:r>
          </w:p>
        </w:tc>
        <w:tc>
          <w:tcPr>
            <w:tcW w:w="6945" w:type="dxa"/>
          </w:tcPr>
          <w:p w:rsidR="00FD6A89" w:rsidRPr="006C5BA6" w:rsidRDefault="00FD6A89" w:rsidP="00C10F24">
            <w:pPr>
              <w:rPr>
                <w:color w:val="000000" w:themeColor="text1"/>
                <w:lang w:val="az-Latn-AZ"/>
              </w:rPr>
            </w:pPr>
            <w:r w:rsidRPr="006C5BA6">
              <w:rPr>
                <w:color w:val="000000" w:themeColor="text1"/>
                <w:lang w:val="az-Latn-AZ"/>
              </w:rPr>
              <w:t>Cihaz və avadanlıqlar</w:t>
            </w:r>
          </w:p>
        </w:tc>
        <w:tc>
          <w:tcPr>
            <w:tcW w:w="1525" w:type="dxa"/>
          </w:tcPr>
          <w:p w:rsidR="00FD6A89" w:rsidRPr="006C5BA6" w:rsidRDefault="00FD6A89" w:rsidP="00C10F24">
            <w:pPr>
              <w:rPr>
                <w:i/>
                <w:color w:val="000000" w:themeColor="text1"/>
                <w:lang w:val="az-Latn-AZ"/>
              </w:rPr>
            </w:pPr>
          </w:p>
        </w:tc>
      </w:tr>
      <w:tr w:rsidR="00436DE7" w:rsidRPr="006C5BA6" w:rsidTr="005D4211">
        <w:tc>
          <w:tcPr>
            <w:tcW w:w="1101" w:type="dxa"/>
          </w:tcPr>
          <w:p w:rsidR="005D4211" w:rsidRPr="006C5BA6" w:rsidRDefault="00FD6A89" w:rsidP="005D4211">
            <w:pPr>
              <w:rPr>
                <w:color w:val="000000" w:themeColor="text1"/>
                <w:lang w:val="az-Latn-AZ"/>
              </w:rPr>
            </w:pPr>
            <w:r w:rsidRPr="006C5BA6">
              <w:rPr>
                <w:color w:val="000000" w:themeColor="text1"/>
                <w:lang w:val="az-Latn-AZ"/>
              </w:rPr>
              <w:t>8.2.</w:t>
            </w:r>
          </w:p>
        </w:tc>
        <w:tc>
          <w:tcPr>
            <w:tcW w:w="6945" w:type="dxa"/>
          </w:tcPr>
          <w:p w:rsidR="005D4211" w:rsidRPr="006C5BA6" w:rsidRDefault="005D4211" w:rsidP="00C10F24">
            <w:pPr>
              <w:rPr>
                <w:color w:val="000000" w:themeColor="text1"/>
                <w:lang w:val="az-Latn-AZ"/>
              </w:rPr>
            </w:pPr>
            <w:r w:rsidRPr="006C5BA6">
              <w:rPr>
                <w:color w:val="000000" w:themeColor="text1"/>
                <w:lang w:val="az-Latn-AZ"/>
              </w:rPr>
              <w:t>Tədris texnologiyaları</w:t>
            </w:r>
          </w:p>
        </w:tc>
        <w:tc>
          <w:tcPr>
            <w:tcW w:w="1525" w:type="dxa"/>
          </w:tcPr>
          <w:p w:rsidR="005D4211" w:rsidRPr="006C5BA6" w:rsidRDefault="005D4211" w:rsidP="00C10F24">
            <w:pPr>
              <w:rPr>
                <w:i/>
                <w:color w:val="000000" w:themeColor="text1"/>
                <w:lang w:val="az-Latn-AZ"/>
              </w:rPr>
            </w:pPr>
          </w:p>
        </w:tc>
      </w:tr>
      <w:tr w:rsidR="00FD6A89" w:rsidRPr="004F3EE9" w:rsidTr="005D4211">
        <w:tc>
          <w:tcPr>
            <w:tcW w:w="1101" w:type="dxa"/>
          </w:tcPr>
          <w:p w:rsidR="00FD6A89" w:rsidRPr="006C5BA6" w:rsidRDefault="00FD6A89" w:rsidP="005D4211">
            <w:pPr>
              <w:rPr>
                <w:color w:val="000000" w:themeColor="text1"/>
                <w:lang w:val="az-Latn-AZ"/>
              </w:rPr>
            </w:pPr>
            <w:r w:rsidRPr="006C5BA6">
              <w:rPr>
                <w:color w:val="000000" w:themeColor="text1"/>
                <w:lang w:val="az-Latn-AZ"/>
              </w:rPr>
              <w:t>8.3.</w:t>
            </w:r>
          </w:p>
        </w:tc>
        <w:tc>
          <w:tcPr>
            <w:tcW w:w="6945" w:type="dxa"/>
          </w:tcPr>
          <w:p w:rsidR="00FD6A89" w:rsidRPr="006C5BA6" w:rsidRDefault="00B022AA" w:rsidP="00C10F24">
            <w:pPr>
              <w:rPr>
                <w:color w:val="000000" w:themeColor="text1"/>
                <w:lang w:val="az-Latn-AZ"/>
              </w:rPr>
            </w:pPr>
            <w:r>
              <w:rPr>
                <w:color w:val="000000" w:themeColor="text1"/>
                <w:lang w:val="az-Latn-AZ"/>
              </w:rPr>
              <w:t>Fənnin</w:t>
            </w:r>
            <w:r w:rsidR="00FD6A89" w:rsidRPr="006C5BA6">
              <w:rPr>
                <w:color w:val="000000" w:themeColor="text1"/>
                <w:lang w:val="az-Latn-AZ"/>
              </w:rPr>
              <w:t xml:space="preserve"> öyrənilməsinin təşkili üçün metodik tövsiyələr</w:t>
            </w:r>
          </w:p>
        </w:tc>
        <w:tc>
          <w:tcPr>
            <w:tcW w:w="1525" w:type="dxa"/>
          </w:tcPr>
          <w:p w:rsidR="00FD6A89" w:rsidRPr="006C5BA6" w:rsidRDefault="00FD6A89" w:rsidP="00C10F24">
            <w:pPr>
              <w:rPr>
                <w:i/>
                <w:color w:val="000000" w:themeColor="text1"/>
                <w:lang w:val="az-Latn-AZ"/>
              </w:rPr>
            </w:pPr>
          </w:p>
        </w:tc>
      </w:tr>
      <w:tr w:rsidR="00436DE7" w:rsidRPr="004F3EE9" w:rsidTr="005D4211">
        <w:tc>
          <w:tcPr>
            <w:tcW w:w="1101" w:type="dxa"/>
          </w:tcPr>
          <w:p w:rsidR="005D4211" w:rsidRPr="006C5BA6" w:rsidRDefault="00694E2F" w:rsidP="005D4211">
            <w:pPr>
              <w:rPr>
                <w:b/>
                <w:color w:val="000000" w:themeColor="text1"/>
                <w:lang w:val="az-Latn-AZ"/>
              </w:rPr>
            </w:pPr>
            <w:r>
              <w:rPr>
                <w:b/>
                <w:color w:val="000000" w:themeColor="text1"/>
                <w:lang w:val="az-Latn-AZ"/>
              </w:rPr>
              <w:t>9.</w:t>
            </w:r>
          </w:p>
        </w:tc>
        <w:tc>
          <w:tcPr>
            <w:tcW w:w="6945" w:type="dxa"/>
          </w:tcPr>
          <w:p w:rsidR="005D4211" w:rsidRPr="006C5BA6" w:rsidRDefault="00B022AA" w:rsidP="00C10F24">
            <w:pPr>
              <w:rPr>
                <w:b/>
                <w:color w:val="000000" w:themeColor="text1"/>
                <w:lang w:val="az-Latn-AZ"/>
              </w:rPr>
            </w:pPr>
            <w:r>
              <w:rPr>
                <w:b/>
                <w:color w:val="000000" w:themeColor="text1"/>
                <w:lang w:val="az-Latn-AZ"/>
              </w:rPr>
              <w:t xml:space="preserve">Fənnin </w:t>
            </w:r>
            <w:r w:rsidR="005D4211" w:rsidRPr="006C5BA6">
              <w:rPr>
                <w:b/>
                <w:color w:val="000000" w:themeColor="text1"/>
                <w:lang w:val="az-Latn-AZ"/>
              </w:rPr>
              <w:t xml:space="preserve"> tədrisi</w:t>
            </w:r>
            <w:r w:rsidR="00694E2F">
              <w:rPr>
                <w:b/>
                <w:color w:val="000000" w:themeColor="text1"/>
                <w:lang w:val="az-Latn-AZ"/>
              </w:rPr>
              <w:t>nin təşkili üçün metodik tövsiy</w:t>
            </w:r>
            <w:r w:rsidR="005D4211" w:rsidRPr="006C5BA6">
              <w:rPr>
                <w:b/>
                <w:color w:val="000000" w:themeColor="text1"/>
                <w:lang w:val="az-Latn-AZ"/>
              </w:rPr>
              <w:t>ələr</w:t>
            </w:r>
          </w:p>
        </w:tc>
        <w:tc>
          <w:tcPr>
            <w:tcW w:w="1525" w:type="dxa"/>
          </w:tcPr>
          <w:p w:rsidR="005D4211" w:rsidRPr="006C5BA6" w:rsidRDefault="005D4211" w:rsidP="00C10F24">
            <w:pPr>
              <w:rPr>
                <w:i/>
                <w:color w:val="000000" w:themeColor="text1"/>
                <w:lang w:val="az-Latn-AZ"/>
              </w:rPr>
            </w:pPr>
          </w:p>
        </w:tc>
      </w:tr>
    </w:tbl>
    <w:p w:rsidR="00C10F24" w:rsidRDefault="00C10F24" w:rsidP="00C10F24">
      <w:pPr>
        <w:rPr>
          <w:i/>
          <w:sz w:val="28"/>
          <w:szCs w:val="28"/>
          <w:lang w:val="az-Latn-AZ"/>
        </w:rPr>
      </w:pPr>
    </w:p>
    <w:p w:rsidR="00C10F24" w:rsidRDefault="00C10F24" w:rsidP="00C10F24">
      <w:pPr>
        <w:rPr>
          <w:i/>
          <w:sz w:val="28"/>
          <w:szCs w:val="28"/>
          <w:lang w:val="az-Latn-AZ"/>
        </w:rPr>
      </w:pPr>
    </w:p>
    <w:p w:rsidR="00C10F24" w:rsidRDefault="00C10F24" w:rsidP="00C10F24">
      <w:pPr>
        <w:rPr>
          <w:i/>
          <w:sz w:val="28"/>
          <w:szCs w:val="28"/>
          <w:lang w:val="az-Latn-AZ"/>
        </w:rPr>
      </w:pPr>
    </w:p>
    <w:p w:rsidR="00C10F24" w:rsidRDefault="00C10F24" w:rsidP="00C10F24">
      <w:pPr>
        <w:rPr>
          <w:i/>
          <w:sz w:val="28"/>
          <w:szCs w:val="28"/>
          <w:lang w:val="az-Latn-AZ"/>
        </w:rPr>
      </w:pPr>
    </w:p>
    <w:p w:rsidR="00C10F24" w:rsidRDefault="00C10F24" w:rsidP="00C10F24">
      <w:pPr>
        <w:rPr>
          <w:i/>
          <w:sz w:val="28"/>
          <w:szCs w:val="28"/>
          <w:lang w:val="az-Latn-AZ"/>
        </w:rPr>
      </w:pPr>
    </w:p>
    <w:p w:rsidR="00B022AA" w:rsidRDefault="00B022AA" w:rsidP="00C10F24">
      <w:pPr>
        <w:rPr>
          <w:i/>
          <w:sz w:val="28"/>
          <w:szCs w:val="28"/>
          <w:lang w:val="az-Latn-AZ"/>
        </w:rPr>
      </w:pPr>
    </w:p>
    <w:p w:rsidR="00B022AA" w:rsidRDefault="00B022AA" w:rsidP="00C10F24">
      <w:pPr>
        <w:rPr>
          <w:i/>
          <w:sz w:val="28"/>
          <w:szCs w:val="28"/>
          <w:lang w:val="az-Latn-AZ"/>
        </w:rPr>
      </w:pPr>
    </w:p>
    <w:p w:rsidR="00B022AA" w:rsidRDefault="00B022AA" w:rsidP="00C10F24">
      <w:pPr>
        <w:rPr>
          <w:i/>
          <w:sz w:val="28"/>
          <w:szCs w:val="28"/>
          <w:lang w:val="az-Latn-AZ"/>
        </w:rPr>
      </w:pPr>
    </w:p>
    <w:p w:rsidR="00B022AA" w:rsidRDefault="00B022AA" w:rsidP="00C10F24">
      <w:pPr>
        <w:rPr>
          <w:i/>
          <w:sz w:val="28"/>
          <w:szCs w:val="28"/>
          <w:lang w:val="az-Latn-AZ"/>
        </w:rPr>
      </w:pPr>
    </w:p>
    <w:p w:rsidR="00B022AA" w:rsidRDefault="00B022AA" w:rsidP="00C10F24">
      <w:pPr>
        <w:rPr>
          <w:i/>
          <w:sz w:val="28"/>
          <w:szCs w:val="28"/>
          <w:lang w:val="az-Latn-AZ"/>
        </w:rPr>
      </w:pPr>
    </w:p>
    <w:p w:rsidR="00B022AA" w:rsidRDefault="00B022AA" w:rsidP="00C10F24">
      <w:pPr>
        <w:rPr>
          <w:i/>
          <w:sz w:val="28"/>
          <w:szCs w:val="28"/>
          <w:lang w:val="az-Latn-AZ"/>
        </w:rPr>
      </w:pPr>
    </w:p>
    <w:p w:rsidR="00C10F24" w:rsidRDefault="00C10F24" w:rsidP="00C10F24">
      <w:pPr>
        <w:rPr>
          <w:sz w:val="28"/>
          <w:szCs w:val="28"/>
          <w:lang w:val="az-Latn-AZ"/>
        </w:rPr>
      </w:pPr>
    </w:p>
    <w:p w:rsidR="00C10F24" w:rsidRPr="00A5171E" w:rsidRDefault="00770BF2" w:rsidP="00335208">
      <w:pPr>
        <w:pStyle w:val="HTML"/>
        <w:numPr>
          <w:ilvl w:val="0"/>
          <w:numId w:val="6"/>
        </w:numPr>
        <w:shd w:val="clear" w:color="auto" w:fill="FFFFFF"/>
        <w:spacing w:line="276" w:lineRule="auto"/>
        <w:contextualSpacing/>
        <w:jc w:val="both"/>
        <w:rPr>
          <w:rFonts w:ascii="Times New Roman" w:hAnsi="Times New Roman" w:cs="Times New Roman"/>
          <w:b/>
          <w:color w:val="000000"/>
          <w:sz w:val="28"/>
          <w:szCs w:val="28"/>
          <w:shd w:val="clear" w:color="auto" w:fill="FFFFFF"/>
          <w:lang w:val="az-Latn-AZ"/>
        </w:rPr>
      </w:pPr>
      <w:r>
        <w:rPr>
          <w:rFonts w:ascii="Times New Roman" w:hAnsi="Times New Roman" w:cs="Times New Roman"/>
          <w:b/>
          <w:color w:val="000000"/>
          <w:sz w:val="28"/>
          <w:szCs w:val="28"/>
          <w:shd w:val="clear" w:color="auto" w:fill="FFFFFF"/>
          <w:lang w:val="az-Latn-AZ"/>
        </w:rPr>
        <w:t xml:space="preserve">Fənnin </w:t>
      </w:r>
      <w:r w:rsidR="00C10F24" w:rsidRPr="00A5171E">
        <w:rPr>
          <w:rFonts w:ascii="Times New Roman" w:hAnsi="Times New Roman" w:cs="Times New Roman"/>
          <w:b/>
          <w:color w:val="000000"/>
          <w:sz w:val="28"/>
          <w:szCs w:val="28"/>
          <w:shd w:val="clear" w:color="auto" w:fill="FFFFFF"/>
          <w:lang w:val="az-Latn-AZ"/>
        </w:rPr>
        <w:t xml:space="preserve"> məqsədi və vəzifələri, onun təlim prosesində yeri.  </w:t>
      </w:r>
    </w:p>
    <w:p w:rsidR="00C10F24" w:rsidRPr="00A5171E" w:rsidRDefault="00C10F24" w:rsidP="00C10F24">
      <w:pPr>
        <w:pStyle w:val="HTML"/>
        <w:shd w:val="clear" w:color="auto" w:fill="FFFFFF"/>
        <w:spacing w:line="276" w:lineRule="auto"/>
        <w:ind w:left="408"/>
        <w:contextualSpacing/>
        <w:jc w:val="both"/>
        <w:rPr>
          <w:rFonts w:ascii="Times New Roman" w:hAnsi="Times New Roman" w:cs="Times New Roman"/>
          <w:b/>
          <w:color w:val="000000"/>
          <w:sz w:val="28"/>
          <w:szCs w:val="28"/>
          <w:shd w:val="clear" w:color="auto" w:fill="FFFFFF"/>
          <w:lang w:val="az-Latn-AZ"/>
        </w:rPr>
      </w:pPr>
    </w:p>
    <w:p w:rsidR="00C10F24" w:rsidRPr="00A5171E" w:rsidRDefault="00C10F24" w:rsidP="00C10F24">
      <w:pPr>
        <w:pStyle w:val="HTML"/>
        <w:shd w:val="clear" w:color="auto" w:fill="FFFFFF"/>
        <w:spacing w:line="276" w:lineRule="auto"/>
        <w:contextualSpacing/>
        <w:jc w:val="both"/>
        <w:rPr>
          <w:rFonts w:ascii="Times New Roman" w:hAnsi="Times New Roman" w:cs="Times New Roman"/>
          <w:b/>
          <w:i/>
          <w:color w:val="000000"/>
          <w:sz w:val="28"/>
          <w:szCs w:val="28"/>
          <w:shd w:val="clear" w:color="auto" w:fill="FFFFFF"/>
          <w:lang w:val="az-Latn-AZ"/>
        </w:rPr>
      </w:pPr>
      <w:r w:rsidRPr="00A5171E">
        <w:rPr>
          <w:rFonts w:ascii="Times New Roman" w:hAnsi="Times New Roman" w:cs="Times New Roman"/>
          <w:b/>
          <w:i/>
          <w:color w:val="000000"/>
          <w:sz w:val="28"/>
          <w:szCs w:val="28"/>
          <w:shd w:val="clear" w:color="auto" w:fill="FFFFFF"/>
          <w:lang w:val="az-Latn-AZ"/>
        </w:rPr>
        <w:t xml:space="preserve">        1.1 </w:t>
      </w:r>
      <w:bookmarkStart w:id="5" w:name="OLE_LINK6"/>
      <w:bookmarkStart w:id="6" w:name="OLE_LINK7"/>
      <w:bookmarkStart w:id="7" w:name="OLE_LINK8"/>
      <w:r w:rsidR="00D52FF3" w:rsidRPr="00D52FF3">
        <w:rPr>
          <w:rFonts w:ascii="Times New Roman" w:hAnsi="Times New Roman" w:cs="Times New Roman"/>
          <w:b/>
          <w:i/>
          <w:color w:val="000000"/>
          <w:sz w:val="28"/>
          <w:szCs w:val="28"/>
          <w:shd w:val="clear" w:color="auto" w:fill="FFFFFF"/>
          <w:lang w:val="az-Latn-AZ"/>
        </w:rPr>
        <w:t>Universitet məzununun  fəaliyyət parametrlərində fənnin öyrənilməsinin məqsədləri</w:t>
      </w:r>
      <w:bookmarkEnd w:id="5"/>
      <w:bookmarkEnd w:id="6"/>
      <w:bookmarkEnd w:id="7"/>
    </w:p>
    <w:p w:rsidR="00963A51" w:rsidRPr="00963A51" w:rsidRDefault="006174D6" w:rsidP="00C10F24">
      <w:pPr>
        <w:pStyle w:val="HTML"/>
        <w:shd w:val="clear" w:color="auto" w:fill="FFFFFF"/>
        <w:spacing w:line="276" w:lineRule="auto"/>
        <w:contextualSpacing/>
        <w:jc w:val="both"/>
        <w:rPr>
          <w:rFonts w:ascii="Times New Roman" w:hAnsi="Times New Roman" w:cs="Times New Roman"/>
          <w:color w:val="000000"/>
          <w:sz w:val="28"/>
          <w:szCs w:val="28"/>
          <w:shd w:val="clear" w:color="auto" w:fill="FFFFFF"/>
          <w:lang w:val="az-Latn-AZ"/>
        </w:rPr>
      </w:pPr>
      <w:r>
        <w:rPr>
          <w:rFonts w:ascii="Times New Roman" w:hAnsi="Times New Roman" w:cs="Times New Roman"/>
          <w:color w:val="000000"/>
          <w:sz w:val="28"/>
          <w:szCs w:val="28"/>
          <w:shd w:val="clear" w:color="auto" w:fill="FFFFFF"/>
          <w:lang w:val="az-Latn-AZ"/>
        </w:rPr>
        <w:t xml:space="preserve"> Şüa terapiyası</w:t>
      </w:r>
      <w:r w:rsidR="00C10F24">
        <w:rPr>
          <w:rFonts w:ascii="Times New Roman" w:hAnsi="Times New Roman" w:cs="Times New Roman"/>
          <w:color w:val="000000"/>
          <w:sz w:val="28"/>
          <w:szCs w:val="28"/>
          <w:shd w:val="clear" w:color="auto" w:fill="FFFFFF"/>
          <w:lang w:val="az-Latn-AZ"/>
        </w:rPr>
        <w:t xml:space="preserve"> – </w:t>
      </w:r>
      <w:r w:rsidR="00963A51" w:rsidRPr="00963A51">
        <w:rPr>
          <w:rFonts w:ascii="Times New Roman" w:hAnsi="Times New Roman" w:cs="Times New Roman"/>
          <w:color w:val="000000"/>
          <w:sz w:val="28"/>
          <w:szCs w:val="28"/>
          <w:shd w:val="clear" w:color="auto" w:fill="FFFFFF"/>
          <w:lang w:val="az-Latn-AZ"/>
        </w:rPr>
        <w:t>tibbi praktikada və elmdə istifadəsi olan sistemləşdirilmiş elmi bil</w:t>
      </w:r>
      <w:r w:rsidR="00FC55A9">
        <w:rPr>
          <w:rFonts w:ascii="Times New Roman" w:hAnsi="Times New Roman" w:cs="Times New Roman"/>
          <w:color w:val="000000"/>
          <w:sz w:val="28"/>
          <w:szCs w:val="28"/>
          <w:shd w:val="clear" w:color="auto" w:fill="FFFFFF"/>
          <w:lang w:val="az-Latn-AZ"/>
        </w:rPr>
        <w:t xml:space="preserve">ikləri və müalicə </w:t>
      </w:r>
      <w:bookmarkStart w:id="8" w:name="_GoBack"/>
      <w:bookmarkEnd w:id="8"/>
      <w:r w:rsidR="00FC55A9">
        <w:rPr>
          <w:rFonts w:ascii="Times New Roman" w:hAnsi="Times New Roman" w:cs="Times New Roman"/>
          <w:color w:val="000000"/>
          <w:sz w:val="28"/>
          <w:szCs w:val="28"/>
          <w:shd w:val="clear" w:color="auto" w:fill="FFFFFF"/>
          <w:lang w:val="az-Latn-AZ"/>
        </w:rPr>
        <w:t>metodlarını</w:t>
      </w:r>
      <w:r w:rsidR="00963A51" w:rsidRPr="00963A51">
        <w:rPr>
          <w:rFonts w:ascii="Times New Roman" w:hAnsi="Times New Roman" w:cs="Times New Roman"/>
          <w:color w:val="000000"/>
          <w:sz w:val="28"/>
          <w:szCs w:val="28"/>
          <w:shd w:val="clear" w:color="auto" w:fill="FFFFFF"/>
          <w:lang w:val="az-Latn-AZ"/>
        </w:rPr>
        <w:t xml:space="preserve"> birləşdirən tədris fənnidir.</w:t>
      </w:r>
    </w:p>
    <w:p w:rsidR="00963A51" w:rsidRPr="00963A51" w:rsidRDefault="00963A51" w:rsidP="00C10F24">
      <w:pPr>
        <w:pStyle w:val="HTML"/>
        <w:shd w:val="clear" w:color="auto" w:fill="FFFFFF"/>
        <w:spacing w:line="276" w:lineRule="auto"/>
        <w:contextualSpacing/>
        <w:jc w:val="both"/>
        <w:rPr>
          <w:rFonts w:ascii="Times New Roman" w:hAnsi="Times New Roman" w:cs="Times New Roman"/>
          <w:color w:val="000000"/>
          <w:sz w:val="28"/>
          <w:szCs w:val="28"/>
          <w:shd w:val="clear" w:color="auto" w:fill="FFFFFF"/>
          <w:lang w:val="az-Latn-AZ"/>
        </w:rPr>
      </w:pPr>
      <w:r w:rsidRPr="00963A51">
        <w:rPr>
          <w:rFonts w:ascii="Times New Roman" w:hAnsi="Times New Roman" w:cs="Times New Roman"/>
          <w:color w:val="000000"/>
          <w:sz w:val="28"/>
          <w:szCs w:val="28"/>
          <w:shd w:val="clear" w:color="auto" w:fill="FFFFFF"/>
          <w:lang w:val="az-Latn-AZ"/>
        </w:rPr>
        <w:tab/>
      </w:r>
      <w:r w:rsidRPr="00963A51">
        <w:rPr>
          <w:rFonts w:ascii="Times New Roman" w:hAnsi="Times New Roman" w:cs="Times New Roman"/>
          <w:sz w:val="28"/>
          <w:szCs w:val="28"/>
          <w:lang w:val="az-Latn-AZ"/>
        </w:rPr>
        <w:t xml:space="preserve">Fənnin proqramı tibb elminin və praktikasının müxtəlif bölmələrinin  müasir göstəricilərini özündə cəmləşdirir. Tədris proqramının məqsədi fənnin tədrisinin və mənimsənilməsini təmin edən etapları vurğulamaqdır. </w:t>
      </w:r>
      <w:r w:rsidRPr="006C5BA6">
        <w:rPr>
          <w:rFonts w:ascii="Times New Roman" w:hAnsi="Times New Roman" w:cs="Times New Roman"/>
          <w:sz w:val="28"/>
          <w:szCs w:val="28"/>
          <w:lang w:val="az-Latn-AZ"/>
        </w:rPr>
        <w:t>Sonda tələbələr akademik, sosial və professional kompetensiya əldə etməlidir.</w:t>
      </w:r>
    </w:p>
    <w:p w:rsidR="00963A51" w:rsidRPr="00963A51" w:rsidRDefault="00963A51" w:rsidP="00963A51">
      <w:pPr>
        <w:jc w:val="both"/>
        <w:rPr>
          <w:sz w:val="28"/>
          <w:szCs w:val="28"/>
          <w:lang w:val="az-Latn-AZ"/>
        </w:rPr>
      </w:pPr>
      <w:r>
        <w:rPr>
          <w:color w:val="212121"/>
          <w:sz w:val="28"/>
          <w:szCs w:val="28"/>
          <w:lang w:val="az-Latn-AZ"/>
        </w:rPr>
        <w:tab/>
      </w:r>
      <w:r w:rsidRPr="00963A51">
        <w:rPr>
          <w:sz w:val="28"/>
          <w:szCs w:val="28"/>
          <w:lang w:val="az-Latn-AZ"/>
        </w:rPr>
        <w:t>Mühazirə materialları, ionlaşdırıcı qabiliyyətə malik şüaların diğər enerji növlərində fərqini, fiziki və bioloji xüsusiyyətlərini, qorunma tədbirləri kimi bilikləri tələbələrə çatdırmalıdır. Sonrakı mühazirələrdə çox təsadüf edən bəd xassəli şişlərin və bir sıra qeyri-şiş xəstəliklərin şüa terapiyasının metodikası, cihazların iş rejimi tələbələrə izah olunur.</w:t>
      </w:r>
    </w:p>
    <w:p w:rsidR="00C10F24" w:rsidRPr="004C6C96" w:rsidRDefault="00ED0A34" w:rsidP="00C10F24">
      <w:pPr>
        <w:pStyle w:val="HTML"/>
        <w:shd w:val="clear" w:color="auto" w:fill="FFFFFF"/>
        <w:spacing w:line="276" w:lineRule="auto"/>
        <w:contextualSpacing/>
        <w:jc w:val="both"/>
        <w:rPr>
          <w:rFonts w:ascii="Times New Roman" w:hAnsi="Times New Roman" w:cs="Times New Roman"/>
          <w:color w:val="212121"/>
          <w:sz w:val="28"/>
          <w:szCs w:val="28"/>
          <w:lang w:val="az-Latn-AZ"/>
        </w:rPr>
      </w:pPr>
      <w:r>
        <w:rPr>
          <w:rFonts w:ascii="Times New Roman" w:hAnsi="Times New Roman" w:cs="Times New Roman"/>
          <w:color w:val="212121"/>
          <w:sz w:val="28"/>
          <w:szCs w:val="28"/>
          <w:lang w:val="az-Latn-AZ"/>
        </w:rPr>
        <w:tab/>
      </w:r>
      <w:r w:rsidR="00963A51">
        <w:rPr>
          <w:rFonts w:ascii="Times New Roman" w:hAnsi="Times New Roman" w:cs="Times New Roman"/>
          <w:color w:val="212121"/>
          <w:sz w:val="28"/>
          <w:szCs w:val="28"/>
          <w:lang w:val="az-Latn-AZ"/>
        </w:rPr>
        <w:t xml:space="preserve">"Şüa terapiyası </w:t>
      </w:r>
      <w:r w:rsidR="00B022AA">
        <w:rPr>
          <w:rFonts w:ascii="Times New Roman" w:hAnsi="Times New Roman" w:cs="Times New Roman"/>
          <w:color w:val="212121"/>
          <w:sz w:val="28"/>
          <w:szCs w:val="28"/>
          <w:lang w:val="az-Latn-AZ"/>
        </w:rPr>
        <w:t xml:space="preserve">" fənninin </w:t>
      </w:r>
      <w:r w:rsidRPr="004C6C96">
        <w:rPr>
          <w:rFonts w:ascii="Times New Roman" w:hAnsi="Times New Roman" w:cs="Times New Roman"/>
          <w:color w:val="212121"/>
          <w:sz w:val="28"/>
          <w:szCs w:val="28"/>
          <w:lang w:val="az-Latn-AZ"/>
        </w:rPr>
        <w:t xml:space="preserve"> mənimsənilməsinin </w:t>
      </w:r>
      <w:r w:rsidRPr="005A79C0">
        <w:rPr>
          <w:rFonts w:ascii="Times New Roman" w:hAnsi="Times New Roman" w:cs="Times New Roman"/>
          <w:b/>
          <w:i/>
          <w:color w:val="212121"/>
          <w:sz w:val="28"/>
          <w:szCs w:val="28"/>
          <w:lang w:val="az-Latn-AZ"/>
        </w:rPr>
        <w:t>məqsədi</w:t>
      </w:r>
      <w:r>
        <w:rPr>
          <w:rFonts w:ascii="Times New Roman" w:hAnsi="Times New Roman" w:cs="Times New Roman"/>
          <w:color w:val="212121"/>
          <w:sz w:val="28"/>
          <w:szCs w:val="28"/>
          <w:lang w:val="az-Latn-AZ"/>
        </w:rPr>
        <w:t xml:space="preserve"> – </w:t>
      </w:r>
      <w:r w:rsidR="00963A51" w:rsidRPr="00963A51">
        <w:rPr>
          <w:rFonts w:ascii="Times New Roman" w:hAnsi="Times New Roman" w:cs="Times New Roman"/>
          <w:color w:val="212121"/>
          <w:sz w:val="28"/>
          <w:szCs w:val="28"/>
          <w:lang w:val="az-Latn-AZ"/>
        </w:rPr>
        <w:t>şüa terapiyasının sərbəst elmi və praktiki fənn olduğu haqda tələbələrə tam anlayış verməkdədir.</w:t>
      </w:r>
    </w:p>
    <w:p w:rsidR="00C10F24" w:rsidRDefault="00564A1A" w:rsidP="00C10F24">
      <w:pPr>
        <w:pStyle w:val="HTML"/>
        <w:shd w:val="clear" w:color="auto" w:fill="FFFFFF"/>
        <w:tabs>
          <w:tab w:val="left" w:pos="4962"/>
        </w:tabs>
        <w:spacing w:line="276" w:lineRule="auto"/>
        <w:contextualSpacing/>
        <w:jc w:val="both"/>
        <w:rPr>
          <w:rFonts w:ascii="Times New Roman" w:hAnsi="Times New Roman" w:cs="Times New Roman"/>
          <w:color w:val="212121"/>
          <w:sz w:val="28"/>
          <w:szCs w:val="28"/>
          <w:lang w:val="az-Latn-AZ"/>
        </w:rPr>
      </w:pPr>
      <w:r>
        <w:rPr>
          <w:rFonts w:ascii="Times New Roman" w:hAnsi="Times New Roman" w:cs="Times New Roman"/>
          <w:color w:val="212121"/>
          <w:sz w:val="28"/>
          <w:szCs w:val="28"/>
          <w:lang w:val="az-Latn-AZ"/>
        </w:rPr>
        <w:t>Hazırda  bütün  aparıcı</w:t>
      </w:r>
      <w:r w:rsidR="00963A51">
        <w:rPr>
          <w:rFonts w:ascii="Times New Roman" w:hAnsi="Times New Roman" w:cs="Times New Roman"/>
          <w:color w:val="212121"/>
          <w:sz w:val="28"/>
          <w:szCs w:val="28"/>
          <w:lang w:val="az-Latn-AZ"/>
        </w:rPr>
        <w:t xml:space="preserve">onkoloji </w:t>
      </w:r>
      <w:r>
        <w:rPr>
          <w:rFonts w:ascii="Times New Roman" w:hAnsi="Times New Roman" w:cs="Times New Roman"/>
          <w:color w:val="212121"/>
          <w:sz w:val="28"/>
          <w:szCs w:val="28"/>
          <w:lang w:val="az-Latn-AZ"/>
        </w:rPr>
        <w:t xml:space="preserve"> klinikalar </w:t>
      </w:r>
      <w:r w:rsidR="00963A51">
        <w:rPr>
          <w:rFonts w:ascii="Times New Roman" w:hAnsi="Times New Roman" w:cs="Times New Roman"/>
          <w:color w:val="212121"/>
          <w:sz w:val="28"/>
          <w:szCs w:val="28"/>
          <w:lang w:val="az-Latn-AZ"/>
        </w:rPr>
        <w:t xml:space="preserve"> müasir şüa müalicəsi</w:t>
      </w:r>
      <w:r w:rsidR="00C10F24" w:rsidRPr="004C6C96">
        <w:rPr>
          <w:rFonts w:ascii="Times New Roman" w:hAnsi="Times New Roman" w:cs="Times New Roman"/>
          <w:color w:val="212121"/>
          <w:sz w:val="28"/>
          <w:szCs w:val="28"/>
          <w:lang w:val="az-Latn-AZ"/>
        </w:rPr>
        <w:t xml:space="preserve"> avadanlıq</w:t>
      </w:r>
      <w:r w:rsidR="00C10F24">
        <w:rPr>
          <w:rFonts w:ascii="Times New Roman" w:hAnsi="Times New Roman" w:cs="Times New Roman"/>
          <w:color w:val="212121"/>
          <w:sz w:val="28"/>
          <w:szCs w:val="28"/>
          <w:lang w:val="az-Latn-AZ"/>
        </w:rPr>
        <w:t>lar</w:t>
      </w:r>
      <w:r w:rsidR="00963A51">
        <w:rPr>
          <w:rFonts w:ascii="Times New Roman" w:hAnsi="Times New Roman" w:cs="Times New Roman"/>
          <w:color w:val="212121"/>
          <w:sz w:val="28"/>
          <w:szCs w:val="28"/>
          <w:lang w:val="az-Latn-AZ"/>
        </w:rPr>
        <w:t>ı ilə</w:t>
      </w:r>
      <w:r>
        <w:rPr>
          <w:rFonts w:ascii="Times New Roman" w:hAnsi="Times New Roman" w:cs="Times New Roman"/>
          <w:color w:val="212121"/>
          <w:sz w:val="28"/>
          <w:szCs w:val="28"/>
          <w:lang w:val="az-Latn-AZ"/>
        </w:rPr>
        <w:t xml:space="preserve"> tam </w:t>
      </w:r>
      <w:r w:rsidR="00C10F24">
        <w:rPr>
          <w:rFonts w:ascii="Times New Roman" w:hAnsi="Times New Roman" w:cs="Times New Roman"/>
          <w:color w:val="212121"/>
          <w:sz w:val="28"/>
          <w:szCs w:val="28"/>
          <w:lang w:val="az-Latn-AZ"/>
        </w:rPr>
        <w:t xml:space="preserve"> təmin</w:t>
      </w:r>
      <w:r w:rsidR="00C10F24" w:rsidRPr="004C6C96">
        <w:rPr>
          <w:rFonts w:ascii="Times New Roman" w:hAnsi="Times New Roman" w:cs="Times New Roman"/>
          <w:color w:val="212121"/>
          <w:sz w:val="28"/>
          <w:szCs w:val="28"/>
          <w:lang w:val="az-Latn-AZ"/>
        </w:rPr>
        <w:t xml:space="preserve"> ol</w:t>
      </w:r>
      <w:r w:rsidR="00135893">
        <w:rPr>
          <w:rFonts w:ascii="Times New Roman" w:hAnsi="Times New Roman" w:cs="Times New Roman"/>
          <w:color w:val="212121"/>
          <w:sz w:val="28"/>
          <w:szCs w:val="28"/>
          <w:lang w:val="az-Latn-AZ"/>
        </w:rPr>
        <w:t>un</w:t>
      </w:r>
      <w:r w:rsidR="00C10F24" w:rsidRPr="004C6C96">
        <w:rPr>
          <w:rFonts w:ascii="Times New Roman" w:hAnsi="Times New Roman" w:cs="Times New Roman"/>
          <w:color w:val="212121"/>
          <w:sz w:val="28"/>
          <w:szCs w:val="28"/>
          <w:lang w:val="az-Latn-AZ"/>
        </w:rPr>
        <w:t>muşdur, bu</w:t>
      </w:r>
      <w:r w:rsidR="00C10F24">
        <w:rPr>
          <w:rFonts w:ascii="Times New Roman" w:hAnsi="Times New Roman" w:cs="Times New Roman"/>
          <w:color w:val="212121"/>
          <w:sz w:val="28"/>
          <w:szCs w:val="28"/>
          <w:lang w:val="az-Latn-AZ"/>
        </w:rPr>
        <w:t xml:space="preserve"> isə </w:t>
      </w:r>
      <w:r w:rsidR="00963A51">
        <w:rPr>
          <w:rFonts w:ascii="Times New Roman" w:hAnsi="Times New Roman" w:cs="Times New Roman"/>
          <w:color w:val="212121"/>
          <w:sz w:val="28"/>
          <w:szCs w:val="28"/>
          <w:lang w:val="az-Latn-AZ"/>
        </w:rPr>
        <w:t>məzunlardan şüa müalicə</w:t>
      </w:r>
      <w:r w:rsidR="00C10F24" w:rsidRPr="004C6C96">
        <w:rPr>
          <w:rFonts w:ascii="Times New Roman" w:hAnsi="Times New Roman" w:cs="Times New Roman"/>
          <w:color w:val="212121"/>
          <w:sz w:val="28"/>
          <w:szCs w:val="28"/>
          <w:lang w:val="az-Latn-AZ"/>
        </w:rPr>
        <w:t xml:space="preserve"> üsulları </w:t>
      </w:r>
      <w:r w:rsidR="00C10F24">
        <w:rPr>
          <w:rFonts w:ascii="Times New Roman" w:hAnsi="Times New Roman" w:cs="Times New Roman"/>
          <w:color w:val="212121"/>
          <w:sz w:val="28"/>
          <w:szCs w:val="28"/>
          <w:lang w:val="az-Latn-AZ"/>
        </w:rPr>
        <w:t xml:space="preserve">üzrə </w:t>
      </w:r>
      <w:r w:rsidR="00C10F24" w:rsidRPr="004C6C96">
        <w:rPr>
          <w:rFonts w:ascii="Times New Roman" w:hAnsi="Times New Roman" w:cs="Times New Roman"/>
          <w:color w:val="212121"/>
          <w:sz w:val="28"/>
          <w:szCs w:val="28"/>
          <w:lang w:val="az-Latn-AZ"/>
        </w:rPr>
        <w:t>daha geniş və dərin biliklər</w:t>
      </w:r>
      <w:r w:rsidR="00C10F24">
        <w:rPr>
          <w:rFonts w:ascii="Times New Roman" w:hAnsi="Times New Roman" w:cs="Times New Roman"/>
          <w:color w:val="212121"/>
          <w:sz w:val="28"/>
          <w:szCs w:val="28"/>
          <w:lang w:val="az-Latn-AZ"/>
        </w:rPr>
        <w:t xml:space="preserve">ə malik olmağı və </w:t>
      </w:r>
      <w:r w:rsidR="00C10F24" w:rsidRPr="004C6C96">
        <w:rPr>
          <w:rFonts w:ascii="Times New Roman" w:hAnsi="Times New Roman" w:cs="Times New Roman"/>
          <w:color w:val="212121"/>
          <w:sz w:val="28"/>
          <w:szCs w:val="28"/>
          <w:lang w:val="az-Latn-AZ"/>
        </w:rPr>
        <w:t>onların hər birininimkanlar</w:t>
      </w:r>
      <w:r w:rsidR="00C10F24">
        <w:rPr>
          <w:rFonts w:ascii="Times New Roman" w:hAnsi="Times New Roman" w:cs="Times New Roman"/>
          <w:color w:val="212121"/>
          <w:sz w:val="28"/>
          <w:szCs w:val="28"/>
          <w:lang w:val="az-Latn-AZ"/>
        </w:rPr>
        <w:t xml:space="preserve">ını müəyyənləşdirməyi bacarmağıtələb edir. </w:t>
      </w:r>
    </w:p>
    <w:p w:rsidR="009308DA" w:rsidRPr="009308DA" w:rsidRDefault="009308DA" w:rsidP="009308DA">
      <w:pPr>
        <w:jc w:val="both"/>
        <w:rPr>
          <w:sz w:val="28"/>
          <w:szCs w:val="28"/>
          <w:lang w:val="az-Latn-AZ"/>
        </w:rPr>
      </w:pPr>
      <w:r>
        <w:rPr>
          <w:color w:val="212121"/>
          <w:sz w:val="28"/>
          <w:szCs w:val="28"/>
          <w:lang w:val="az-Latn-AZ"/>
        </w:rPr>
        <w:tab/>
      </w:r>
      <w:r w:rsidRPr="009308DA">
        <w:rPr>
          <w:sz w:val="28"/>
          <w:szCs w:val="28"/>
          <w:lang w:val="az-Latn-AZ"/>
        </w:rPr>
        <w:t>Şüa terapiyasının bir fənn kimi mənimsənilməsi normal və patoloji anatomiya, normal və patalojo fizialogiya, daxili xəstəliklərin profilaktikası, cərrahiyyə, şüa diaqnostikası kimi fundamental biliklərlə bağlıdır.</w:t>
      </w:r>
    </w:p>
    <w:p w:rsidR="00C10F24" w:rsidRPr="004C6C96" w:rsidRDefault="00C10F24" w:rsidP="009308DA">
      <w:pPr>
        <w:pStyle w:val="HTML"/>
        <w:shd w:val="clear" w:color="auto" w:fill="FFFFFF"/>
        <w:spacing w:line="276" w:lineRule="auto"/>
        <w:contextualSpacing/>
        <w:jc w:val="both"/>
        <w:rPr>
          <w:rFonts w:ascii="Times New Roman" w:hAnsi="Times New Roman" w:cs="Times New Roman"/>
          <w:color w:val="212121"/>
          <w:sz w:val="28"/>
          <w:szCs w:val="28"/>
          <w:lang w:val="az-Latn-AZ"/>
        </w:rPr>
      </w:pPr>
    </w:p>
    <w:p w:rsidR="00C10F24" w:rsidRPr="00770BF2" w:rsidRDefault="00770BF2" w:rsidP="00C10F24">
      <w:pPr>
        <w:pStyle w:val="HTML"/>
        <w:shd w:val="clear" w:color="auto" w:fill="FFFFFF"/>
        <w:spacing w:line="276" w:lineRule="auto"/>
        <w:contextualSpacing/>
        <w:jc w:val="both"/>
        <w:rPr>
          <w:rFonts w:ascii="Times New Roman" w:hAnsi="Times New Roman" w:cs="Times New Roman"/>
          <w:b/>
          <w:i/>
          <w:color w:val="212121"/>
          <w:sz w:val="28"/>
          <w:szCs w:val="28"/>
          <w:lang w:val="az-Latn-AZ"/>
        </w:rPr>
      </w:pPr>
      <w:r w:rsidRPr="00770BF2">
        <w:rPr>
          <w:rFonts w:ascii="Times New Roman" w:hAnsi="Times New Roman" w:cs="Times New Roman"/>
          <w:b/>
          <w:i/>
          <w:color w:val="212121"/>
          <w:sz w:val="28"/>
          <w:szCs w:val="28"/>
          <w:lang w:val="az-Latn-AZ"/>
        </w:rPr>
        <w:t>1.2.</w:t>
      </w:r>
      <w:r w:rsidRPr="00D52FF3">
        <w:rPr>
          <w:rFonts w:ascii="Times New Roman" w:hAnsi="Times New Roman" w:cs="Times New Roman"/>
          <w:b/>
          <w:i/>
          <w:color w:val="000000"/>
          <w:sz w:val="28"/>
          <w:szCs w:val="28"/>
          <w:shd w:val="clear" w:color="auto" w:fill="FFFFFF"/>
          <w:lang w:val="az-Latn-AZ"/>
        </w:rPr>
        <w:t xml:space="preserve">Universitet məzununun  fəaliyyət parametrlərində </w:t>
      </w:r>
      <w:r>
        <w:rPr>
          <w:rFonts w:ascii="Times New Roman" w:hAnsi="Times New Roman" w:cs="Times New Roman"/>
          <w:b/>
          <w:i/>
          <w:color w:val="000000"/>
          <w:sz w:val="28"/>
          <w:szCs w:val="28"/>
          <w:shd w:val="clear" w:color="auto" w:fill="FFFFFF"/>
          <w:lang w:val="az-Latn-AZ"/>
        </w:rPr>
        <w:t>fənnin öyrənilməsinin vəzifələri</w:t>
      </w:r>
    </w:p>
    <w:p w:rsidR="00ED0A34" w:rsidRDefault="00B022AA" w:rsidP="00ED0A34">
      <w:pPr>
        <w:pStyle w:val="HTML"/>
        <w:shd w:val="clear" w:color="auto" w:fill="FFFFFF"/>
        <w:spacing w:line="276" w:lineRule="auto"/>
        <w:contextualSpacing/>
        <w:jc w:val="both"/>
        <w:rPr>
          <w:rFonts w:ascii="Times New Roman" w:hAnsi="Times New Roman" w:cs="Times New Roman"/>
          <w:b/>
          <w:color w:val="212121"/>
          <w:sz w:val="28"/>
          <w:szCs w:val="28"/>
          <w:lang w:val="az-Latn-AZ"/>
        </w:rPr>
      </w:pPr>
      <w:r>
        <w:rPr>
          <w:rFonts w:ascii="Times New Roman" w:hAnsi="Times New Roman" w:cs="Times New Roman"/>
          <w:color w:val="212121"/>
          <w:sz w:val="28"/>
          <w:szCs w:val="28"/>
          <w:lang w:val="az-Latn-AZ"/>
        </w:rPr>
        <w:t xml:space="preserve">Fənnin </w:t>
      </w:r>
      <w:r w:rsidR="00ED0A34" w:rsidRPr="005A79C0">
        <w:rPr>
          <w:rFonts w:ascii="Times New Roman" w:hAnsi="Times New Roman" w:cs="Times New Roman"/>
          <w:b/>
          <w:i/>
          <w:color w:val="212121"/>
          <w:sz w:val="28"/>
          <w:szCs w:val="28"/>
          <w:lang w:val="az-Latn-AZ"/>
        </w:rPr>
        <w:t>vəzifələri aşağıdakılardır</w:t>
      </w:r>
      <w:r w:rsidR="00ED0A34" w:rsidRPr="004C6C96">
        <w:rPr>
          <w:rFonts w:ascii="Times New Roman" w:hAnsi="Times New Roman" w:cs="Times New Roman"/>
          <w:b/>
          <w:color w:val="212121"/>
          <w:sz w:val="28"/>
          <w:szCs w:val="28"/>
          <w:lang w:val="az-Latn-AZ"/>
        </w:rPr>
        <w:t>:</w:t>
      </w:r>
    </w:p>
    <w:p w:rsidR="009308DA" w:rsidRPr="009308DA" w:rsidRDefault="009308DA" w:rsidP="00335208">
      <w:pPr>
        <w:pStyle w:val="af3"/>
        <w:numPr>
          <w:ilvl w:val="0"/>
          <w:numId w:val="8"/>
        </w:numPr>
        <w:spacing w:after="200" w:line="276" w:lineRule="auto"/>
        <w:jc w:val="both"/>
        <w:rPr>
          <w:sz w:val="28"/>
          <w:szCs w:val="28"/>
          <w:lang w:val="az-Latn-AZ"/>
        </w:rPr>
      </w:pPr>
      <w:r w:rsidRPr="009308DA">
        <w:rPr>
          <w:sz w:val="28"/>
          <w:szCs w:val="28"/>
          <w:lang w:val="az-Latn-AZ"/>
        </w:rPr>
        <w:t>Süa terapiyasının əsas məqamları ilə tanışlıq.</w:t>
      </w:r>
    </w:p>
    <w:p w:rsidR="009308DA" w:rsidRPr="009308DA" w:rsidRDefault="009308DA" w:rsidP="00335208">
      <w:pPr>
        <w:pStyle w:val="af3"/>
        <w:numPr>
          <w:ilvl w:val="0"/>
          <w:numId w:val="8"/>
        </w:numPr>
        <w:spacing w:after="200" w:line="276" w:lineRule="auto"/>
        <w:jc w:val="both"/>
        <w:rPr>
          <w:sz w:val="28"/>
          <w:szCs w:val="28"/>
          <w:lang w:val="az-Latn-AZ"/>
        </w:rPr>
      </w:pPr>
      <w:r w:rsidRPr="009308DA">
        <w:rPr>
          <w:sz w:val="28"/>
          <w:szCs w:val="28"/>
          <w:lang w:val="az-Latn-AZ"/>
        </w:rPr>
        <w:t>Ionlaşdırıcı şüaların fərqi, fiziki və bioloji təsiri haqqında biliklər.</w:t>
      </w:r>
    </w:p>
    <w:p w:rsidR="009308DA" w:rsidRPr="009308DA" w:rsidRDefault="009308DA" w:rsidP="00335208">
      <w:pPr>
        <w:pStyle w:val="af3"/>
        <w:numPr>
          <w:ilvl w:val="0"/>
          <w:numId w:val="8"/>
        </w:numPr>
        <w:spacing w:after="200" w:line="276" w:lineRule="auto"/>
        <w:jc w:val="both"/>
        <w:rPr>
          <w:sz w:val="28"/>
          <w:szCs w:val="28"/>
          <w:lang w:val="az-Latn-AZ"/>
        </w:rPr>
      </w:pPr>
      <w:r w:rsidRPr="009308DA">
        <w:rPr>
          <w:sz w:val="28"/>
          <w:szCs w:val="28"/>
          <w:lang w:val="az-Latn-AZ"/>
        </w:rPr>
        <w:t>Şüa terapiyasının planlaşdırılması, aparılma metodikası.</w:t>
      </w:r>
    </w:p>
    <w:p w:rsidR="009308DA" w:rsidRPr="009308DA" w:rsidRDefault="009308DA" w:rsidP="00335208">
      <w:pPr>
        <w:pStyle w:val="af3"/>
        <w:numPr>
          <w:ilvl w:val="0"/>
          <w:numId w:val="8"/>
        </w:numPr>
        <w:spacing w:after="200" w:line="276" w:lineRule="auto"/>
        <w:jc w:val="both"/>
        <w:rPr>
          <w:sz w:val="28"/>
          <w:szCs w:val="28"/>
          <w:lang w:val="az-Latn-AZ"/>
        </w:rPr>
      </w:pPr>
      <w:r w:rsidRPr="009308DA">
        <w:rPr>
          <w:sz w:val="28"/>
          <w:szCs w:val="28"/>
          <w:lang w:val="az-Latn-AZ"/>
        </w:rPr>
        <w:t>Onkoloji xəstəliklərin müasir şüa müalicə növləri.</w:t>
      </w:r>
    </w:p>
    <w:p w:rsidR="009308DA" w:rsidRPr="009308DA" w:rsidRDefault="009308DA" w:rsidP="00335208">
      <w:pPr>
        <w:pStyle w:val="af3"/>
        <w:numPr>
          <w:ilvl w:val="0"/>
          <w:numId w:val="8"/>
        </w:numPr>
        <w:spacing w:after="200" w:line="276" w:lineRule="auto"/>
        <w:jc w:val="both"/>
        <w:rPr>
          <w:sz w:val="28"/>
          <w:szCs w:val="28"/>
          <w:lang w:val="en-US"/>
        </w:rPr>
      </w:pPr>
      <w:r w:rsidRPr="009308DA">
        <w:rPr>
          <w:sz w:val="28"/>
          <w:szCs w:val="28"/>
          <w:lang w:val="en-US"/>
        </w:rPr>
        <w:t>Şüa terapiyasının deontoloji məqamları.</w:t>
      </w:r>
    </w:p>
    <w:p w:rsidR="009308DA" w:rsidRPr="009308DA" w:rsidRDefault="009308DA" w:rsidP="00335208">
      <w:pPr>
        <w:pStyle w:val="af3"/>
        <w:numPr>
          <w:ilvl w:val="0"/>
          <w:numId w:val="8"/>
        </w:numPr>
        <w:spacing w:after="200" w:line="276" w:lineRule="auto"/>
        <w:jc w:val="both"/>
        <w:rPr>
          <w:sz w:val="28"/>
          <w:szCs w:val="28"/>
          <w:lang w:val="en-US"/>
        </w:rPr>
      </w:pPr>
      <w:r w:rsidRPr="009308DA">
        <w:rPr>
          <w:sz w:val="28"/>
          <w:szCs w:val="28"/>
          <w:lang w:val="en-US"/>
        </w:rPr>
        <w:t>Şüa xəstəliyinin simptomları və nəticələri.</w:t>
      </w:r>
    </w:p>
    <w:p w:rsidR="009308DA" w:rsidRPr="009308DA" w:rsidRDefault="009308DA" w:rsidP="00335208">
      <w:pPr>
        <w:pStyle w:val="af3"/>
        <w:numPr>
          <w:ilvl w:val="0"/>
          <w:numId w:val="8"/>
        </w:numPr>
        <w:spacing w:after="200" w:line="276" w:lineRule="auto"/>
        <w:jc w:val="both"/>
        <w:rPr>
          <w:sz w:val="28"/>
          <w:szCs w:val="28"/>
          <w:lang w:val="en-US"/>
        </w:rPr>
      </w:pPr>
      <w:r w:rsidRPr="009308DA">
        <w:rPr>
          <w:sz w:val="28"/>
          <w:szCs w:val="28"/>
          <w:lang w:val="en-US"/>
        </w:rPr>
        <w:t>Şüa terapiyasının üstünlükləri və məhdudiyyətləri, müalicə metodunun düzgün seçilməsi, müalicəyə göstəriş və əks göstərişlər.</w:t>
      </w:r>
    </w:p>
    <w:p w:rsidR="009308DA" w:rsidRPr="009308DA" w:rsidRDefault="009308DA" w:rsidP="00ED0A34">
      <w:pPr>
        <w:pStyle w:val="HTML"/>
        <w:shd w:val="clear" w:color="auto" w:fill="FFFFFF"/>
        <w:spacing w:line="276" w:lineRule="auto"/>
        <w:contextualSpacing/>
        <w:jc w:val="both"/>
        <w:rPr>
          <w:rFonts w:ascii="Times New Roman" w:hAnsi="Times New Roman" w:cs="Times New Roman"/>
          <w:b/>
          <w:color w:val="212121"/>
          <w:sz w:val="28"/>
          <w:szCs w:val="28"/>
          <w:lang w:val="en-US"/>
        </w:rPr>
      </w:pPr>
    </w:p>
    <w:p w:rsidR="00C10F24" w:rsidRPr="003A1168" w:rsidRDefault="00C10F24" w:rsidP="00C10F24">
      <w:pPr>
        <w:pStyle w:val="HTML"/>
        <w:shd w:val="clear" w:color="auto" w:fill="FFFFFF"/>
        <w:spacing w:line="276" w:lineRule="auto"/>
        <w:contextualSpacing/>
        <w:jc w:val="both"/>
        <w:rPr>
          <w:rFonts w:ascii="Times New Roman" w:hAnsi="Times New Roman" w:cs="Times New Roman"/>
          <w:b/>
          <w:i/>
          <w:color w:val="212121"/>
          <w:sz w:val="28"/>
          <w:szCs w:val="28"/>
          <w:lang w:val="az-Latn-AZ"/>
        </w:rPr>
      </w:pPr>
      <w:r w:rsidRPr="003A1168">
        <w:rPr>
          <w:rFonts w:ascii="Times New Roman" w:hAnsi="Times New Roman" w:cs="Times New Roman"/>
          <w:b/>
          <w:i/>
          <w:color w:val="212121"/>
          <w:sz w:val="28"/>
          <w:szCs w:val="28"/>
          <w:lang w:val="az-Latn-AZ"/>
        </w:rPr>
        <w:t xml:space="preserve">       1.3. Tələbələrin ilkin bilik səviyyəsi</w:t>
      </w:r>
    </w:p>
    <w:p w:rsidR="00C10F24" w:rsidRPr="00AB78EA" w:rsidRDefault="00C10F24" w:rsidP="00C10F24">
      <w:pPr>
        <w:pStyle w:val="HTML"/>
        <w:shd w:val="clear" w:color="auto" w:fill="FFFFFF"/>
        <w:spacing w:line="276" w:lineRule="auto"/>
        <w:jc w:val="both"/>
        <w:rPr>
          <w:rFonts w:ascii="Times New Roman" w:hAnsi="Times New Roman" w:cs="Times New Roman"/>
          <w:color w:val="FF0000"/>
          <w:sz w:val="28"/>
          <w:szCs w:val="28"/>
          <w:lang w:val="az-Latn-AZ"/>
        </w:rPr>
      </w:pPr>
      <w:r w:rsidRPr="004C6C96">
        <w:rPr>
          <w:rFonts w:ascii="Times New Roman" w:hAnsi="Times New Roman" w:cs="Times New Roman"/>
          <w:color w:val="212121"/>
          <w:sz w:val="28"/>
          <w:szCs w:val="28"/>
          <w:lang w:val="az-Latn-AZ"/>
        </w:rPr>
        <w:lastRenderedPageBreak/>
        <w:t xml:space="preserve">      "Şüa</w:t>
      </w:r>
      <w:r w:rsidR="00B022AA">
        <w:rPr>
          <w:rFonts w:ascii="Times New Roman" w:hAnsi="Times New Roman" w:cs="Times New Roman"/>
          <w:color w:val="212121"/>
          <w:sz w:val="28"/>
          <w:szCs w:val="28"/>
          <w:lang w:val="az-Latn-AZ"/>
        </w:rPr>
        <w:t xml:space="preserve"> terapiyası" fənni</w:t>
      </w:r>
      <w:r>
        <w:rPr>
          <w:rFonts w:ascii="Times New Roman" w:hAnsi="Times New Roman" w:cs="Times New Roman"/>
          <w:color w:val="212121"/>
          <w:sz w:val="28"/>
          <w:szCs w:val="28"/>
          <w:lang w:val="az-Latn-AZ"/>
        </w:rPr>
        <w:t xml:space="preserve"> üzrə</w:t>
      </w:r>
      <w:r w:rsidRPr="004C6C96">
        <w:rPr>
          <w:rFonts w:ascii="Times New Roman" w:hAnsi="Times New Roman" w:cs="Times New Roman"/>
          <w:color w:val="212121"/>
          <w:sz w:val="28"/>
          <w:szCs w:val="28"/>
          <w:lang w:val="az-Latn-AZ"/>
        </w:rPr>
        <w:t xml:space="preserve"> peşəkar bacarıqların formalaşması üçün aşağıdakı baza fənnlər</w:t>
      </w:r>
      <w:r>
        <w:rPr>
          <w:rFonts w:ascii="Times New Roman" w:hAnsi="Times New Roman" w:cs="Times New Roman"/>
          <w:color w:val="212121"/>
          <w:sz w:val="28"/>
          <w:szCs w:val="28"/>
          <w:lang w:val="az-Latn-AZ"/>
        </w:rPr>
        <w:t>in</w:t>
      </w:r>
      <w:r w:rsidRPr="004C6C96">
        <w:rPr>
          <w:rFonts w:ascii="Times New Roman" w:hAnsi="Times New Roman" w:cs="Times New Roman"/>
          <w:color w:val="212121"/>
          <w:sz w:val="28"/>
          <w:szCs w:val="28"/>
          <w:lang w:val="az-Latn-AZ"/>
        </w:rPr>
        <w:t>dən formalaşan bilik, bacarıq və vərdişlər</w:t>
      </w:r>
      <w:r>
        <w:rPr>
          <w:rFonts w:ascii="Times New Roman" w:hAnsi="Times New Roman" w:cs="Times New Roman"/>
          <w:color w:val="212121"/>
          <w:sz w:val="28"/>
          <w:szCs w:val="28"/>
          <w:lang w:val="az-Latn-AZ"/>
        </w:rPr>
        <w:t xml:space="preserve">in olması </w:t>
      </w:r>
      <w:r w:rsidRPr="004C6C96">
        <w:rPr>
          <w:rFonts w:ascii="Times New Roman" w:hAnsi="Times New Roman" w:cs="Times New Roman"/>
          <w:color w:val="212121"/>
          <w:sz w:val="28"/>
          <w:szCs w:val="28"/>
          <w:lang w:val="az-Latn-AZ"/>
        </w:rPr>
        <w:t xml:space="preserve"> zəruridir</w:t>
      </w:r>
      <w:r w:rsidRPr="00AB78EA">
        <w:rPr>
          <w:rFonts w:ascii="Times New Roman" w:hAnsi="Times New Roman" w:cs="Times New Roman"/>
          <w:sz w:val="28"/>
          <w:szCs w:val="28"/>
          <w:lang w:val="az-Latn-AZ"/>
        </w:rPr>
        <w:t xml:space="preserve">:  Hüquqşünaslıq; Tibbi informatika; Fizika, riyaziyyat; Biologiya; </w:t>
      </w:r>
      <w:r w:rsidR="00AB78EA" w:rsidRPr="00AB78EA">
        <w:rPr>
          <w:rFonts w:ascii="Times New Roman" w:hAnsi="Times New Roman" w:cs="Times New Roman"/>
          <w:sz w:val="28"/>
          <w:szCs w:val="28"/>
          <w:lang w:val="az-Latn-AZ"/>
        </w:rPr>
        <w:t xml:space="preserve">biokimya, biofizika, </w:t>
      </w:r>
      <w:r w:rsidRPr="00AB78EA">
        <w:rPr>
          <w:rFonts w:ascii="Times New Roman" w:hAnsi="Times New Roman" w:cs="Times New Roman"/>
          <w:sz w:val="28"/>
          <w:szCs w:val="28"/>
          <w:lang w:val="az-Latn-AZ"/>
        </w:rPr>
        <w:t>İnsan anatomi</w:t>
      </w:r>
      <w:r w:rsidR="00AB78EA" w:rsidRPr="00AB78EA">
        <w:rPr>
          <w:rFonts w:ascii="Times New Roman" w:hAnsi="Times New Roman" w:cs="Times New Roman"/>
          <w:sz w:val="28"/>
          <w:szCs w:val="28"/>
          <w:lang w:val="az-Latn-AZ"/>
        </w:rPr>
        <w:t>yası; Histologiya, genetika,</w:t>
      </w:r>
      <w:r w:rsidRPr="00AB78EA">
        <w:rPr>
          <w:rFonts w:ascii="Times New Roman" w:hAnsi="Times New Roman" w:cs="Times New Roman"/>
          <w:sz w:val="28"/>
          <w:szCs w:val="28"/>
          <w:lang w:val="az-Latn-AZ"/>
        </w:rPr>
        <w:t xml:space="preserve"> sitologiya; Normal fiziologiya; </w:t>
      </w:r>
      <w:r w:rsidR="00AB78EA" w:rsidRPr="00AB78EA">
        <w:rPr>
          <w:rFonts w:ascii="Times New Roman" w:hAnsi="Times New Roman" w:cs="Times New Roman"/>
          <w:sz w:val="28"/>
          <w:szCs w:val="28"/>
          <w:lang w:val="az-Latn-AZ"/>
        </w:rPr>
        <w:t xml:space="preserve">Patofiziologiya; </w:t>
      </w:r>
      <w:r w:rsidRPr="00AB78EA">
        <w:rPr>
          <w:rFonts w:ascii="Times New Roman" w:hAnsi="Times New Roman" w:cs="Times New Roman"/>
          <w:sz w:val="28"/>
          <w:szCs w:val="28"/>
          <w:lang w:val="az-Latn-AZ"/>
        </w:rPr>
        <w:t xml:space="preserve">Farmakologiya;  Patoloji anatomiya;  </w:t>
      </w:r>
      <w:r w:rsidR="00AB78EA" w:rsidRPr="00AB78EA">
        <w:rPr>
          <w:rFonts w:ascii="Times New Roman" w:hAnsi="Times New Roman" w:cs="Times New Roman"/>
          <w:sz w:val="28"/>
          <w:szCs w:val="28"/>
          <w:lang w:val="az-Latn-AZ"/>
        </w:rPr>
        <w:t xml:space="preserve">immunologiya, </w:t>
      </w:r>
      <w:r w:rsidRPr="00AB78EA">
        <w:rPr>
          <w:rFonts w:ascii="Times New Roman" w:hAnsi="Times New Roman" w:cs="Times New Roman"/>
          <w:sz w:val="28"/>
          <w:szCs w:val="28"/>
          <w:lang w:val="az-Latn-AZ"/>
        </w:rPr>
        <w:t>Topoqrafik anatomiya.</w:t>
      </w:r>
    </w:p>
    <w:p w:rsidR="009308DA" w:rsidRPr="009308DA" w:rsidRDefault="009308DA" w:rsidP="00335208">
      <w:pPr>
        <w:pStyle w:val="af3"/>
        <w:numPr>
          <w:ilvl w:val="0"/>
          <w:numId w:val="9"/>
        </w:numPr>
        <w:spacing w:after="200" w:line="276" w:lineRule="auto"/>
        <w:jc w:val="both"/>
        <w:rPr>
          <w:sz w:val="28"/>
          <w:szCs w:val="28"/>
          <w:lang w:val="az-Latn-AZ"/>
        </w:rPr>
      </w:pPr>
      <w:r w:rsidRPr="009308DA">
        <w:rPr>
          <w:sz w:val="28"/>
          <w:szCs w:val="28"/>
          <w:lang w:val="az-Latn-AZ"/>
        </w:rPr>
        <w:t>Ionlaşdırıcı şüaların xassələri. Dozimetriya üsulları şüaya hazırlıq və şüalandırma zamanı təhlükəsizlik tədbirlərinin istifadəsi.</w:t>
      </w:r>
    </w:p>
    <w:p w:rsidR="009308DA" w:rsidRPr="009308DA" w:rsidRDefault="009308DA" w:rsidP="00335208">
      <w:pPr>
        <w:pStyle w:val="af3"/>
        <w:numPr>
          <w:ilvl w:val="0"/>
          <w:numId w:val="9"/>
        </w:numPr>
        <w:spacing w:after="200" w:line="276" w:lineRule="auto"/>
        <w:jc w:val="both"/>
        <w:rPr>
          <w:sz w:val="28"/>
          <w:szCs w:val="28"/>
          <w:lang w:val="az-Latn-AZ"/>
        </w:rPr>
      </w:pPr>
      <w:r w:rsidRPr="009308DA">
        <w:rPr>
          <w:sz w:val="28"/>
          <w:szCs w:val="28"/>
          <w:lang w:val="az-Latn-AZ"/>
        </w:rPr>
        <w:t>Şüa terapiyasına hazırlıq periodunda seçilmiş müayinə üsullarının ardıcıllığı, informativliyi və tətbiqi.</w:t>
      </w:r>
    </w:p>
    <w:p w:rsidR="009308DA" w:rsidRPr="009308DA" w:rsidRDefault="009308DA" w:rsidP="00335208">
      <w:pPr>
        <w:pStyle w:val="af3"/>
        <w:numPr>
          <w:ilvl w:val="0"/>
          <w:numId w:val="9"/>
        </w:numPr>
        <w:spacing w:after="200" w:line="276" w:lineRule="auto"/>
        <w:jc w:val="both"/>
        <w:rPr>
          <w:sz w:val="28"/>
          <w:szCs w:val="28"/>
          <w:lang w:val="az-Latn-AZ"/>
        </w:rPr>
      </w:pPr>
      <w:r w:rsidRPr="009308DA">
        <w:rPr>
          <w:sz w:val="28"/>
          <w:szCs w:val="28"/>
          <w:lang w:val="az-Latn-AZ"/>
        </w:rPr>
        <w:t>Bəd xassəli şişlərin şüa terapiyasının əsas prinsiplərini bilmək, göstəriş və əks göstərişləri aşkarlamağ, şüa terapiyasının fiziki və bioloji əsaslarıni öyrənmək.</w:t>
      </w:r>
    </w:p>
    <w:p w:rsidR="009308DA" w:rsidRPr="009308DA" w:rsidRDefault="009308DA" w:rsidP="00335208">
      <w:pPr>
        <w:pStyle w:val="af3"/>
        <w:numPr>
          <w:ilvl w:val="0"/>
          <w:numId w:val="9"/>
        </w:numPr>
        <w:spacing w:after="200" w:line="276" w:lineRule="auto"/>
        <w:jc w:val="both"/>
        <w:rPr>
          <w:sz w:val="28"/>
          <w:szCs w:val="28"/>
          <w:lang w:val="az-Latn-AZ"/>
        </w:rPr>
      </w:pPr>
      <w:r w:rsidRPr="009308DA">
        <w:rPr>
          <w:sz w:val="28"/>
          <w:szCs w:val="28"/>
          <w:lang w:val="az-Latn-AZ"/>
        </w:rPr>
        <w:t>Şüa müalicəsi metodlarını mənimsəmək.</w:t>
      </w:r>
    </w:p>
    <w:p w:rsidR="009308DA" w:rsidRPr="009308DA" w:rsidRDefault="009308DA" w:rsidP="00335208">
      <w:pPr>
        <w:pStyle w:val="af3"/>
        <w:numPr>
          <w:ilvl w:val="0"/>
          <w:numId w:val="9"/>
        </w:numPr>
        <w:spacing w:after="200" w:line="276" w:lineRule="auto"/>
        <w:jc w:val="both"/>
        <w:rPr>
          <w:sz w:val="28"/>
          <w:szCs w:val="28"/>
          <w:lang w:val="az-Latn-AZ"/>
        </w:rPr>
      </w:pPr>
      <w:r w:rsidRPr="009308DA">
        <w:rPr>
          <w:sz w:val="28"/>
          <w:szCs w:val="28"/>
          <w:lang w:val="az-Latn-AZ"/>
        </w:rPr>
        <w:t>Şüa reksiyaları və fəsadlarını fərqləndirmək. Müalicəsini və profilaktikasını bilmək.</w:t>
      </w:r>
    </w:p>
    <w:p w:rsidR="009308DA" w:rsidRPr="009308DA" w:rsidRDefault="009308DA" w:rsidP="00335208">
      <w:pPr>
        <w:pStyle w:val="af3"/>
        <w:numPr>
          <w:ilvl w:val="0"/>
          <w:numId w:val="9"/>
        </w:numPr>
        <w:spacing w:after="200" w:line="276" w:lineRule="auto"/>
        <w:jc w:val="both"/>
        <w:rPr>
          <w:sz w:val="28"/>
          <w:szCs w:val="28"/>
          <w:lang w:val="az-Latn-AZ"/>
        </w:rPr>
      </w:pPr>
      <w:r w:rsidRPr="009308DA">
        <w:rPr>
          <w:sz w:val="28"/>
          <w:szCs w:val="28"/>
          <w:lang w:val="az-Latn-AZ"/>
        </w:rPr>
        <w:t>Şüa terapiyası alan xəstələrlə davranış metodikasını başa düşmək.</w:t>
      </w:r>
    </w:p>
    <w:p w:rsidR="009308DA" w:rsidRDefault="009308DA" w:rsidP="00335208">
      <w:pPr>
        <w:pStyle w:val="af3"/>
        <w:numPr>
          <w:ilvl w:val="0"/>
          <w:numId w:val="9"/>
        </w:numPr>
        <w:spacing w:after="200" w:line="276" w:lineRule="auto"/>
        <w:jc w:val="both"/>
        <w:rPr>
          <w:sz w:val="28"/>
          <w:szCs w:val="28"/>
          <w:lang w:val="az-Latn-AZ"/>
        </w:rPr>
      </w:pPr>
      <w:r w:rsidRPr="009308DA">
        <w:rPr>
          <w:sz w:val="28"/>
          <w:szCs w:val="28"/>
          <w:lang w:val="az-Latn-AZ"/>
        </w:rPr>
        <w:t>Şüa xəstəliyinin axınını və profilaktikasını öyrənmək.</w:t>
      </w:r>
    </w:p>
    <w:p w:rsidR="009308DA" w:rsidRPr="00B94602" w:rsidRDefault="009308DA" w:rsidP="00335208">
      <w:pPr>
        <w:pStyle w:val="af3"/>
        <w:numPr>
          <w:ilvl w:val="0"/>
          <w:numId w:val="9"/>
        </w:numPr>
        <w:spacing w:after="200" w:line="276" w:lineRule="auto"/>
        <w:jc w:val="both"/>
        <w:rPr>
          <w:sz w:val="28"/>
          <w:szCs w:val="28"/>
          <w:lang w:val="az-Latn-AZ"/>
        </w:rPr>
      </w:pPr>
      <w:r w:rsidRPr="00B94602">
        <w:rPr>
          <w:sz w:val="28"/>
          <w:szCs w:val="28"/>
          <w:lang w:val="az-Latn-AZ"/>
        </w:rPr>
        <w:t>Azərbaycanda şüa müalicəsinin inkişafı, təşkili.</w:t>
      </w:r>
    </w:p>
    <w:p w:rsidR="009308DA" w:rsidRPr="00B94602" w:rsidRDefault="009308DA" w:rsidP="00335208">
      <w:pPr>
        <w:pStyle w:val="af3"/>
        <w:numPr>
          <w:ilvl w:val="0"/>
          <w:numId w:val="9"/>
        </w:numPr>
        <w:spacing w:after="200" w:line="276" w:lineRule="auto"/>
        <w:jc w:val="both"/>
        <w:rPr>
          <w:sz w:val="28"/>
          <w:szCs w:val="28"/>
          <w:lang w:val="az-Latn-AZ"/>
        </w:rPr>
      </w:pPr>
      <w:r w:rsidRPr="00B94602">
        <w:rPr>
          <w:sz w:val="28"/>
          <w:szCs w:val="28"/>
          <w:lang w:val="az-Latn-AZ"/>
        </w:rPr>
        <w:t>Şüa müalicə</w:t>
      </w:r>
      <w:r>
        <w:rPr>
          <w:sz w:val="28"/>
          <w:szCs w:val="28"/>
          <w:lang w:val="az-Latn-AZ"/>
        </w:rPr>
        <w:t>sinin effektini artıran son nai</w:t>
      </w:r>
      <w:r w:rsidRPr="00B94602">
        <w:rPr>
          <w:sz w:val="28"/>
          <w:szCs w:val="28"/>
          <w:lang w:val="az-Latn-AZ"/>
        </w:rPr>
        <w:t>liyyətlər.</w:t>
      </w:r>
    </w:p>
    <w:p w:rsidR="00C10F24" w:rsidRPr="004C6C96" w:rsidRDefault="00C10F24" w:rsidP="00C10F24">
      <w:pPr>
        <w:pStyle w:val="HTML"/>
        <w:shd w:val="clear" w:color="auto" w:fill="FFFFFF"/>
        <w:spacing w:line="276" w:lineRule="auto"/>
        <w:jc w:val="both"/>
        <w:rPr>
          <w:rFonts w:ascii="Times New Roman" w:hAnsi="Times New Roman" w:cs="Times New Roman"/>
          <w:color w:val="212121"/>
          <w:sz w:val="28"/>
          <w:szCs w:val="28"/>
          <w:lang w:val="az-Latn-AZ"/>
        </w:rPr>
      </w:pPr>
    </w:p>
    <w:p w:rsidR="00C10F24" w:rsidRPr="004C6C96" w:rsidRDefault="00C10F24" w:rsidP="00C10F24">
      <w:pPr>
        <w:pStyle w:val="HTML"/>
        <w:shd w:val="clear" w:color="auto" w:fill="FFFFFF"/>
        <w:spacing w:line="276" w:lineRule="auto"/>
        <w:contextualSpacing/>
        <w:jc w:val="both"/>
        <w:rPr>
          <w:rFonts w:ascii="Times New Roman" w:hAnsi="Times New Roman" w:cs="Times New Roman"/>
          <w:color w:val="212121"/>
          <w:sz w:val="28"/>
          <w:szCs w:val="28"/>
          <w:lang w:val="az-Latn-AZ"/>
        </w:rPr>
      </w:pPr>
    </w:p>
    <w:p w:rsidR="00C10F24" w:rsidRPr="00770BF2" w:rsidRDefault="00770BF2" w:rsidP="00335208">
      <w:pPr>
        <w:pStyle w:val="af3"/>
        <w:numPr>
          <w:ilvl w:val="0"/>
          <w:numId w:val="6"/>
        </w:numPr>
        <w:rPr>
          <w:sz w:val="28"/>
          <w:szCs w:val="28"/>
          <w:lang w:val="az-Latn-AZ"/>
        </w:rPr>
      </w:pPr>
      <w:r w:rsidRPr="00770BF2">
        <w:rPr>
          <w:b/>
          <w:sz w:val="28"/>
          <w:szCs w:val="28"/>
          <w:lang w:val="az-Latn-AZ"/>
        </w:rPr>
        <w:t>Universitetin Əsa</w:t>
      </w:r>
      <w:r>
        <w:rPr>
          <w:b/>
          <w:sz w:val="28"/>
          <w:szCs w:val="28"/>
          <w:lang w:val="az-Latn-AZ"/>
        </w:rPr>
        <w:t xml:space="preserve">s </w:t>
      </w:r>
      <w:r w:rsidRPr="00770BF2">
        <w:rPr>
          <w:b/>
          <w:sz w:val="28"/>
          <w:szCs w:val="28"/>
          <w:lang w:val="az-Latn-AZ"/>
        </w:rPr>
        <w:t xml:space="preserve"> tədris proqramının </w:t>
      </w:r>
      <w:r w:rsidR="00C10F24" w:rsidRPr="00770BF2">
        <w:rPr>
          <w:b/>
          <w:sz w:val="28"/>
          <w:szCs w:val="28"/>
          <w:lang w:val="az-Latn-AZ"/>
        </w:rPr>
        <w:t xml:space="preserve"> strukturunda </w:t>
      </w:r>
      <w:r w:rsidR="00B022AA">
        <w:rPr>
          <w:b/>
          <w:sz w:val="28"/>
          <w:szCs w:val="28"/>
          <w:lang w:val="az-Latn-AZ"/>
        </w:rPr>
        <w:t xml:space="preserve">fənnin </w:t>
      </w:r>
      <w:r w:rsidR="00C10F24" w:rsidRPr="00770BF2">
        <w:rPr>
          <w:b/>
          <w:sz w:val="28"/>
          <w:szCs w:val="28"/>
          <w:lang w:val="az-Latn-AZ"/>
        </w:rPr>
        <w:t>yeri</w:t>
      </w:r>
    </w:p>
    <w:p w:rsidR="00C10F24" w:rsidRPr="00770BF2" w:rsidRDefault="00C10F24" w:rsidP="00C10F24">
      <w:pPr>
        <w:rPr>
          <w:color w:val="000000" w:themeColor="text1"/>
          <w:sz w:val="28"/>
          <w:szCs w:val="28"/>
          <w:lang w:val="az-Latn-AZ"/>
        </w:rPr>
      </w:pPr>
    </w:p>
    <w:p w:rsidR="00C10F24" w:rsidRDefault="009308DA" w:rsidP="00770BF2">
      <w:pPr>
        <w:jc w:val="both"/>
        <w:rPr>
          <w:sz w:val="28"/>
          <w:szCs w:val="28"/>
          <w:lang w:val="az-Latn-AZ"/>
        </w:rPr>
      </w:pPr>
      <w:r>
        <w:rPr>
          <w:color w:val="000000" w:themeColor="text1"/>
          <w:sz w:val="28"/>
          <w:szCs w:val="28"/>
          <w:lang w:val="az-Latn-AZ"/>
        </w:rPr>
        <w:t xml:space="preserve"> “Şüa terapiyası</w:t>
      </w:r>
      <w:r w:rsidR="00C10F24" w:rsidRPr="00770BF2">
        <w:rPr>
          <w:color w:val="000000" w:themeColor="text1"/>
          <w:sz w:val="28"/>
          <w:szCs w:val="28"/>
          <w:lang w:val="az-Latn-AZ"/>
        </w:rPr>
        <w:t xml:space="preserve">” </w:t>
      </w:r>
      <w:r w:rsidR="00B022AA">
        <w:rPr>
          <w:color w:val="000000" w:themeColor="text1"/>
          <w:sz w:val="28"/>
          <w:szCs w:val="28"/>
          <w:lang w:val="az-Latn-AZ"/>
        </w:rPr>
        <w:t>fənni</w:t>
      </w:r>
      <w:r w:rsidR="00770BF2" w:rsidRPr="00770BF2">
        <w:rPr>
          <w:color w:val="000000" w:themeColor="text1"/>
          <w:sz w:val="28"/>
          <w:szCs w:val="28"/>
          <w:lang w:val="az-Latn-AZ"/>
        </w:rPr>
        <w:t xml:space="preserve"> “</w:t>
      </w:r>
      <w:r>
        <w:rPr>
          <w:color w:val="000000" w:themeColor="text1"/>
          <w:sz w:val="28"/>
          <w:szCs w:val="28"/>
          <w:lang w:val="az-Latn-AZ"/>
        </w:rPr>
        <w:t>Ümumi cərrahiyyə, şüa terapiyası</w:t>
      </w:r>
      <w:r w:rsidR="00C10F24" w:rsidRPr="00770BF2">
        <w:rPr>
          <w:color w:val="000000" w:themeColor="text1"/>
          <w:sz w:val="28"/>
          <w:szCs w:val="28"/>
          <w:lang w:val="az-Latn-AZ"/>
        </w:rPr>
        <w:t xml:space="preserve">” fənninə aiddir və fənnin tərkibində professional siklə daxildir. </w:t>
      </w:r>
      <w:r w:rsidR="00770BF2">
        <w:rPr>
          <w:color w:val="000000" w:themeColor="text1"/>
          <w:sz w:val="28"/>
          <w:szCs w:val="28"/>
          <w:lang w:val="az-Latn-AZ"/>
        </w:rPr>
        <w:t xml:space="preserve">Bu </w:t>
      </w:r>
      <w:r w:rsidR="00B022AA">
        <w:rPr>
          <w:sz w:val="28"/>
          <w:szCs w:val="28"/>
          <w:lang w:val="az-Latn-AZ"/>
        </w:rPr>
        <w:t xml:space="preserve">fənnin </w:t>
      </w:r>
      <w:r w:rsidR="00770BF2">
        <w:rPr>
          <w:sz w:val="28"/>
          <w:szCs w:val="28"/>
          <w:lang w:val="az-Latn-AZ"/>
        </w:rPr>
        <w:t xml:space="preserve"> öyrənilməsi üçün öncəki fən</w:t>
      </w:r>
      <w:r w:rsidR="00C10F24">
        <w:rPr>
          <w:sz w:val="28"/>
          <w:szCs w:val="28"/>
          <w:lang w:val="az-Latn-AZ"/>
        </w:rPr>
        <w:t>lərlə formalaşan aşağıdakı biliklər, bacarıqlar və qabiliyətlər lazımdır.</w:t>
      </w:r>
    </w:p>
    <w:p w:rsidR="00C10F24" w:rsidRPr="009D481B" w:rsidRDefault="00C10F24" w:rsidP="00C10F24">
      <w:pPr>
        <w:widowControl w:val="0"/>
        <w:tabs>
          <w:tab w:val="left" w:pos="708"/>
          <w:tab w:val="right" w:leader="underscore" w:pos="9639"/>
        </w:tabs>
        <w:jc w:val="both"/>
        <w:rPr>
          <w:sz w:val="28"/>
          <w:szCs w:val="28"/>
          <w:lang w:val="az-Latn-AZ"/>
        </w:rPr>
      </w:pPr>
    </w:p>
    <w:p w:rsidR="00096FB9" w:rsidRPr="007159D3" w:rsidRDefault="00096FB9" w:rsidP="00096FB9">
      <w:pPr>
        <w:rPr>
          <w:b/>
          <w:sz w:val="28"/>
          <w:szCs w:val="28"/>
          <w:lang w:val="az-Latn-AZ"/>
        </w:rPr>
      </w:pPr>
    </w:p>
    <w:p w:rsidR="00096FB9" w:rsidRPr="007159D3" w:rsidRDefault="00096FB9" w:rsidP="00096FB9">
      <w:pPr>
        <w:rPr>
          <w:sz w:val="28"/>
          <w:szCs w:val="28"/>
          <w:lang w:val="az-Latn-AZ"/>
        </w:rPr>
      </w:pP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6"/>
        <w:gridCol w:w="289"/>
        <w:gridCol w:w="347"/>
        <w:gridCol w:w="4285"/>
        <w:gridCol w:w="93"/>
      </w:tblGrid>
      <w:tr w:rsidR="00096FB9" w:rsidRPr="007159D3" w:rsidTr="006C5BA6">
        <w:trPr>
          <w:trHeight w:val="343"/>
        </w:trPr>
        <w:tc>
          <w:tcPr>
            <w:tcW w:w="10470" w:type="dxa"/>
            <w:gridSpan w:val="5"/>
            <w:vAlign w:val="center"/>
          </w:tcPr>
          <w:p w:rsidR="00096FB9" w:rsidRPr="007159D3" w:rsidRDefault="00096FB9" w:rsidP="006C5BA6">
            <w:pPr>
              <w:rPr>
                <w:b/>
                <w:sz w:val="28"/>
                <w:szCs w:val="28"/>
                <w:lang w:val="az-Latn-AZ"/>
              </w:rPr>
            </w:pPr>
            <w:r w:rsidRPr="007159D3">
              <w:rPr>
                <w:b/>
                <w:sz w:val="28"/>
                <w:szCs w:val="28"/>
                <w:lang w:val="az-Latn-AZ"/>
              </w:rPr>
              <w:t>Təmin edən fənnlər</w:t>
            </w:r>
          </w:p>
        </w:tc>
      </w:tr>
      <w:tr w:rsidR="00096FB9" w:rsidRPr="007159D3" w:rsidTr="006C5BA6">
        <w:tblPrEx>
          <w:tblBorders>
            <w:left w:val="none" w:sz="0" w:space="0" w:color="auto"/>
            <w:bottom w:val="none" w:sz="0" w:space="0" w:color="auto"/>
            <w:right w:val="none" w:sz="0" w:space="0" w:color="auto"/>
            <w:insideH w:val="none" w:sz="0" w:space="0" w:color="auto"/>
            <w:insideV w:val="none" w:sz="0" w:space="0" w:color="auto"/>
          </w:tblBorders>
        </w:tblPrEx>
        <w:trPr>
          <w:trHeight w:val="105"/>
        </w:trPr>
        <w:tc>
          <w:tcPr>
            <w:tcW w:w="5806" w:type="dxa"/>
            <w:gridSpan w:val="3"/>
            <w:tcBorders>
              <w:left w:val="single" w:sz="4" w:space="0" w:color="auto"/>
              <w:bottom w:val="single" w:sz="4" w:space="0" w:color="auto"/>
              <w:right w:val="single" w:sz="4" w:space="0" w:color="auto"/>
            </w:tcBorders>
            <w:vAlign w:val="center"/>
          </w:tcPr>
          <w:p w:rsidR="00096FB9" w:rsidRPr="007159D3" w:rsidRDefault="00096FB9" w:rsidP="006C5BA6">
            <w:pPr>
              <w:rPr>
                <w:b/>
                <w:sz w:val="28"/>
                <w:szCs w:val="28"/>
                <w:lang w:val="az-Latn-AZ"/>
              </w:rPr>
            </w:pPr>
            <w:r w:rsidRPr="007159D3">
              <w:rPr>
                <w:b/>
                <w:sz w:val="28"/>
                <w:szCs w:val="28"/>
                <w:lang w:val="az-Latn-AZ"/>
              </w:rPr>
              <w:t xml:space="preserve">Fənnin adı </w:t>
            </w:r>
          </w:p>
        </w:tc>
        <w:tc>
          <w:tcPr>
            <w:tcW w:w="4664" w:type="dxa"/>
            <w:gridSpan w:val="2"/>
            <w:tcBorders>
              <w:left w:val="single" w:sz="4" w:space="0" w:color="auto"/>
              <w:bottom w:val="single" w:sz="4" w:space="0" w:color="auto"/>
              <w:right w:val="single" w:sz="4" w:space="0" w:color="auto"/>
            </w:tcBorders>
            <w:vAlign w:val="center"/>
          </w:tcPr>
          <w:p w:rsidR="00096FB9" w:rsidRPr="007159D3" w:rsidRDefault="00096FB9" w:rsidP="006C5BA6">
            <w:pPr>
              <w:rPr>
                <w:b/>
                <w:sz w:val="28"/>
                <w:szCs w:val="28"/>
                <w:lang w:val="az-Latn-AZ"/>
              </w:rPr>
            </w:pPr>
            <w:r w:rsidRPr="007159D3">
              <w:rPr>
                <w:b/>
                <w:sz w:val="28"/>
                <w:szCs w:val="28"/>
                <w:lang w:val="az-Latn-AZ"/>
              </w:rPr>
              <w:t>Bölmələr, mövzüların adı</w:t>
            </w:r>
          </w:p>
        </w:tc>
      </w:tr>
      <w:tr w:rsidR="00096FB9" w:rsidRPr="004F3EE9" w:rsidTr="006C5BA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470" w:type="dxa"/>
            <w:gridSpan w:val="5"/>
            <w:tcBorders>
              <w:left w:val="single" w:sz="4" w:space="0" w:color="auto"/>
              <w:bottom w:val="single" w:sz="4" w:space="0" w:color="auto"/>
              <w:right w:val="single" w:sz="4" w:space="0" w:color="auto"/>
            </w:tcBorders>
            <w:vAlign w:val="center"/>
          </w:tcPr>
          <w:p w:rsidR="00096FB9" w:rsidRPr="007159D3" w:rsidRDefault="00096FB9" w:rsidP="006C5BA6">
            <w:pPr>
              <w:rPr>
                <w:b/>
                <w:sz w:val="28"/>
                <w:szCs w:val="28"/>
                <w:lang w:val="az-Latn-AZ"/>
              </w:rPr>
            </w:pPr>
            <w:r w:rsidRPr="007159D3">
              <w:rPr>
                <w:b/>
                <w:sz w:val="28"/>
                <w:szCs w:val="28"/>
                <w:lang w:val="az-Latn-AZ"/>
              </w:rPr>
              <w:t>Humanitar, sosial və iqdisadi sikl:</w:t>
            </w:r>
          </w:p>
        </w:tc>
      </w:tr>
      <w:tr w:rsidR="00096FB9" w:rsidRPr="004F3EE9" w:rsidTr="006C5BA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5090" w:type="dxa"/>
            <w:tcBorders>
              <w:top w:val="single" w:sz="4" w:space="0" w:color="auto"/>
              <w:left w:val="single" w:sz="4" w:space="0" w:color="auto"/>
              <w:bottom w:val="single" w:sz="4" w:space="0" w:color="auto"/>
              <w:right w:val="single" w:sz="4" w:space="0" w:color="auto"/>
            </w:tcBorders>
            <w:vAlign w:val="center"/>
          </w:tcPr>
          <w:p w:rsidR="00096FB9" w:rsidRPr="007159D3" w:rsidRDefault="00096FB9" w:rsidP="006C5BA6">
            <w:pPr>
              <w:rPr>
                <w:sz w:val="28"/>
                <w:szCs w:val="28"/>
                <w:lang w:val="az-Latn-AZ"/>
              </w:rPr>
            </w:pPr>
            <w:r w:rsidRPr="007159D3">
              <w:rPr>
                <w:sz w:val="28"/>
                <w:szCs w:val="28"/>
                <w:lang w:val="az-Latn-AZ"/>
              </w:rPr>
              <w:t>Hüquqşünaslıq</w:t>
            </w:r>
          </w:p>
        </w:tc>
        <w:tc>
          <w:tcPr>
            <w:tcW w:w="5380" w:type="dxa"/>
            <w:gridSpan w:val="4"/>
            <w:tcBorders>
              <w:top w:val="single" w:sz="4" w:space="0" w:color="auto"/>
              <w:left w:val="single" w:sz="4" w:space="0" w:color="auto"/>
              <w:bottom w:val="single" w:sz="4" w:space="0" w:color="auto"/>
              <w:right w:val="single" w:sz="4" w:space="0" w:color="auto"/>
            </w:tcBorders>
            <w:vAlign w:val="center"/>
          </w:tcPr>
          <w:p w:rsidR="00096FB9" w:rsidRPr="007159D3" w:rsidRDefault="00096FB9" w:rsidP="006C5BA6">
            <w:pPr>
              <w:rPr>
                <w:b/>
                <w:i/>
                <w:sz w:val="28"/>
                <w:szCs w:val="28"/>
                <w:lang w:val="az-Latn-AZ"/>
              </w:rPr>
            </w:pPr>
            <w:r w:rsidRPr="007159D3">
              <w:rPr>
                <w:b/>
                <w:i/>
                <w:sz w:val="28"/>
                <w:szCs w:val="28"/>
                <w:lang w:val="az-Latn-AZ"/>
              </w:rPr>
              <w:t>Bilmək:</w:t>
            </w:r>
          </w:p>
          <w:p w:rsidR="00096FB9" w:rsidRPr="007159D3" w:rsidRDefault="00096FB9" w:rsidP="006C5BA6">
            <w:pPr>
              <w:rPr>
                <w:sz w:val="28"/>
                <w:szCs w:val="28"/>
                <w:lang w:val="az-Latn-AZ"/>
              </w:rPr>
            </w:pPr>
            <w:r w:rsidRPr="007159D3">
              <w:rPr>
                <w:sz w:val="28"/>
                <w:szCs w:val="28"/>
                <w:lang w:val="az-Latn-AZ"/>
              </w:rPr>
              <w:t>“Həkim-pasient”, “həkim-qohum” münasibətləri;</w:t>
            </w:r>
          </w:p>
          <w:p w:rsidR="00096FB9" w:rsidRPr="007159D3" w:rsidRDefault="00096FB9" w:rsidP="006C5BA6">
            <w:pPr>
              <w:rPr>
                <w:sz w:val="28"/>
                <w:szCs w:val="28"/>
                <w:lang w:val="az-Latn-AZ"/>
              </w:rPr>
            </w:pPr>
            <w:r w:rsidRPr="007159D3">
              <w:rPr>
                <w:sz w:val="28"/>
                <w:szCs w:val="28"/>
                <w:lang w:val="az-Latn-AZ"/>
              </w:rPr>
              <w:t>Mənəvi-etik normalar, həkim davranışının profesional prinsipləri, həkim və xəstə hüquqları, beynəlxalq və daxili profesional tibbi asosiasiya və təşkilatların əsas etik sənədləri;</w:t>
            </w:r>
          </w:p>
          <w:p w:rsidR="00096FB9" w:rsidRPr="007159D3" w:rsidRDefault="00096FB9" w:rsidP="006C5BA6">
            <w:pPr>
              <w:rPr>
                <w:sz w:val="28"/>
                <w:szCs w:val="28"/>
                <w:lang w:val="az-Latn-AZ"/>
              </w:rPr>
            </w:pPr>
            <w:r w:rsidRPr="007159D3">
              <w:rPr>
                <w:b/>
                <w:i/>
                <w:sz w:val="28"/>
                <w:szCs w:val="28"/>
                <w:lang w:val="az-Latn-AZ"/>
              </w:rPr>
              <w:lastRenderedPageBreak/>
              <w:t>Bacarmaq</w:t>
            </w:r>
            <w:r w:rsidRPr="007159D3">
              <w:rPr>
                <w:sz w:val="28"/>
                <w:szCs w:val="28"/>
                <w:lang w:val="az-Latn-AZ"/>
              </w:rPr>
              <w:t xml:space="preserve">: </w:t>
            </w:r>
          </w:p>
          <w:p w:rsidR="00096FB9" w:rsidRDefault="00096FB9" w:rsidP="006C5BA6">
            <w:pPr>
              <w:rPr>
                <w:sz w:val="28"/>
                <w:szCs w:val="28"/>
                <w:lang w:val="az-Latn-AZ"/>
              </w:rPr>
            </w:pPr>
            <w:r w:rsidRPr="007159D3">
              <w:rPr>
                <w:sz w:val="28"/>
                <w:szCs w:val="28"/>
                <w:lang w:val="az-Latn-AZ"/>
              </w:rPr>
              <w:t>Həkim və tibb personalı arasında</w:t>
            </w:r>
            <w:r>
              <w:rPr>
                <w:sz w:val="28"/>
                <w:szCs w:val="28"/>
                <w:lang w:val="az-Latn-AZ"/>
              </w:rPr>
              <w:t xml:space="preserve"> cavabdehliyin məsuliyyətin bilmək. Müxtəlif diaqnozlu xəstələrin imtiyazlarını qorumaq. Uzunmüddətli müalicədən sonra işində bərpa olmaq və ya əməklə bağlı hüquqi aktların düzgün gedişatını təmin edən sənədlərin dəqiqliyi.</w:t>
            </w:r>
          </w:p>
          <w:p w:rsidR="00096FB9" w:rsidRDefault="00096FB9" w:rsidP="006C5BA6">
            <w:pPr>
              <w:rPr>
                <w:sz w:val="28"/>
                <w:szCs w:val="28"/>
                <w:lang w:val="az-Latn-AZ"/>
              </w:rPr>
            </w:pPr>
            <w:r w:rsidRPr="007159D3">
              <w:rPr>
                <w:b/>
                <w:i/>
                <w:sz w:val="28"/>
                <w:szCs w:val="28"/>
                <w:lang w:val="az-Latn-AZ"/>
              </w:rPr>
              <w:t>Vərdişlərə yiyələnmək</w:t>
            </w:r>
            <w:r w:rsidRPr="007159D3">
              <w:rPr>
                <w:sz w:val="28"/>
                <w:szCs w:val="28"/>
                <w:lang w:val="az-Latn-AZ"/>
              </w:rPr>
              <w:t xml:space="preserve">: </w:t>
            </w:r>
          </w:p>
          <w:p w:rsidR="00096FB9" w:rsidRPr="007159D3" w:rsidRDefault="00096FB9" w:rsidP="006C5BA6">
            <w:pPr>
              <w:rPr>
                <w:sz w:val="28"/>
                <w:szCs w:val="28"/>
                <w:lang w:val="az-Latn-AZ"/>
              </w:rPr>
            </w:pPr>
            <w:r>
              <w:rPr>
                <w:sz w:val="28"/>
                <w:szCs w:val="28"/>
                <w:lang w:val="az-Latn-AZ"/>
              </w:rPr>
              <w:t xml:space="preserve">Fərqli </w:t>
            </w:r>
            <w:r w:rsidRPr="007159D3">
              <w:rPr>
                <w:sz w:val="28"/>
                <w:szCs w:val="28"/>
                <w:lang w:val="az-Latn-AZ"/>
              </w:rPr>
              <w:t xml:space="preserve"> yaş qruplarına </w:t>
            </w:r>
            <w:r>
              <w:rPr>
                <w:sz w:val="28"/>
                <w:szCs w:val="28"/>
                <w:lang w:val="az-Latn-AZ"/>
              </w:rPr>
              <w:t xml:space="preserve">və diaqnozla </w:t>
            </w:r>
            <w:r w:rsidRPr="007159D3">
              <w:rPr>
                <w:sz w:val="28"/>
                <w:szCs w:val="28"/>
                <w:lang w:val="az-Latn-AZ"/>
              </w:rPr>
              <w:t>aid olan xəstələr</w:t>
            </w:r>
            <w:r>
              <w:rPr>
                <w:sz w:val="28"/>
                <w:szCs w:val="28"/>
                <w:lang w:val="az-Latn-AZ"/>
              </w:rPr>
              <w:t xml:space="preserve">in özləri və </w:t>
            </w:r>
            <w:r w:rsidRPr="007159D3">
              <w:rPr>
                <w:sz w:val="28"/>
                <w:szCs w:val="28"/>
                <w:lang w:val="az-Latn-AZ"/>
              </w:rPr>
              <w:t xml:space="preserve"> qohumları </w:t>
            </w:r>
            <w:r>
              <w:rPr>
                <w:sz w:val="28"/>
                <w:szCs w:val="28"/>
                <w:lang w:val="az-Latn-AZ"/>
              </w:rPr>
              <w:t xml:space="preserve">ilə  </w:t>
            </w:r>
            <w:r w:rsidRPr="007159D3">
              <w:rPr>
                <w:sz w:val="28"/>
                <w:szCs w:val="28"/>
                <w:lang w:val="az-Latn-AZ"/>
              </w:rPr>
              <w:t>mə</w:t>
            </w:r>
            <w:r>
              <w:rPr>
                <w:sz w:val="28"/>
                <w:szCs w:val="28"/>
                <w:lang w:val="az-Latn-AZ"/>
              </w:rPr>
              <w:t xml:space="preserve">lumatlandırılmaq  qaydalarını bilmək. Etik, psixoloji, deontoloji normativləri əsas tutaraq müxtəlif situasiyaları həkim adını qoruyaraq həll etmək. </w:t>
            </w:r>
          </w:p>
          <w:p w:rsidR="00096FB9" w:rsidRPr="007159D3" w:rsidRDefault="00096FB9" w:rsidP="006C5BA6">
            <w:pPr>
              <w:rPr>
                <w:sz w:val="28"/>
                <w:szCs w:val="28"/>
                <w:lang w:val="az-Latn-AZ"/>
              </w:rPr>
            </w:pPr>
          </w:p>
        </w:tc>
      </w:tr>
      <w:tr w:rsidR="00096FB9" w:rsidRPr="007159D3" w:rsidTr="006C5BA6">
        <w:trPr>
          <w:trHeight w:val="480"/>
        </w:trPr>
        <w:tc>
          <w:tcPr>
            <w:tcW w:w="10470" w:type="dxa"/>
            <w:gridSpan w:val="5"/>
            <w:vAlign w:val="center"/>
          </w:tcPr>
          <w:p w:rsidR="00096FB9" w:rsidRPr="007159D3" w:rsidRDefault="00096FB9" w:rsidP="006C5BA6">
            <w:pPr>
              <w:rPr>
                <w:sz w:val="28"/>
                <w:szCs w:val="28"/>
                <w:lang w:val="az-Latn-AZ"/>
              </w:rPr>
            </w:pPr>
            <w:r w:rsidRPr="007159D3">
              <w:rPr>
                <w:sz w:val="28"/>
                <w:szCs w:val="28"/>
                <w:lang w:val="az-Latn-AZ"/>
              </w:rPr>
              <w:lastRenderedPageBreak/>
              <w:t>Riyazi, təbii elmlər sikli:</w:t>
            </w:r>
          </w:p>
        </w:tc>
      </w:tr>
      <w:tr w:rsidR="00096FB9" w:rsidRPr="004F3EE9" w:rsidTr="006C5BA6">
        <w:trPr>
          <w:trHeight w:val="5124"/>
        </w:trPr>
        <w:tc>
          <w:tcPr>
            <w:tcW w:w="5418" w:type="dxa"/>
            <w:gridSpan w:val="2"/>
            <w:vMerge w:val="restart"/>
            <w:vAlign w:val="center"/>
          </w:tcPr>
          <w:p w:rsidR="00096FB9" w:rsidRPr="007159D3" w:rsidRDefault="00096FB9" w:rsidP="006C5BA6">
            <w:pPr>
              <w:rPr>
                <w:b/>
                <w:sz w:val="28"/>
                <w:szCs w:val="28"/>
                <w:lang w:val="az-Latn-AZ"/>
              </w:rPr>
            </w:pPr>
            <w:r w:rsidRPr="007159D3">
              <w:rPr>
                <w:b/>
                <w:sz w:val="28"/>
                <w:szCs w:val="28"/>
                <w:lang w:val="az-Latn-AZ"/>
              </w:rPr>
              <w:t xml:space="preserve">Tibbi informatika </w:t>
            </w:r>
          </w:p>
        </w:tc>
        <w:tc>
          <w:tcPr>
            <w:tcW w:w="5052" w:type="dxa"/>
            <w:gridSpan w:val="3"/>
            <w:tcBorders>
              <w:bottom w:val="nil"/>
            </w:tcBorders>
            <w:vAlign w:val="center"/>
          </w:tcPr>
          <w:p w:rsidR="00096FB9" w:rsidRPr="007159D3" w:rsidRDefault="00096FB9" w:rsidP="006C5BA6">
            <w:pPr>
              <w:rPr>
                <w:b/>
                <w:i/>
                <w:sz w:val="28"/>
                <w:szCs w:val="28"/>
                <w:lang w:val="az-Latn-AZ"/>
              </w:rPr>
            </w:pPr>
            <w:r w:rsidRPr="007159D3">
              <w:rPr>
                <w:b/>
                <w:i/>
                <w:sz w:val="28"/>
                <w:szCs w:val="28"/>
                <w:lang w:val="az-Latn-AZ"/>
              </w:rPr>
              <w:t>Bilmək:</w:t>
            </w:r>
          </w:p>
          <w:p w:rsidR="00096FB9" w:rsidRPr="007159D3" w:rsidRDefault="00096FB9" w:rsidP="006C5BA6">
            <w:pPr>
              <w:rPr>
                <w:sz w:val="28"/>
                <w:szCs w:val="28"/>
                <w:lang w:val="az-Latn-AZ"/>
              </w:rPr>
            </w:pPr>
            <w:r w:rsidRPr="007159D3">
              <w:rPr>
                <w:sz w:val="28"/>
                <w:szCs w:val="28"/>
                <w:lang w:val="az-Latn-AZ"/>
              </w:rPr>
              <w:t>İnfromatikanın nəzəri əsasları, tibbi və bioloji sistemlərdə informasiyanın yığılması, saxlanılması, axtarışı, işlənilməsi, dəyişilməsi yayılması, tibb və səhiyyədə infromasion kompyuter sistemlərinin  istifadəsi;</w:t>
            </w:r>
          </w:p>
          <w:p w:rsidR="00096FB9" w:rsidRPr="007159D3" w:rsidRDefault="00096FB9" w:rsidP="006C5BA6">
            <w:pPr>
              <w:rPr>
                <w:b/>
                <w:i/>
                <w:sz w:val="28"/>
                <w:szCs w:val="28"/>
                <w:lang w:val="az-Latn-AZ"/>
              </w:rPr>
            </w:pPr>
            <w:r w:rsidRPr="007159D3">
              <w:rPr>
                <w:b/>
                <w:i/>
                <w:sz w:val="28"/>
                <w:szCs w:val="28"/>
                <w:lang w:val="az-Latn-AZ"/>
              </w:rPr>
              <w:t>Bacarmaq:</w:t>
            </w:r>
          </w:p>
          <w:p w:rsidR="00096FB9" w:rsidRPr="007159D3" w:rsidRDefault="00096FB9" w:rsidP="006C5BA6">
            <w:pPr>
              <w:rPr>
                <w:sz w:val="28"/>
                <w:szCs w:val="28"/>
                <w:lang w:val="az-Latn-AZ"/>
              </w:rPr>
            </w:pPr>
            <w:r w:rsidRPr="007159D3">
              <w:rPr>
                <w:sz w:val="28"/>
                <w:szCs w:val="28"/>
                <w:lang w:val="az-Latn-AZ"/>
              </w:rPr>
              <w:t>Tədris, elmi, elmi-populyar ədəbiyyatın istifadəsi, professional fəaliyyət üçün İnternet şəbəkəsinin istifadəsi;</w:t>
            </w:r>
          </w:p>
          <w:p w:rsidR="00096FB9" w:rsidRPr="007159D3" w:rsidRDefault="00096FB9" w:rsidP="006C5BA6">
            <w:pPr>
              <w:rPr>
                <w:b/>
                <w:i/>
                <w:sz w:val="28"/>
                <w:szCs w:val="28"/>
                <w:lang w:val="az-Latn-AZ"/>
              </w:rPr>
            </w:pPr>
            <w:r w:rsidRPr="007159D3">
              <w:rPr>
                <w:b/>
                <w:i/>
                <w:sz w:val="28"/>
                <w:szCs w:val="28"/>
                <w:lang w:val="az-Latn-AZ"/>
              </w:rPr>
              <w:t>Vərdişlərə yiyələnmək:</w:t>
            </w:r>
          </w:p>
          <w:p w:rsidR="00096FB9" w:rsidRPr="007159D3" w:rsidRDefault="00096FB9" w:rsidP="006C5BA6">
            <w:pPr>
              <w:rPr>
                <w:sz w:val="28"/>
                <w:szCs w:val="28"/>
                <w:lang w:val="az-Latn-AZ"/>
              </w:rPr>
            </w:pPr>
            <w:r w:rsidRPr="007159D3">
              <w:rPr>
                <w:sz w:val="28"/>
                <w:szCs w:val="28"/>
                <w:lang w:val="az-Latn-AZ"/>
              </w:rPr>
              <w:t>İnformasiya dəyişiminin bazis texnologiyaları: mətn, cədvəl redaktorları, professional fəaliyyət üçün İnternet şəbəkəsinin istifadə texnikası</w:t>
            </w:r>
          </w:p>
          <w:p w:rsidR="00096FB9" w:rsidRPr="007159D3" w:rsidRDefault="00096FB9" w:rsidP="006C5BA6">
            <w:pPr>
              <w:rPr>
                <w:sz w:val="28"/>
                <w:szCs w:val="28"/>
                <w:lang w:val="az-Latn-AZ"/>
              </w:rPr>
            </w:pPr>
          </w:p>
        </w:tc>
      </w:tr>
      <w:tr w:rsidR="00096FB9" w:rsidRPr="004F3EE9" w:rsidTr="006C5BA6">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98" w:type="dxa"/>
          <w:trHeight w:val="100"/>
        </w:trPr>
        <w:tc>
          <w:tcPr>
            <w:tcW w:w="5418" w:type="dxa"/>
            <w:gridSpan w:val="2"/>
            <w:vMerge/>
            <w:tcBorders>
              <w:left w:val="single" w:sz="4" w:space="0" w:color="auto"/>
              <w:right w:val="single" w:sz="4" w:space="0" w:color="auto"/>
            </w:tcBorders>
            <w:shd w:val="clear" w:color="auto" w:fill="auto"/>
          </w:tcPr>
          <w:p w:rsidR="00096FB9" w:rsidRPr="007159D3" w:rsidRDefault="00096FB9" w:rsidP="006C5BA6">
            <w:pPr>
              <w:rPr>
                <w:sz w:val="28"/>
                <w:szCs w:val="28"/>
                <w:lang w:val="az-Latn-AZ"/>
              </w:rPr>
            </w:pPr>
          </w:p>
        </w:tc>
        <w:tc>
          <w:tcPr>
            <w:tcW w:w="4954" w:type="dxa"/>
            <w:gridSpan w:val="2"/>
            <w:tcBorders>
              <w:top w:val="nil"/>
              <w:left w:val="single" w:sz="4" w:space="0" w:color="auto"/>
              <w:right w:val="single" w:sz="4" w:space="0" w:color="auto"/>
            </w:tcBorders>
            <w:shd w:val="clear" w:color="auto" w:fill="auto"/>
          </w:tcPr>
          <w:p w:rsidR="00096FB9" w:rsidRPr="007159D3" w:rsidRDefault="00096FB9" w:rsidP="006C5BA6">
            <w:pPr>
              <w:rPr>
                <w:sz w:val="28"/>
                <w:szCs w:val="28"/>
                <w:lang w:val="az-Latn-AZ"/>
              </w:rPr>
            </w:pPr>
          </w:p>
        </w:tc>
      </w:tr>
      <w:tr w:rsidR="00096FB9" w:rsidRPr="004F3EE9" w:rsidTr="006C5BA6">
        <w:trPr>
          <w:trHeight w:val="1509"/>
        </w:trPr>
        <w:tc>
          <w:tcPr>
            <w:tcW w:w="5418" w:type="dxa"/>
            <w:gridSpan w:val="2"/>
            <w:vAlign w:val="center"/>
          </w:tcPr>
          <w:p w:rsidR="00096FB9" w:rsidRPr="007159D3" w:rsidRDefault="00096FB9" w:rsidP="006C5BA6">
            <w:pPr>
              <w:rPr>
                <w:b/>
                <w:sz w:val="28"/>
                <w:szCs w:val="28"/>
                <w:lang w:val="az-Latn-AZ"/>
              </w:rPr>
            </w:pPr>
            <w:r w:rsidRPr="007159D3">
              <w:rPr>
                <w:b/>
                <w:sz w:val="28"/>
                <w:szCs w:val="28"/>
                <w:lang w:val="az-Latn-AZ"/>
              </w:rPr>
              <w:t>Fizika, riyaziyyat</w:t>
            </w:r>
          </w:p>
        </w:tc>
        <w:tc>
          <w:tcPr>
            <w:tcW w:w="5052" w:type="dxa"/>
            <w:gridSpan w:val="3"/>
            <w:vAlign w:val="center"/>
          </w:tcPr>
          <w:p w:rsidR="00096FB9" w:rsidRPr="007159D3" w:rsidRDefault="00096FB9" w:rsidP="006C5BA6">
            <w:pPr>
              <w:rPr>
                <w:b/>
                <w:i/>
                <w:sz w:val="28"/>
                <w:szCs w:val="28"/>
                <w:lang w:val="az-Latn-AZ"/>
              </w:rPr>
            </w:pPr>
            <w:r w:rsidRPr="007159D3">
              <w:rPr>
                <w:b/>
                <w:i/>
                <w:sz w:val="28"/>
                <w:szCs w:val="28"/>
                <w:lang w:val="az-Latn-AZ"/>
              </w:rPr>
              <w:t>Bilmək:</w:t>
            </w:r>
          </w:p>
          <w:p w:rsidR="00096FB9" w:rsidRDefault="00096FB9" w:rsidP="006C5BA6">
            <w:pPr>
              <w:rPr>
                <w:sz w:val="28"/>
                <w:szCs w:val="28"/>
                <w:lang w:val="az-Latn-AZ"/>
              </w:rPr>
            </w:pPr>
            <w:r>
              <w:rPr>
                <w:sz w:val="28"/>
                <w:szCs w:val="28"/>
                <w:lang w:val="az-Latn-AZ"/>
              </w:rPr>
              <w:t xml:space="preserve">Müxtəlif enerji növlərinin xarakteristikası, yayılma metodikası, paylanma intensivliyi. Canlı toxumalarda enerjimim paylanmasının asılı oıduğu göstəricilərin hesablanması. Korpuskulyar və kvant təbiətli şüaların ölşü meyarları. Toxumalarda paylanmasını əks edən </w:t>
            </w:r>
            <w:r>
              <w:rPr>
                <w:sz w:val="28"/>
                <w:szCs w:val="28"/>
                <w:lang w:val="az-Latn-AZ"/>
              </w:rPr>
              <w:lastRenderedPageBreak/>
              <w:t xml:space="preserve">xəritələrin hazırlanması. Fantomlarda enerji paylanmasının hesablanması. Fərqli dərinlikdə müxtəlif sahələrdən yönələn şüa sellərinin dəqiq hesablanması. Şüa selini yaradan avadanlığın quruluşu, istifadəsi. Tələb olunan enerji miqdarının əldə olunması. Radionuklidlərin aktivliyi, parçalanma intensivliyi, müalicəvi dozanın hesablanması. Radioaktivliyin radionuklidin yarımparçalanma dozasına görə hesablanması. Qorunma tədbirləri, onların istifadəsi. </w:t>
            </w:r>
          </w:p>
          <w:p w:rsidR="00096FB9" w:rsidRDefault="00096FB9" w:rsidP="006C5BA6">
            <w:pPr>
              <w:rPr>
                <w:sz w:val="28"/>
                <w:szCs w:val="28"/>
                <w:lang w:val="az-Latn-AZ"/>
              </w:rPr>
            </w:pPr>
            <w:r w:rsidRPr="007159D3">
              <w:rPr>
                <w:b/>
                <w:i/>
                <w:sz w:val="28"/>
                <w:szCs w:val="28"/>
                <w:lang w:val="az-Latn-AZ"/>
              </w:rPr>
              <w:t>Bacarmaq</w:t>
            </w:r>
            <w:r w:rsidRPr="007159D3">
              <w:rPr>
                <w:sz w:val="28"/>
                <w:szCs w:val="28"/>
                <w:lang w:val="az-Latn-AZ"/>
              </w:rPr>
              <w:t xml:space="preserve">: </w:t>
            </w:r>
            <w:r>
              <w:rPr>
                <w:sz w:val="28"/>
                <w:szCs w:val="28"/>
                <w:lang w:val="az-Latn-AZ"/>
              </w:rPr>
              <w:t xml:space="preserve">şüalanma dozasını təyin etmək. Təhlükəsiz iş şəraitinə əməl etmək, ölşü cihazlarını tənzimləmək. Müddəti keçmiş radionuklidlərin zərərsizləşdirilməsi. </w:t>
            </w:r>
          </w:p>
          <w:p w:rsidR="00096FB9" w:rsidRPr="00933E46" w:rsidRDefault="00096FB9" w:rsidP="006C5BA6">
            <w:pPr>
              <w:rPr>
                <w:sz w:val="28"/>
                <w:szCs w:val="28"/>
                <w:lang w:val="az-Latn-AZ"/>
              </w:rPr>
            </w:pPr>
            <w:r w:rsidRPr="007159D3">
              <w:rPr>
                <w:b/>
                <w:i/>
                <w:sz w:val="28"/>
                <w:szCs w:val="28"/>
                <w:lang w:val="az-Latn-AZ"/>
              </w:rPr>
              <w:t>Vərdişlərə yiyələnmək</w:t>
            </w:r>
            <w:r w:rsidRPr="007159D3">
              <w:rPr>
                <w:sz w:val="28"/>
                <w:szCs w:val="28"/>
                <w:lang w:val="az-Latn-AZ"/>
              </w:rPr>
              <w:t xml:space="preserve">: </w:t>
            </w:r>
            <w:r>
              <w:rPr>
                <w:sz w:val="28"/>
                <w:szCs w:val="28"/>
                <w:lang w:val="az-Latn-AZ"/>
              </w:rPr>
              <w:t xml:space="preserve">canlı toxumaların növündən aslılı olaraq baş verən hadisələri aşkar etmək. Cihazların iş rejiminə rəayət etmək, təhlükəsizliyinə zəmanət vermək. Radionuklidlərlə kontakt zamanı təmizlənmə tədbirlərini bilmək.  </w:t>
            </w:r>
          </w:p>
        </w:tc>
      </w:tr>
      <w:tr w:rsidR="00096FB9" w:rsidRPr="004F3EE9" w:rsidTr="006C5BA6">
        <w:trPr>
          <w:trHeight w:val="1509"/>
        </w:trPr>
        <w:tc>
          <w:tcPr>
            <w:tcW w:w="5418" w:type="dxa"/>
            <w:gridSpan w:val="2"/>
            <w:vAlign w:val="center"/>
          </w:tcPr>
          <w:p w:rsidR="00096FB9" w:rsidRPr="007159D3" w:rsidRDefault="00096FB9" w:rsidP="006C5BA6">
            <w:pPr>
              <w:rPr>
                <w:b/>
                <w:sz w:val="28"/>
                <w:szCs w:val="28"/>
                <w:lang w:val="az-Latn-AZ"/>
              </w:rPr>
            </w:pPr>
            <w:r w:rsidRPr="007159D3">
              <w:rPr>
                <w:b/>
                <w:sz w:val="28"/>
                <w:szCs w:val="28"/>
                <w:lang w:val="az-Latn-AZ"/>
              </w:rPr>
              <w:lastRenderedPageBreak/>
              <w:t>Biologiya</w:t>
            </w:r>
            <w:r>
              <w:rPr>
                <w:b/>
                <w:sz w:val="28"/>
                <w:szCs w:val="28"/>
                <w:lang w:val="az-Latn-AZ"/>
              </w:rPr>
              <w:t>, biokimya. biofizika</w:t>
            </w:r>
          </w:p>
        </w:tc>
        <w:tc>
          <w:tcPr>
            <w:tcW w:w="5052" w:type="dxa"/>
            <w:gridSpan w:val="3"/>
            <w:vAlign w:val="center"/>
          </w:tcPr>
          <w:p w:rsidR="00096FB9" w:rsidRDefault="00096FB9" w:rsidP="006C5BA6">
            <w:pPr>
              <w:rPr>
                <w:b/>
                <w:i/>
                <w:sz w:val="28"/>
                <w:szCs w:val="28"/>
                <w:lang w:val="az-Latn-AZ"/>
              </w:rPr>
            </w:pPr>
            <w:r w:rsidRPr="007159D3">
              <w:rPr>
                <w:b/>
                <w:i/>
                <w:sz w:val="28"/>
                <w:szCs w:val="28"/>
                <w:lang w:val="az-Latn-AZ"/>
              </w:rPr>
              <w:t>Bilmək:</w:t>
            </w:r>
          </w:p>
          <w:p w:rsidR="00096FB9" w:rsidRPr="00317600" w:rsidRDefault="00096FB9" w:rsidP="006C5BA6">
            <w:pPr>
              <w:rPr>
                <w:sz w:val="28"/>
                <w:szCs w:val="28"/>
                <w:lang w:val="az-Latn-AZ"/>
              </w:rPr>
            </w:pPr>
            <w:r w:rsidRPr="00317600">
              <w:rPr>
                <w:sz w:val="28"/>
                <w:szCs w:val="28"/>
                <w:lang w:val="az-Latn-AZ"/>
              </w:rPr>
              <w:t>Bioloji göstəticilərin normativləri</w:t>
            </w:r>
          </w:p>
          <w:p w:rsidR="00096FB9" w:rsidRDefault="00096FB9" w:rsidP="006C5BA6">
            <w:pPr>
              <w:rPr>
                <w:sz w:val="28"/>
                <w:szCs w:val="28"/>
                <w:lang w:val="az-Latn-AZ"/>
              </w:rPr>
            </w:pPr>
            <w:r w:rsidRPr="00317600">
              <w:rPr>
                <w:sz w:val="28"/>
                <w:szCs w:val="28"/>
                <w:lang w:val="az-Latn-AZ"/>
              </w:rPr>
              <w:t>Bir hüceyrəlidən</w:t>
            </w:r>
            <w:r>
              <w:rPr>
                <w:sz w:val="28"/>
                <w:szCs w:val="28"/>
                <w:lang w:val="az-Latn-AZ"/>
              </w:rPr>
              <w:t>şüurlu insana qədər olan bioloji obyektlərin fərqlərinin olması. Hər bir bioloji obyektin ionlaşdırıcı şüa enerjisindən dəyişilmək dərəcəsi. Hüceyrələrin, toxumaların, orqanizmləin şüalanmadan əldə etdiyi zədələnmənin dərəcələri. Zədələnmələrin asılı olduğu amillərin öyrənilməsi. Erkən və gecikmiş zədələnmələrin səbəbi, aşkar olunması, profilaktikası.</w:t>
            </w:r>
          </w:p>
          <w:p w:rsidR="00096FB9" w:rsidRPr="00317600" w:rsidRDefault="00096FB9" w:rsidP="006C5BA6">
            <w:pPr>
              <w:rPr>
                <w:sz w:val="28"/>
                <w:szCs w:val="28"/>
                <w:lang w:val="az-Latn-AZ"/>
              </w:rPr>
            </w:pPr>
            <w:r>
              <w:rPr>
                <w:sz w:val="28"/>
                <w:szCs w:val="28"/>
                <w:lang w:val="az-Latn-AZ"/>
              </w:rPr>
              <w:t>Bioloji oyektləedə gedən mürəkkəb biofiziki prosesləin qiymətlədirilməsi, nəzarəti. Fərqli enerji növlərin paylanması ilə əmələ gələn dəyişikliklərin izahı.</w:t>
            </w:r>
          </w:p>
          <w:p w:rsidR="00096FB9" w:rsidRDefault="00096FB9" w:rsidP="006C5BA6">
            <w:pPr>
              <w:rPr>
                <w:b/>
                <w:i/>
                <w:sz w:val="28"/>
                <w:szCs w:val="28"/>
                <w:lang w:val="az-Latn-AZ"/>
              </w:rPr>
            </w:pPr>
            <w:r>
              <w:rPr>
                <w:b/>
                <w:i/>
                <w:sz w:val="28"/>
                <w:szCs w:val="28"/>
                <w:lang w:val="az-Latn-AZ"/>
              </w:rPr>
              <w:t>Bacarmaq</w:t>
            </w:r>
          </w:p>
          <w:p w:rsidR="00096FB9" w:rsidRPr="00953C64" w:rsidRDefault="00096FB9" w:rsidP="006C5BA6">
            <w:pPr>
              <w:rPr>
                <w:sz w:val="28"/>
                <w:szCs w:val="28"/>
                <w:lang w:val="az-Latn-AZ"/>
              </w:rPr>
            </w:pPr>
            <w:r w:rsidRPr="00953C64">
              <w:rPr>
                <w:sz w:val="28"/>
                <w:szCs w:val="28"/>
                <w:lang w:val="az-Latn-AZ"/>
              </w:rPr>
              <w:t xml:space="preserve">Toxumaların, üzvlərin, növlərin </w:t>
            </w:r>
            <w:r w:rsidRPr="00953C64">
              <w:rPr>
                <w:sz w:val="28"/>
                <w:szCs w:val="28"/>
                <w:lang w:val="az-Latn-AZ"/>
              </w:rPr>
              <w:lastRenderedPageBreak/>
              <w:t>quruluşundakı fərqləri aşkar etmək.</w:t>
            </w:r>
          </w:p>
          <w:p w:rsidR="00096FB9" w:rsidRPr="00953C64" w:rsidRDefault="00096FB9" w:rsidP="006C5BA6">
            <w:pPr>
              <w:rPr>
                <w:sz w:val="28"/>
                <w:szCs w:val="28"/>
                <w:lang w:val="az-Latn-AZ"/>
              </w:rPr>
            </w:pPr>
            <w:r w:rsidRPr="00953C64">
              <w:rPr>
                <w:sz w:val="28"/>
                <w:szCs w:val="28"/>
                <w:lang w:val="az-Latn-AZ"/>
              </w:rPr>
              <w:t xml:space="preserve">Bioloji qurumların özünə məxsus fərqi ilə şüaya verilən cavabı izah etmək. </w:t>
            </w:r>
          </w:p>
          <w:p w:rsidR="00096FB9" w:rsidRDefault="00096FB9" w:rsidP="006C5BA6">
            <w:pPr>
              <w:rPr>
                <w:b/>
                <w:i/>
                <w:sz w:val="28"/>
                <w:szCs w:val="28"/>
                <w:lang w:val="az-Latn-AZ"/>
              </w:rPr>
            </w:pPr>
            <w:r w:rsidRPr="007159D3">
              <w:rPr>
                <w:b/>
                <w:i/>
                <w:sz w:val="28"/>
                <w:szCs w:val="28"/>
                <w:lang w:val="az-Latn-AZ"/>
              </w:rPr>
              <w:t>Vərdişlərə yiyələnmək:</w:t>
            </w:r>
          </w:p>
          <w:p w:rsidR="00096FB9" w:rsidRDefault="00096FB9" w:rsidP="006C5BA6">
            <w:pPr>
              <w:rPr>
                <w:sz w:val="28"/>
                <w:szCs w:val="28"/>
                <w:lang w:val="az-Latn-AZ"/>
              </w:rPr>
            </w:pPr>
            <w:r w:rsidRPr="00121F28">
              <w:rPr>
                <w:sz w:val="28"/>
                <w:szCs w:val="28"/>
                <w:lang w:val="az-Latn-AZ"/>
              </w:rPr>
              <w:t>Zülalların, karbohidratların, lipidlərin, qlükozanıntərkibini</w:t>
            </w:r>
            <w:r>
              <w:rPr>
                <w:sz w:val="28"/>
                <w:szCs w:val="28"/>
                <w:lang w:val="az-Latn-AZ"/>
              </w:rPr>
              <w:t xml:space="preserve"> bilmək.İonlaşdırıcı enerjinin təsiribdən baş verən reaksiyaları bilmək. Yüksək və aşağı temperatur rejimlərin şüalamaya verdiyi reaksiyanı təyin etmək. Fantomların quruluşunun insan bədəninə uyğun olaraq hazırlanmasını əsas tutaraq, fərqli dərinlikdə dozanı ölçmək.</w:t>
            </w:r>
          </w:p>
          <w:p w:rsidR="00096FB9" w:rsidRPr="00121F28" w:rsidRDefault="00096FB9" w:rsidP="006C5BA6">
            <w:pPr>
              <w:rPr>
                <w:sz w:val="28"/>
                <w:szCs w:val="28"/>
                <w:lang w:val="az-Latn-AZ"/>
              </w:rPr>
            </w:pPr>
          </w:p>
          <w:p w:rsidR="00096FB9" w:rsidRPr="007159D3" w:rsidRDefault="00096FB9" w:rsidP="006C5BA6">
            <w:pPr>
              <w:rPr>
                <w:b/>
                <w:i/>
                <w:sz w:val="28"/>
                <w:szCs w:val="28"/>
                <w:lang w:val="az-Latn-AZ"/>
              </w:rPr>
            </w:pPr>
          </w:p>
        </w:tc>
      </w:tr>
      <w:tr w:rsidR="00096FB9" w:rsidRPr="004F3EE9" w:rsidTr="006C5BA6">
        <w:trPr>
          <w:trHeight w:val="1509"/>
        </w:trPr>
        <w:tc>
          <w:tcPr>
            <w:tcW w:w="5418" w:type="dxa"/>
            <w:gridSpan w:val="2"/>
            <w:vAlign w:val="center"/>
          </w:tcPr>
          <w:p w:rsidR="00096FB9" w:rsidRPr="007159D3" w:rsidRDefault="00096FB9" w:rsidP="006C5BA6">
            <w:pPr>
              <w:rPr>
                <w:b/>
                <w:sz w:val="28"/>
                <w:szCs w:val="28"/>
                <w:lang w:val="az-Latn-AZ"/>
              </w:rPr>
            </w:pPr>
            <w:r w:rsidRPr="007159D3">
              <w:rPr>
                <w:b/>
                <w:sz w:val="28"/>
                <w:szCs w:val="28"/>
                <w:lang w:val="az-Latn-AZ"/>
              </w:rPr>
              <w:lastRenderedPageBreak/>
              <w:t>İnsan anatomiyası</w:t>
            </w:r>
          </w:p>
        </w:tc>
        <w:tc>
          <w:tcPr>
            <w:tcW w:w="5052" w:type="dxa"/>
            <w:gridSpan w:val="3"/>
            <w:vAlign w:val="center"/>
          </w:tcPr>
          <w:p w:rsidR="00096FB9" w:rsidRDefault="00096FB9" w:rsidP="006C5BA6">
            <w:pPr>
              <w:rPr>
                <w:b/>
                <w:i/>
                <w:sz w:val="28"/>
                <w:szCs w:val="28"/>
                <w:lang w:val="az-Latn-AZ"/>
              </w:rPr>
            </w:pPr>
            <w:r w:rsidRPr="007159D3">
              <w:rPr>
                <w:b/>
                <w:i/>
                <w:sz w:val="28"/>
                <w:szCs w:val="28"/>
                <w:lang w:val="az-Latn-AZ"/>
              </w:rPr>
              <w:t>Bilmək:</w:t>
            </w:r>
          </w:p>
          <w:p w:rsidR="00096FB9" w:rsidRPr="00D33C06" w:rsidRDefault="00096FB9" w:rsidP="006C5BA6">
            <w:pPr>
              <w:rPr>
                <w:sz w:val="28"/>
                <w:szCs w:val="28"/>
                <w:lang w:val="az-Latn-AZ"/>
              </w:rPr>
            </w:pPr>
            <w:r w:rsidRPr="00D33C06">
              <w:rPr>
                <w:sz w:val="28"/>
                <w:szCs w:val="28"/>
                <w:lang w:val="az-Latn-AZ"/>
              </w:rPr>
              <w:t xml:space="preserve">İnsan orqanizminin normal quruluşu, </w:t>
            </w:r>
          </w:p>
          <w:p w:rsidR="00096FB9" w:rsidRPr="00D33C06" w:rsidRDefault="00096FB9" w:rsidP="006C5BA6">
            <w:pPr>
              <w:rPr>
                <w:sz w:val="28"/>
                <w:szCs w:val="28"/>
                <w:lang w:val="az-Latn-AZ"/>
              </w:rPr>
            </w:pPr>
            <w:r>
              <w:rPr>
                <w:sz w:val="28"/>
                <w:szCs w:val="28"/>
                <w:lang w:val="az-Latn-AZ"/>
              </w:rPr>
              <w:t>e</w:t>
            </w:r>
            <w:r w:rsidRPr="00D33C06">
              <w:rPr>
                <w:sz w:val="28"/>
                <w:szCs w:val="28"/>
                <w:lang w:val="az-Latn-AZ"/>
              </w:rPr>
              <w:t>n kəsiklərdə üzvlərin</w:t>
            </w:r>
            <w:r>
              <w:rPr>
                <w:sz w:val="28"/>
                <w:szCs w:val="28"/>
                <w:lang w:val="az-Latn-AZ"/>
              </w:rPr>
              <w:t xml:space="preserve"> yerləşməsi. Sistemlərin anatomiyası. Tənəffüs sisteminin quruluşu, xüsusiyyətləri. Həzm sistemin quruluşu, xüsusiyyətləri. Sümük oynaq sistemin quruluşu, xüsusiyyətləri. Qadın reproduktiv sistemin quruluşu, xüsusiyyətləri. Dərinin quruluşu, xüsusiyyətləri. Mərkəzi sinir sistemin quruluşu, xüsusiyyətləri.</w:t>
            </w:r>
          </w:p>
          <w:p w:rsidR="00096FB9" w:rsidRDefault="00096FB9" w:rsidP="006C5BA6">
            <w:pPr>
              <w:rPr>
                <w:b/>
                <w:i/>
                <w:sz w:val="28"/>
                <w:szCs w:val="28"/>
                <w:lang w:val="az-Latn-AZ"/>
              </w:rPr>
            </w:pPr>
            <w:r w:rsidRPr="007159D3">
              <w:rPr>
                <w:b/>
                <w:i/>
                <w:sz w:val="28"/>
                <w:szCs w:val="28"/>
                <w:lang w:val="az-Latn-AZ"/>
              </w:rPr>
              <w:t>Bacarmaq:</w:t>
            </w:r>
          </w:p>
          <w:p w:rsidR="00096FB9" w:rsidRPr="0052663A" w:rsidRDefault="00096FB9" w:rsidP="006C5BA6">
            <w:pPr>
              <w:rPr>
                <w:sz w:val="28"/>
                <w:szCs w:val="28"/>
                <w:lang w:val="az-Latn-AZ"/>
              </w:rPr>
            </w:pPr>
            <w:r>
              <w:rPr>
                <w:sz w:val="28"/>
                <w:szCs w:val="28"/>
                <w:lang w:val="az-Latn-AZ"/>
              </w:rPr>
              <w:t>Üzvlərin, yerin, ölçülərin, funksiyasını qiymətləndirmək. Ormal və patoloji dəyişiklikləri qiymətləndirmək.</w:t>
            </w:r>
          </w:p>
          <w:p w:rsidR="00096FB9" w:rsidRDefault="00096FB9" w:rsidP="006C5BA6">
            <w:pPr>
              <w:rPr>
                <w:b/>
                <w:i/>
                <w:sz w:val="28"/>
                <w:szCs w:val="28"/>
                <w:lang w:val="az-Latn-AZ"/>
              </w:rPr>
            </w:pPr>
            <w:r w:rsidRPr="007159D3">
              <w:rPr>
                <w:b/>
                <w:i/>
                <w:sz w:val="28"/>
                <w:szCs w:val="28"/>
                <w:lang w:val="az-Latn-AZ"/>
              </w:rPr>
              <w:t>Vərdişlərə yiyələnmək:</w:t>
            </w:r>
          </w:p>
          <w:p w:rsidR="00096FB9" w:rsidRPr="00063382" w:rsidRDefault="00096FB9" w:rsidP="006C5BA6">
            <w:pPr>
              <w:rPr>
                <w:sz w:val="28"/>
                <w:szCs w:val="28"/>
                <w:lang w:val="az-Latn-AZ"/>
              </w:rPr>
            </w:pPr>
            <w:r>
              <w:rPr>
                <w:sz w:val="28"/>
                <w:szCs w:val="28"/>
                <w:lang w:val="az-Latn-AZ"/>
              </w:rPr>
              <w:t>Anatomik quruluşu bilmək. Orqanizmin tənzimlənmş işini qiymətləndirmək üçün anatomik üsullardan istifadə etmək.</w:t>
            </w:r>
          </w:p>
          <w:p w:rsidR="00096FB9" w:rsidRPr="007159D3" w:rsidRDefault="00096FB9" w:rsidP="006C5BA6">
            <w:pPr>
              <w:rPr>
                <w:b/>
                <w:i/>
                <w:sz w:val="28"/>
                <w:szCs w:val="28"/>
                <w:lang w:val="az-Latn-AZ"/>
              </w:rPr>
            </w:pPr>
          </w:p>
        </w:tc>
      </w:tr>
      <w:tr w:rsidR="00096FB9" w:rsidRPr="00453F6F" w:rsidTr="006C5BA6">
        <w:trPr>
          <w:trHeight w:val="1509"/>
        </w:trPr>
        <w:tc>
          <w:tcPr>
            <w:tcW w:w="5418" w:type="dxa"/>
            <w:gridSpan w:val="2"/>
            <w:vAlign w:val="center"/>
          </w:tcPr>
          <w:p w:rsidR="00096FB9" w:rsidRPr="007159D3" w:rsidRDefault="00096FB9" w:rsidP="006C5BA6">
            <w:pPr>
              <w:rPr>
                <w:b/>
                <w:sz w:val="28"/>
                <w:szCs w:val="28"/>
                <w:lang w:val="az-Latn-AZ"/>
              </w:rPr>
            </w:pPr>
            <w:r>
              <w:rPr>
                <w:b/>
                <w:sz w:val="28"/>
                <w:szCs w:val="28"/>
                <w:lang w:val="az-Latn-AZ"/>
              </w:rPr>
              <w:t>Histologiya,</w:t>
            </w:r>
            <w:r w:rsidRPr="007159D3">
              <w:rPr>
                <w:b/>
                <w:sz w:val="28"/>
                <w:szCs w:val="28"/>
                <w:lang w:val="az-Latn-AZ"/>
              </w:rPr>
              <w:t xml:space="preserve"> sitologiya</w:t>
            </w:r>
            <w:r>
              <w:rPr>
                <w:b/>
                <w:sz w:val="28"/>
                <w:szCs w:val="28"/>
                <w:lang w:val="az-Latn-AZ"/>
              </w:rPr>
              <w:t>, genetika</w:t>
            </w:r>
          </w:p>
        </w:tc>
        <w:tc>
          <w:tcPr>
            <w:tcW w:w="5052" w:type="dxa"/>
            <w:gridSpan w:val="3"/>
            <w:vAlign w:val="center"/>
          </w:tcPr>
          <w:p w:rsidR="00096FB9" w:rsidRDefault="00096FB9" w:rsidP="006C5BA6">
            <w:pPr>
              <w:rPr>
                <w:b/>
                <w:i/>
                <w:sz w:val="28"/>
                <w:szCs w:val="28"/>
                <w:lang w:val="az-Latn-AZ"/>
              </w:rPr>
            </w:pPr>
            <w:r w:rsidRPr="007159D3">
              <w:rPr>
                <w:b/>
                <w:i/>
                <w:sz w:val="28"/>
                <w:szCs w:val="28"/>
                <w:lang w:val="az-Latn-AZ"/>
              </w:rPr>
              <w:t>Bilmək:</w:t>
            </w:r>
          </w:p>
          <w:p w:rsidR="00096FB9" w:rsidRPr="00453F6F" w:rsidRDefault="00096FB9" w:rsidP="006C5BA6">
            <w:pPr>
              <w:rPr>
                <w:sz w:val="28"/>
                <w:szCs w:val="28"/>
                <w:lang w:val="az-Latn-AZ"/>
              </w:rPr>
            </w:pPr>
            <w:r>
              <w:rPr>
                <w:sz w:val="28"/>
                <w:szCs w:val="28"/>
                <w:lang w:val="az-Latn-AZ"/>
              </w:rPr>
              <w:t xml:space="preserve">Hüceyrənin quruluşundan əsas strukturlar və onların fəaliyyətinin göstəriciləri.Hüceyrənin bölünməsi, bölünmə fazalarının gedişatı. Bölünməyə təsir edən amillər. Hüceyrə həssaslığı anlayışı. Regenerativ aktivlik, onun göstəriciləri. </w:t>
            </w:r>
            <w:r>
              <w:rPr>
                <w:sz w:val="28"/>
                <w:szCs w:val="28"/>
                <w:lang w:val="az-Latn-AZ"/>
              </w:rPr>
              <w:lastRenderedPageBreak/>
              <w:t>Toxumaların quruluşnda olan fərq stromal və funksional toxumanı nosbətində olan fərq. Şüaya həssaslığı göstəriciləri. Letal və subletal zədələnmələr. Hüceyrə reparasiyasının bərpa proseslərindəki rolu. DNT quruluşu. Bir və iki saplı DNT zədələnmələri. Xromosom aberrasiyaları və gen mutasiyaları, “kommunal” effekt. Genetik qeyri stabillik. İolaşdırıcı şüaları təsirində baş verən dəyişikliklər.</w:t>
            </w:r>
          </w:p>
          <w:p w:rsidR="00096FB9" w:rsidRDefault="00096FB9" w:rsidP="006C5BA6">
            <w:pPr>
              <w:rPr>
                <w:b/>
                <w:i/>
                <w:sz w:val="28"/>
                <w:szCs w:val="28"/>
                <w:lang w:val="az-Latn-AZ"/>
              </w:rPr>
            </w:pPr>
            <w:r w:rsidRPr="007159D3">
              <w:rPr>
                <w:b/>
                <w:i/>
                <w:sz w:val="28"/>
                <w:szCs w:val="28"/>
                <w:lang w:val="az-Latn-AZ"/>
              </w:rPr>
              <w:t>Bacarmaq:</w:t>
            </w:r>
          </w:p>
          <w:p w:rsidR="00096FB9" w:rsidRPr="00211A8C" w:rsidRDefault="00096FB9" w:rsidP="006C5BA6">
            <w:pPr>
              <w:rPr>
                <w:sz w:val="28"/>
                <w:szCs w:val="28"/>
                <w:lang w:val="az-Latn-AZ"/>
              </w:rPr>
            </w:pPr>
            <w:r>
              <w:rPr>
                <w:sz w:val="28"/>
                <w:szCs w:val="28"/>
                <w:lang w:val="az-Latn-AZ"/>
              </w:rPr>
              <w:t>İnsan bədənində olan fərqli hüceyrələrin, toxumaların, üzvlərin, orqnların normal quruluşunu və şüalamadan əmələ gələ dəyişikliklərin östəricilərini bilmək.</w:t>
            </w:r>
          </w:p>
          <w:p w:rsidR="00096FB9" w:rsidRDefault="00096FB9" w:rsidP="006C5BA6">
            <w:pPr>
              <w:rPr>
                <w:b/>
                <w:i/>
                <w:sz w:val="28"/>
                <w:szCs w:val="28"/>
                <w:lang w:val="az-Latn-AZ"/>
              </w:rPr>
            </w:pPr>
            <w:r w:rsidRPr="007159D3">
              <w:rPr>
                <w:b/>
                <w:i/>
                <w:sz w:val="28"/>
                <w:szCs w:val="28"/>
                <w:lang w:val="az-Latn-AZ"/>
              </w:rPr>
              <w:t>Vərdişlərə yiyələnmək:</w:t>
            </w:r>
          </w:p>
          <w:p w:rsidR="00096FB9" w:rsidRPr="005A7851" w:rsidRDefault="00096FB9" w:rsidP="006C5BA6">
            <w:pPr>
              <w:rPr>
                <w:sz w:val="28"/>
                <w:szCs w:val="28"/>
                <w:lang w:val="az-Latn-AZ"/>
              </w:rPr>
            </w:pPr>
            <w:r>
              <w:rPr>
                <w:sz w:val="28"/>
                <w:szCs w:val="28"/>
                <w:lang w:val="az-Latn-AZ"/>
              </w:rPr>
              <w:t>Hüceyrənin tərkibii, formasını, inkişafını qiymətləndirən üsulları istifadə etmək. Reaktivlərlə işləmək. Sistoskopiya metodikalarıı bacarmaq.</w:t>
            </w:r>
          </w:p>
          <w:p w:rsidR="00096FB9" w:rsidRPr="007159D3" w:rsidRDefault="00096FB9" w:rsidP="006C5BA6">
            <w:pPr>
              <w:rPr>
                <w:b/>
                <w:i/>
                <w:sz w:val="28"/>
                <w:szCs w:val="28"/>
                <w:lang w:val="az-Latn-AZ"/>
              </w:rPr>
            </w:pPr>
          </w:p>
        </w:tc>
      </w:tr>
      <w:tr w:rsidR="00096FB9" w:rsidRPr="004F3EE9" w:rsidTr="006C5BA6">
        <w:trPr>
          <w:trHeight w:val="1509"/>
        </w:trPr>
        <w:tc>
          <w:tcPr>
            <w:tcW w:w="5418" w:type="dxa"/>
            <w:gridSpan w:val="2"/>
            <w:vAlign w:val="center"/>
          </w:tcPr>
          <w:p w:rsidR="00096FB9" w:rsidRDefault="00096FB9" w:rsidP="006C5BA6">
            <w:pPr>
              <w:rPr>
                <w:b/>
                <w:sz w:val="28"/>
                <w:szCs w:val="28"/>
                <w:lang w:val="az-Latn-AZ"/>
              </w:rPr>
            </w:pPr>
            <w:r w:rsidRPr="007159D3">
              <w:rPr>
                <w:b/>
                <w:sz w:val="28"/>
                <w:szCs w:val="28"/>
                <w:lang w:val="az-Latn-AZ"/>
              </w:rPr>
              <w:lastRenderedPageBreak/>
              <w:t>Normal fiziologiya</w:t>
            </w:r>
          </w:p>
          <w:p w:rsidR="00096FB9" w:rsidRPr="007159D3" w:rsidRDefault="00096FB9" w:rsidP="006C5BA6">
            <w:pPr>
              <w:rPr>
                <w:b/>
                <w:sz w:val="28"/>
                <w:szCs w:val="28"/>
                <w:lang w:val="az-Latn-AZ"/>
              </w:rPr>
            </w:pPr>
            <w:r>
              <w:rPr>
                <w:b/>
                <w:sz w:val="28"/>
                <w:szCs w:val="28"/>
                <w:lang w:val="az-Latn-AZ"/>
              </w:rPr>
              <w:t>Patoloji fiziologiya</w:t>
            </w:r>
          </w:p>
        </w:tc>
        <w:tc>
          <w:tcPr>
            <w:tcW w:w="5052" w:type="dxa"/>
            <w:gridSpan w:val="3"/>
            <w:vAlign w:val="center"/>
          </w:tcPr>
          <w:p w:rsidR="00096FB9" w:rsidRPr="007159D3" w:rsidRDefault="00096FB9" w:rsidP="006C5BA6">
            <w:pPr>
              <w:rPr>
                <w:b/>
                <w:i/>
                <w:sz w:val="28"/>
                <w:szCs w:val="28"/>
                <w:lang w:val="az-Latn-AZ"/>
              </w:rPr>
            </w:pPr>
            <w:r w:rsidRPr="007159D3">
              <w:rPr>
                <w:b/>
                <w:i/>
                <w:sz w:val="28"/>
                <w:szCs w:val="28"/>
                <w:lang w:val="az-Latn-AZ"/>
              </w:rPr>
              <w:t>Bilmək:</w:t>
            </w:r>
          </w:p>
          <w:p w:rsidR="00096FB9" w:rsidRDefault="00096FB9" w:rsidP="006C5BA6">
            <w:pPr>
              <w:rPr>
                <w:sz w:val="28"/>
                <w:szCs w:val="28"/>
                <w:lang w:val="az-Latn-AZ"/>
              </w:rPr>
            </w:pPr>
            <w:r>
              <w:rPr>
                <w:sz w:val="28"/>
                <w:szCs w:val="28"/>
                <w:lang w:val="az-Latn-AZ"/>
              </w:rPr>
              <w:t>İnsan orqanizminin funksional sistemlərinin quruluşu. Qan yaradıcı sistemin quruluşu və normal fəaliyyəti. Həzmin fiziologiyası. Bağırsaqlarda gedən fizioloji hadisələrin gedişatı. Öd yaranma prosesi. Qaraciyərin funksiyası. Tənəffüs sistemi. Tənəffus mexanizmi, requlyasiyası. Sümük-oynaq sistemi. Sümüklərin quruluşu, inkişaf mərhələləri. Baş-boyun nahiyyəsindəki üzvlərin normal quruluşu və fəaliyyətinin şərtləri. Cinsiyyət sistemi üzvlərinin quruluşu, hormonal stabillik, fəaliyyətinin qeydiyyatı, qiymətləndirilməsi.</w:t>
            </w:r>
          </w:p>
          <w:p w:rsidR="00096FB9" w:rsidRDefault="00096FB9" w:rsidP="006C5BA6">
            <w:pPr>
              <w:rPr>
                <w:sz w:val="28"/>
                <w:szCs w:val="28"/>
                <w:lang w:val="az-Latn-AZ"/>
              </w:rPr>
            </w:pPr>
            <w:r>
              <w:rPr>
                <w:sz w:val="28"/>
                <w:szCs w:val="28"/>
                <w:lang w:val="az-Latn-AZ"/>
              </w:rPr>
              <w:t>Əzələlərin quruluşu, fəaliyyəti zamanı baş verən hadisələr. İonlaşdırıcı şüalaın təsirində baş verən dəyişikliklərin qeydiyyatı müşahidələri. Patoloji dəyişkliklərin aşkarlanması.</w:t>
            </w:r>
          </w:p>
          <w:p w:rsidR="00096FB9" w:rsidRPr="007159D3" w:rsidRDefault="00096FB9" w:rsidP="006C5BA6">
            <w:pPr>
              <w:rPr>
                <w:sz w:val="28"/>
                <w:szCs w:val="28"/>
                <w:lang w:val="az-Latn-AZ"/>
              </w:rPr>
            </w:pPr>
            <w:r>
              <w:rPr>
                <w:sz w:val="28"/>
                <w:szCs w:val="28"/>
                <w:lang w:val="az-Latn-AZ"/>
              </w:rPr>
              <w:lastRenderedPageBreak/>
              <w:t xml:space="preserve">Qan yaradıcı, həzm, sümük-oynaq, sinir, dəri, əzələ, cinsiyyət sistemindəki patoloji hadisələri təhlli. </w:t>
            </w:r>
          </w:p>
          <w:p w:rsidR="00096FB9" w:rsidRDefault="00096FB9" w:rsidP="006C5BA6">
            <w:pPr>
              <w:rPr>
                <w:b/>
                <w:i/>
                <w:sz w:val="28"/>
                <w:szCs w:val="28"/>
                <w:lang w:val="az-Latn-AZ"/>
              </w:rPr>
            </w:pPr>
            <w:r w:rsidRPr="007159D3">
              <w:rPr>
                <w:b/>
                <w:i/>
                <w:sz w:val="28"/>
                <w:szCs w:val="28"/>
                <w:lang w:val="az-Latn-AZ"/>
              </w:rPr>
              <w:t>Bacarmaq:</w:t>
            </w:r>
          </w:p>
          <w:p w:rsidR="00096FB9" w:rsidRDefault="00096FB9" w:rsidP="006C5BA6">
            <w:pPr>
              <w:rPr>
                <w:sz w:val="28"/>
                <w:szCs w:val="28"/>
                <w:lang w:val="az-Latn-AZ"/>
              </w:rPr>
            </w:pPr>
            <w:r>
              <w:rPr>
                <w:sz w:val="28"/>
                <w:szCs w:val="28"/>
                <w:lang w:val="az-Latn-AZ"/>
              </w:rPr>
              <w:t>Sağlam orqanizmin funksiyalarının vacib müayinə üsullarını bacarmaq, müxtəlif göstəricilərin informasion dəyərini qiymətləndirmək.</w:t>
            </w:r>
          </w:p>
          <w:p w:rsidR="00096FB9" w:rsidRPr="001D7F7E" w:rsidRDefault="00096FB9" w:rsidP="006C5BA6">
            <w:pPr>
              <w:rPr>
                <w:sz w:val="28"/>
                <w:szCs w:val="28"/>
                <w:lang w:val="az-Latn-AZ"/>
              </w:rPr>
            </w:pPr>
            <w:r>
              <w:rPr>
                <w:sz w:val="28"/>
                <w:szCs w:val="28"/>
                <w:lang w:val="az-Latn-AZ"/>
              </w:rPr>
              <w:t>Orqanizmin fizioloji və patofizioloji funksiyalarının mexanizmini izah etmək. Fizioloji və patofizioloji göstəricilərin qeydiyyatı və qiymətləndirilməsi meyarları. Baç verən dəyişikliklərə ümumi orqanizmin uyğunlaşma mexanizmi. Şüalanan və şüalanmayan sistemlərdə baş verən dəyişikliklərin qeydiyyatı, müşahidəsi.</w:t>
            </w:r>
          </w:p>
          <w:p w:rsidR="00096FB9" w:rsidRDefault="00096FB9" w:rsidP="006C5BA6">
            <w:pPr>
              <w:rPr>
                <w:b/>
                <w:i/>
                <w:sz w:val="28"/>
                <w:szCs w:val="28"/>
                <w:lang w:val="az-Latn-AZ"/>
              </w:rPr>
            </w:pPr>
            <w:r w:rsidRPr="007159D3">
              <w:rPr>
                <w:b/>
                <w:i/>
                <w:sz w:val="28"/>
                <w:szCs w:val="28"/>
                <w:lang w:val="az-Latn-AZ"/>
              </w:rPr>
              <w:t>Vərdişlərə yiyələnmək:</w:t>
            </w:r>
          </w:p>
          <w:p w:rsidR="00096FB9" w:rsidRPr="00165C73" w:rsidRDefault="00096FB9" w:rsidP="006C5BA6">
            <w:pPr>
              <w:rPr>
                <w:sz w:val="28"/>
                <w:szCs w:val="28"/>
                <w:lang w:val="az-Latn-AZ"/>
              </w:rPr>
            </w:pPr>
            <w:r>
              <w:rPr>
                <w:sz w:val="28"/>
                <w:szCs w:val="28"/>
                <w:lang w:val="az-Latn-AZ"/>
              </w:rPr>
              <w:t xml:space="preserve">Ağciyərin həcminin t\yin olunması, əzələlərin gücü, oynaqların hərəkət amplitudasıın təyini. </w:t>
            </w:r>
          </w:p>
          <w:p w:rsidR="00096FB9" w:rsidRPr="007159D3" w:rsidRDefault="00096FB9" w:rsidP="006C5BA6">
            <w:pPr>
              <w:rPr>
                <w:b/>
                <w:i/>
                <w:sz w:val="28"/>
                <w:szCs w:val="28"/>
                <w:lang w:val="az-Latn-AZ"/>
              </w:rPr>
            </w:pPr>
          </w:p>
        </w:tc>
      </w:tr>
      <w:tr w:rsidR="00096FB9" w:rsidRPr="004F3EE9" w:rsidTr="006C5BA6">
        <w:trPr>
          <w:trHeight w:val="1509"/>
        </w:trPr>
        <w:tc>
          <w:tcPr>
            <w:tcW w:w="5418" w:type="dxa"/>
            <w:gridSpan w:val="2"/>
            <w:vAlign w:val="center"/>
          </w:tcPr>
          <w:p w:rsidR="00096FB9" w:rsidRPr="007159D3" w:rsidRDefault="00096FB9" w:rsidP="006C5BA6">
            <w:pPr>
              <w:rPr>
                <w:b/>
                <w:sz w:val="28"/>
                <w:szCs w:val="28"/>
                <w:lang w:val="az-Latn-AZ"/>
              </w:rPr>
            </w:pPr>
            <w:r w:rsidRPr="007159D3">
              <w:rPr>
                <w:b/>
                <w:sz w:val="28"/>
                <w:szCs w:val="28"/>
                <w:lang w:val="az-Latn-AZ"/>
              </w:rPr>
              <w:lastRenderedPageBreak/>
              <w:t>Farmakologiya</w:t>
            </w:r>
          </w:p>
        </w:tc>
        <w:tc>
          <w:tcPr>
            <w:tcW w:w="5052" w:type="dxa"/>
            <w:gridSpan w:val="3"/>
          </w:tcPr>
          <w:p w:rsidR="00096FB9" w:rsidRDefault="00096FB9" w:rsidP="006C5BA6">
            <w:pPr>
              <w:rPr>
                <w:b/>
                <w:i/>
                <w:sz w:val="28"/>
                <w:szCs w:val="28"/>
                <w:lang w:val="az-Latn-AZ"/>
              </w:rPr>
            </w:pPr>
            <w:r w:rsidRPr="007159D3">
              <w:rPr>
                <w:b/>
                <w:i/>
                <w:sz w:val="28"/>
                <w:szCs w:val="28"/>
                <w:lang w:val="az-Latn-AZ"/>
              </w:rPr>
              <w:t>Bilmək:</w:t>
            </w:r>
          </w:p>
          <w:p w:rsidR="00096FB9" w:rsidRDefault="00096FB9" w:rsidP="006C5BA6">
            <w:pPr>
              <w:rPr>
                <w:sz w:val="28"/>
                <w:szCs w:val="28"/>
                <w:lang w:val="az-Latn-AZ"/>
              </w:rPr>
            </w:pPr>
            <w:r>
              <w:rPr>
                <w:sz w:val="28"/>
                <w:szCs w:val="28"/>
                <w:lang w:val="az-Latn-AZ"/>
              </w:rPr>
              <w:t>Normal fiziolojiya göstəricilərinin bərpası. İmmunostimulyasiya rolu oynayan preparatlarların quruluşu, təsir mexanizmi, dozası və tətbiqi.</w:t>
            </w:r>
          </w:p>
          <w:p w:rsidR="00096FB9" w:rsidRPr="00165C73" w:rsidRDefault="00096FB9" w:rsidP="006C5BA6">
            <w:pPr>
              <w:rPr>
                <w:sz w:val="28"/>
                <w:szCs w:val="28"/>
                <w:lang w:val="az-Latn-AZ"/>
              </w:rPr>
            </w:pPr>
            <w:r>
              <w:rPr>
                <w:sz w:val="28"/>
                <w:szCs w:val="28"/>
                <w:lang w:val="az-Latn-AZ"/>
              </w:rPr>
              <w:t xml:space="preserve">Bəd xassəli şişlərin müalicəsində istifadə edilən preparatların təsir mexanizmi. Kmyəv modifikasiyalar. Şüa zədələnmələrin dərman preparatları ilə bərpasının mexanizmi. Şüa terapiyasının təsirini gücləndirən və zəiflədən preparatlar. Elektron akseptor effekti üçün istufadə olunan dərmanlar. </w:t>
            </w:r>
          </w:p>
          <w:p w:rsidR="00096FB9" w:rsidRDefault="00096FB9" w:rsidP="006C5BA6">
            <w:pPr>
              <w:rPr>
                <w:b/>
                <w:i/>
                <w:sz w:val="28"/>
                <w:szCs w:val="28"/>
                <w:lang w:val="az-Latn-AZ"/>
              </w:rPr>
            </w:pPr>
            <w:r w:rsidRPr="007159D3">
              <w:rPr>
                <w:b/>
                <w:i/>
                <w:sz w:val="28"/>
                <w:szCs w:val="28"/>
                <w:lang w:val="az-Latn-AZ"/>
              </w:rPr>
              <w:t xml:space="preserve">Bacarmaq: </w:t>
            </w:r>
          </w:p>
          <w:p w:rsidR="00096FB9" w:rsidRPr="002505AC" w:rsidRDefault="00096FB9" w:rsidP="006C5BA6">
            <w:pPr>
              <w:rPr>
                <w:sz w:val="28"/>
                <w:szCs w:val="28"/>
                <w:lang w:val="az-Latn-AZ"/>
              </w:rPr>
            </w:pPr>
            <w:r>
              <w:rPr>
                <w:sz w:val="28"/>
                <w:szCs w:val="28"/>
                <w:lang w:val="az-Latn-AZ"/>
              </w:rPr>
              <w:t>Xəstənin fərdi göstəriciləriə əsaslanaraq təyin edilən dərmanların miqdarını, formasını təyin etmək.</w:t>
            </w:r>
          </w:p>
          <w:p w:rsidR="00096FB9" w:rsidRDefault="00096FB9" w:rsidP="006C5BA6">
            <w:pPr>
              <w:rPr>
                <w:b/>
                <w:i/>
                <w:sz w:val="28"/>
                <w:szCs w:val="28"/>
                <w:lang w:val="az-Latn-AZ"/>
              </w:rPr>
            </w:pPr>
            <w:r w:rsidRPr="007159D3">
              <w:rPr>
                <w:b/>
                <w:i/>
                <w:sz w:val="28"/>
                <w:szCs w:val="28"/>
                <w:lang w:val="az-Latn-AZ"/>
              </w:rPr>
              <w:t>Vərdişlərə yiyələnmək:</w:t>
            </w:r>
          </w:p>
          <w:p w:rsidR="00096FB9" w:rsidRPr="002505AC" w:rsidRDefault="00096FB9" w:rsidP="006C5BA6">
            <w:pPr>
              <w:rPr>
                <w:sz w:val="28"/>
                <w:szCs w:val="28"/>
                <w:lang w:val="az-Latn-AZ"/>
              </w:rPr>
            </w:pPr>
            <w:r>
              <w:rPr>
                <w:sz w:val="28"/>
                <w:szCs w:val="28"/>
                <w:lang w:val="az-Latn-AZ"/>
              </w:rPr>
              <w:t>Preparatların qəbul üslunun zamanının təyin edlməsi. Dəri, dərialtına, əzələyə, vena daxilnə dərmanların yeridilməsi metodikasına nəzarət.</w:t>
            </w:r>
          </w:p>
          <w:p w:rsidR="00096FB9" w:rsidRPr="007159D3" w:rsidRDefault="00096FB9" w:rsidP="006C5BA6">
            <w:pPr>
              <w:rPr>
                <w:sz w:val="28"/>
                <w:szCs w:val="28"/>
                <w:lang w:val="az-Latn-AZ"/>
              </w:rPr>
            </w:pPr>
          </w:p>
        </w:tc>
      </w:tr>
      <w:tr w:rsidR="00096FB9" w:rsidRPr="004F3EE9" w:rsidTr="006C5BA6">
        <w:trPr>
          <w:trHeight w:val="1509"/>
        </w:trPr>
        <w:tc>
          <w:tcPr>
            <w:tcW w:w="5418" w:type="dxa"/>
            <w:gridSpan w:val="2"/>
            <w:vAlign w:val="center"/>
          </w:tcPr>
          <w:p w:rsidR="00096FB9" w:rsidRPr="007159D3" w:rsidRDefault="00096FB9" w:rsidP="006C5BA6">
            <w:pPr>
              <w:rPr>
                <w:sz w:val="28"/>
                <w:szCs w:val="28"/>
                <w:lang w:val="az-Latn-AZ"/>
              </w:rPr>
            </w:pPr>
            <w:r>
              <w:rPr>
                <w:b/>
                <w:sz w:val="28"/>
                <w:szCs w:val="28"/>
                <w:lang w:val="az-Latn-AZ"/>
              </w:rPr>
              <w:lastRenderedPageBreak/>
              <w:t>Patoloji anatomiya</w:t>
            </w:r>
          </w:p>
        </w:tc>
        <w:tc>
          <w:tcPr>
            <w:tcW w:w="5052" w:type="dxa"/>
            <w:gridSpan w:val="3"/>
          </w:tcPr>
          <w:p w:rsidR="00096FB9" w:rsidRPr="007159D3" w:rsidRDefault="00096FB9" w:rsidP="006C5BA6">
            <w:pPr>
              <w:rPr>
                <w:b/>
                <w:i/>
                <w:sz w:val="28"/>
                <w:szCs w:val="28"/>
                <w:lang w:val="az-Latn-AZ"/>
              </w:rPr>
            </w:pPr>
            <w:r w:rsidRPr="007159D3">
              <w:rPr>
                <w:b/>
                <w:i/>
                <w:sz w:val="28"/>
                <w:szCs w:val="28"/>
                <w:lang w:val="az-Latn-AZ"/>
              </w:rPr>
              <w:t>Bilmək:</w:t>
            </w:r>
          </w:p>
          <w:p w:rsidR="00096FB9" w:rsidRPr="007159D3" w:rsidRDefault="00096FB9" w:rsidP="006C5BA6">
            <w:pPr>
              <w:rPr>
                <w:sz w:val="28"/>
                <w:szCs w:val="28"/>
                <w:lang w:val="az-Latn-AZ"/>
              </w:rPr>
            </w:pPr>
            <w:r>
              <w:rPr>
                <w:sz w:val="28"/>
                <w:szCs w:val="28"/>
                <w:lang w:val="az-Latn-AZ"/>
              </w:rPr>
              <w:t>Bəd xassəli şişlərdə kəskin, yarım kəskin, xroniki, distrofik, degeneraiv proseslər zamanı müşahidə olunan morfogenez. Xəstəliklərin təsnifat prinsipləri. Nozoloji vahidlərin xarakteristikası.Bəd xassəli poseslərin xarakteristikasıa əsas olaaq əhatəyə ehtiyacı olanhəcmləi təyin olunması prinsiləri.Yayılma üsuluna əsaslanaaq şüalanma sahələrinin təyini.Metasaik dəyişklikləin xarakteristikası, həssaslığı, həcmi. Şüalamadan baş verən patploji dəyişikliklərin qiymətləndiilməsi, qeydiyyatı. Residivlərin təsiri. Postradiasion anatomk dəyişikliklər.</w:t>
            </w:r>
          </w:p>
          <w:p w:rsidR="00096FB9" w:rsidRDefault="00096FB9" w:rsidP="006C5BA6">
            <w:pPr>
              <w:rPr>
                <w:b/>
                <w:i/>
                <w:sz w:val="28"/>
                <w:szCs w:val="28"/>
                <w:lang w:val="az-Latn-AZ"/>
              </w:rPr>
            </w:pPr>
            <w:r w:rsidRPr="007159D3">
              <w:rPr>
                <w:b/>
                <w:i/>
                <w:sz w:val="28"/>
                <w:szCs w:val="28"/>
                <w:lang w:val="az-Latn-AZ"/>
              </w:rPr>
              <w:t>Bacarmaq:</w:t>
            </w:r>
          </w:p>
          <w:p w:rsidR="00096FB9" w:rsidRPr="000765F4" w:rsidRDefault="00096FB9" w:rsidP="006C5BA6">
            <w:pPr>
              <w:rPr>
                <w:sz w:val="28"/>
                <w:szCs w:val="28"/>
                <w:lang w:val="az-Latn-AZ"/>
              </w:rPr>
            </w:pPr>
            <w:r>
              <w:rPr>
                <w:sz w:val="28"/>
                <w:szCs w:val="28"/>
                <w:lang w:val="az-Latn-AZ"/>
              </w:rPr>
              <w:t>Patoloji dəyişklikləri aşkar etmək üsulları. Normativ göstəricilərdən fərqlənmə üsullarını öyrənmək. Patomorfoloji dəyişiklikləri qiymətləndirilməsinin nəticəsində düzgün diaqnoz formalaşdırmaq.</w:t>
            </w:r>
          </w:p>
          <w:p w:rsidR="00096FB9" w:rsidRDefault="00096FB9" w:rsidP="006C5BA6">
            <w:pPr>
              <w:rPr>
                <w:b/>
                <w:i/>
                <w:sz w:val="28"/>
                <w:szCs w:val="28"/>
                <w:lang w:val="az-Latn-AZ"/>
              </w:rPr>
            </w:pPr>
            <w:r w:rsidRPr="007159D3">
              <w:rPr>
                <w:b/>
                <w:i/>
                <w:sz w:val="28"/>
                <w:szCs w:val="28"/>
                <w:lang w:val="az-Latn-AZ"/>
              </w:rPr>
              <w:t>Vərdişlərə yiyələnmək:</w:t>
            </w:r>
          </w:p>
          <w:p w:rsidR="00096FB9" w:rsidRPr="00333AD6" w:rsidRDefault="00096FB9" w:rsidP="006C5BA6">
            <w:pPr>
              <w:rPr>
                <w:sz w:val="28"/>
                <w:szCs w:val="28"/>
                <w:lang w:val="az-Latn-AZ"/>
              </w:rPr>
            </w:pPr>
            <w:r>
              <w:rPr>
                <w:sz w:val="28"/>
                <w:szCs w:val="28"/>
                <w:lang w:val="az-Latn-AZ"/>
              </w:rPr>
              <w:t>Bəd xassəli və xoş xassəli şişləin çox təsadüf edən növləini makoskopik makropreparatlar əsasında fərqləndirmək.</w:t>
            </w:r>
          </w:p>
          <w:p w:rsidR="00096FB9" w:rsidRPr="007159D3" w:rsidRDefault="00096FB9" w:rsidP="006C5BA6">
            <w:pPr>
              <w:rPr>
                <w:sz w:val="28"/>
                <w:szCs w:val="28"/>
                <w:lang w:val="az-Latn-AZ"/>
              </w:rPr>
            </w:pPr>
          </w:p>
        </w:tc>
      </w:tr>
      <w:tr w:rsidR="00096FB9" w:rsidRPr="004F3EE9" w:rsidTr="006C5BA6">
        <w:trPr>
          <w:trHeight w:val="1509"/>
        </w:trPr>
        <w:tc>
          <w:tcPr>
            <w:tcW w:w="5418" w:type="dxa"/>
            <w:gridSpan w:val="2"/>
            <w:vAlign w:val="center"/>
          </w:tcPr>
          <w:p w:rsidR="00096FB9" w:rsidRPr="007159D3" w:rsidRDefault="00096FB9" w:rsidP="006C5BA6">
            <w:pPr>
              <w:rPr>
                <w:b/>
                <w:sz w:val="28"/>
                <w:szCs w:val="28"/>
                <w:lang w:val="az-Latn-AZ"/>
              </w:rPr>
            </w:pPr>
            <w:r>
              <w:rPr>
                <w:b/>
                <w:sz w:val="28"/>
                <w:szCs w:val="28"/>
                <w:lang w:val="az-Latn-AZ"/>
              </w:rPr>
              <w:t>immunologiya</w:t>
            </w:r>
          </w:p>
        </w:tc>
        <w:tc>
          <w:tcPr>
            <w:tcW w:w="5052" w:type="dxa"/>
            <w:gridSpan w:val="3"/>
          </w:tcPr>
          <w:p w:rsidR="00096FB9" w:rsidRDefault="00096FB9" w:rsidP="006C5BA6">
            <w:pPr>
              <w:rPr>
                <w:b/>
                <w:i/>
                <w:sz w:val="28"/>
                <w:szCs w:val="28"/>
                <w:lang w:val="az-Latn-AZ"/>
              </w:rPr>
            </w:pPr>
            <w:r w:rsidRPr="007159D3">
              <w:rPr>
                <w:b/>
                <w:i/>
                <w:sz w:val="28"/>
                <w:szCs w:val="28"/>
                <w:lang w:val="az-Latn-AZ"/>
              </w:rPr>
              <w:t>Bilmək:</w:t>
            </w:r>
          </w:p>
          <w:p w:rsidR="00096FB9" w:rsidRPr="007159D3" w:rsidRDefault="00096FB9" w:rsidP="006C5BA6">
            <w:pPr>
              <w:rPr>
                <w:sz w:val="28"/>
                <w:szCs w:val="28"/>
                <w:lang w:val="az-Latn-AZ"/>
              </w:rPr>
            </w:pPr>
            <w:r>
              <w:rPr>
                <w:sz w:val="28"/>
                <w:szCs w:val="28"/>
                <w:lang w:val="az-Latn-AZ"/>
              </w:rPr>
              <w:t>İmmun sistemin təbii və adaptiv mexanizmiləi. Şüalamaya həssas ola T və B limfositlər haqqında biliklər. Berqonye və Tribondo qanun. Limfoid orqanlarda ( timus, limfa düyünləri, dalaq, bağırsaq) limfositləri şüalanmadan zədələnməsi. Antibakterial müdafiyənin şşəleyhinə qarşı immunitetin zəifləməsi. Şüalanmanın sitoxinlərin sisteminə təsiri.</w:t>
            </w:r>
          </w:p>
          <w:p w:rsidR="00096FB9" w:rsidRDefault="00096FB9" w:rsidP="006C5BA6">
            <w:pPr>
              <w:rPr>
                <w:b/>
                <w:i/>
                <w:sz w:val="28"/>
                <w:szCs w:val="28"/>
                <w:lang w:val="az-Latn-AZ"/>
              </w:rPr>
            </w:pPr>
            <w:r w:rsidRPr="007159D3">
              <w:rPr>
                <w:b/>
                <w:i/>
                <w:sz w:val="28"/>
                <w:szCs w:val="28"/>
                <w:lang w:val="az-Latn-AZ"/>
              </w:rPr>
              <w:t>Bacarmaq:</w:t>
            </w:r>
          </w:p>
          <w:p w:rsidR="00096FB9" w:rsidRPr="00ED5C90" w:rsidRDefault="00096FB9" w:rsidP="006C5BA6">
            <w:pPr>
              <w:rPr>
                <w:sz w:val="28"/>
                <w:szCs w:val="28"/>
                <w:lang w:val="az-Latn-AZ"/>
              </w:rPr>
            </w:pPr>
            <w:r>
              <w:rPr>
                <w:sz w:val="28"/>
                <w:szCs w:val="28"/>
                <w:lang w:val="az-Latn-AZ"/>
              </w:rPr>
              <w:t xml:space="preserve">Qan cisimciklərinin müayinə üsullarını bilmək. Fərqli qan cisimciklərini </w:t>
            </w:r>
            <w:r>
              <w:rPr>
                <w:sz w:val="28"/>
                <w:szCs w:val="28"/>
                <w:lang w:val="az-Latn-AZ"/>
              </w:rPr>
              <w:lastRenderedPageBreak/>
              <w:t>fərqləndirmək. Fərqli yetişmə səviyyəsndə olan qan hüceyrələrini tapmaq. Normal və patoloji qan hissəciklərini fərqləndirmək.</w:t>
            </w:r>
          </w:p>
          <w:p w:rsidR="00096FB9" w:rsidRDefault="00096FB9" w:rsidP="006C5BA6">
            <w:pPr>
              <w:rPr>
                <w:b/>
                <w:i/>
                <w:sz w:val="28"/>
                <w:szCs w:val="28"/>
                <w:lang w:val="az-Latn-AZ"/>
              </w:rPr>
            </w:pPr>
            <w:r w:rsidRPr="007159D3">
              <w:rPr>
                <w:b/>
                <w:i/>
                <w:sz w:val="28"/>
                <w:szCs w:val="28"/>
                <w:lang w:val="az-Latn-AZ"/>
              </w:rPr>
              <w:t>Vərdişlərə yiyələnmək:</w:t>
            </w:r>
          </w:p>
          <w:p w:rsidR="00096FB9" w:rsidRPr="00ED5C90" w:rsidRDefault="00096FB9" w:rsidP="006C5BA6">
            <w:pPr>
              <w:rPr>
                <w:sz w:val="28"/>
                <w:szCs w:val="28"/>
                <w:lang w:val="az-Latn-AZ"/>
              </w:rPr>
            </w:pPr>
            <w:r>
              <w:rPr>
                <w:sz w:val="28"/>
                <w:szCs w:val="28"/>
                <w:lang w:val="az-Latn-AZ"/>
              </w:rPr>
              <w:t>Yaxmaların hazırlanması, rənglənməsi, fiksasiyası. Mikroskoplarla işləmək.  Əldə olunan informasiyanı qeyd etmək.</w:t>
            </w:r>
          </w:p>
          <w:p w:rsidR="00096FB9" w:rsidRPr="007159D3" w:rsidRDefault="00096FB9" w:rsidP="006C5BA6">
            <w:pPr>
              <w:rPr>
                <w:sz w:val="28"/>
                <w:szCs w:val="28"/>
                <w:lang w:val="az-Latn-AZ"/>
              </w:rPr>
            </w:pPr>
          </w:p>
        </w:tc>
      </w:tr>
      <w:tr w:rsidR="00096FB9" w:rsidRPr="00ED5C90" w:rsidTr="006C5BA6">
        <w:trPr>
          <w:trHeight w:val="1509"/>
        </w:trPr>
        <w:tc>
          <w:tcPr>
            <w:tcW w:w="5418" w:type="dxa"/>
            <w:gridSpan w:val="2"/>
          </w:tcPr>
          <w:p w:rsidR="00096FB9" w:rsidRPr="007159D3" w:rsidRDefault="00096FB9" w:rsidP="006C5BA6">
            <w:pPr>
              <w:rPr>
                <w:b/>
                <w:sz w:val="28"/>
                <w:szCs w:val="28"/>
                <w:lang w:val="az-Latn-AZ"/>
              </w:rPr>
            </w:pPr>
            <w:r w:rsidRPr="007159D3">
              <w:rPr>
                <w:b/>
                <w:sz w:val="28"/>
                <w:szCs w:val="28"/>
                <w:lang w:val="az-Latn-AZ"/>
              </w:rPr>
              <w:lastRenderedPageBreak/>
              <w:t>Topoqrafik anatomiya</w:t>
            </w:r>
          </w:p>
        </w:tc>
        <w:tc>
          <w:tcPr>
            <w:tcW w:w="5052" w:type="dxa"/>
            <w:gridSpan w:val="3"/>
          </w:tcPr>
          <w:p w:rsidR="00096FB9" w:rsidRDefault="00096FB9" w:rsidP="006C5BA6">
            <w:pPr>
              <w:rPr>
                <w:b/>
                <w:bCs/>
                <w:sz w:val="28"/>
                <w:szCs w:val="28"/>
                <w:lang w:val="az-Latn-AZ"/>
              </w:rPr>
            </w:pPr>
            <w:r w:rsidRPr="007159D3">
              <w:rPr>
                <w:b/>
                <w:bCs/>
                <w:i/>
                <w:iCs/>
                <w:sz w:val="28"/>
                <w:szCs w:val="28"/>
                <w:lang w:val="az-Latn-AZ"/>
              </w:rPr>
              <w:t>Bilmək</w:t>
            </w:r>
            <w:r w:rsidRPr="007159D3">
              <w:rPr>
                <w:b/>
                <w:bCs/>
                <w:sz w:val="28"/>
                <w:szCs w:val="28"/>
                <w:lang w:val="az-Latn-AZ"/>
              </w:rPr>
              <w:t>:</w:t>
            </w:r>
          </w:p>
          <w:p w:rsidR="00096FB9" w:rsidRPr="00ED5C90" w:rsidRDefault="00096FB9" w:rsidP="006C5BA6">
            <w:pPr>
              <w:rPr>
                <w:bCs/>
                <w:sz w:val="28"/>
                <w:szCs w:val="28"/>
                <w:lang w:val="az-Latn-AZ"/>
              </w:rPr>
            </w:pPr>
            <w:r w:rsidRPr="00ED5C90">
              <w:rPr>
                <w:bCs/>
                <w:sz w:val="28"/>
                <w:szCs w:val="28"/>
                <w:lang w:val="az-Latn-AZ"/>
              </w:rPr>
              <w:t>İnsan bədəninin qat-qat quruluşunun alınması. Fərqli sahələrdə üzvlərin yeri, ölçüləri, münasibəti.</w:t>
            </w:r>
            <w:r>
              <w:rPr>
                <w:bCs/>
                <w:sz w:val="28"/>
                <w:szCs w:val="28"/>
                <w:lang w:val="az-Latn-AZ"/>
              </w:rPr>
              <w:t xml:space="preserve"> Daxili üzvlərin en kəsiklədə əksi. Üzvlərin damar sisteminin müqayisəli qiymətləndirilməsi. Sümük-oynaq sisteminin en kəsikdə əksinin incəlikləri. Üzvlərin yaşla və patologiya ilə bağlı dəyişməsi . Hazırlıq dövündə aşkalanan patoloji ocaqlaın ölçüləri, yeri, yanası üzvlərə münasibəti, dərinliyini təyin etmək.Müalicə zamanı əldə olunan effektin anatomik strukturlara görə qiymələdirlməsi. İltihabi prosesləin ümumi xarakteristikası. Kəski, yarimkəskin, xroniki, destruktiv, degenerativ proseslərin yerini, ölçülərii təyin emək. Qapalı irinlkləri proyeksiyası. Fistulların, sviçlərin vəziyyətinin qiymətləndirilməsi.</w:t>
            </w:r>
          </w:p>
          <w:p w:rsidR="00096FB9" w:rsidRDefault="00096FB9" w:rsidP="006C5BA6">
            <w:pPr>
              <w:rPr>
                <w:b/>
                <w:i/>
                <w:sz w:val="28"/>
                <w:szCs w:val="28"/>
                <w:lang w:val="az-Latn-AZ"/>
              </w:rPr>
            </w:pPr>
            <w:r w:rsidRPr="007159D3">
              <w:rPr>
                <w:b/>
                <w:i/>
                <w:sz w:val="28"/>
                <w:szCs w:val="28"/>
                <w:lang w:val="az-Latn-AZ"/>
              </w:rPr>
              <w:t>Bacarmaq:</w:t>
            </w:r>
          </w:p>
          <w:p w:rsidR="00096FB9" w:rsidRPr="00763DE6" w:rsidRDefault="00096FB9" w:rsidP="006C5BA6">
            <w:pPr>
              <w:rPr>
                <w:sz w:val="28"/>
                <w:szCs w:val="28"/>
                <w:lang w:val="az-Latn-AZ"/>
              </w:rPr>
            </w:pPr>
            <w:r>
              <w:rPr>
                <w:sz w:val="28"/>
                <w:szCs w:val="28"/>
                <w:lang w:val="az-Latn-AZ"/>
              </w:rPr>
              <w:t>Bədənin palpasiya və perkusiya üsulları ilə əsas quruluş orientirlərinin təsviri. Patoloji prosesin yerinin topoqrafik anatomk biliklər əsasında təsviri. Anatomik biliklər əsasında müalicəni düzgün aparmaq, dəqiq diaqnoz qoymaq,müalicənin effektini qiymətləndirmək.</w:t>
            </w:r>
          </w:p>
          <w:p w:rsidR="00096FB9" w:rsidRDefault="00096FB9" w:rsidP="006C5BA6">
            <w:pPr>
              <w:rPr>
                <w:i/>
                <w:iCs/>
                <w:sz w:val="28"/>
                <w:szCs w:val="28"/>
                <w:lang w:val="az-Latn-AZ"/>
              </w:rPr>
            </w:pPr>
            <w:r w:rsidRPr="007159D3">
              <w:rPr>
                <w:b/>
                <w:i/>
                <w:sz w:val="28"/>
                <w:szCs w:val="28"/>
                <w:lang w:val="az-Latn-AZ"/>
              </w:rPr>
              <w:t>Vərdişlərə yiyələnmək</w:t>
            </w:r>
            <w:r w:rsidRPr="007159D3">
              <w:rPr>
                <w:i/>
                <w:iCs/>
                <w:sz w:val="28"/>
                <w:szCs w:val="28"/>
                <w:lang w:val="az-Latn-AZ"/>
              </w:rPr>
              <w:t>:</w:t>
            </w:r>
          </w:p>
          <w:p w:rsidR="00096FB9" w:rsidRPr="00763DE6" w:rsidRDefault="00096FB9" w:rsidP="006C5BA6">
            <w:pPr>
              <w:rPr>
                <w:iCs/>
                <w:sz w:val="28"/>
                <w:szCs w:val="28"/>
                <w:lang w:val="az-Latn-AZ"/>
              </w:rPr>
            </w:pPr>
            <w:r>
              <w:rPr>
                <w:iCs/>
                <w:sz w:val="28"/>
                <w:szCs w:val="28"/>
                <w:lang w:val="az-Latn-AZ"/>
              </w:rPr>
              <w:t>Anatomk strukturların normativlərinə uyğun olub olmamasını aşkarlamaq. Stukturların təsvirinin adlarını bilməklə proseslərin yerini anlayışlı ifadə etmək.</w:t>
            </w:r>
          </w:p>
          <w:p w:rsidR="00096FB9" w:rsidRPr="007159D3" w:rsidRDefault="00096FB9" w:rsidP="006C5BA6">
            <w:pPr>
              <w:rPr>
                <w:b/>
                <w:i/>
                <w:sz w:val="28"/>
                <w:szCs w:val="28"/>
                <w:lang w:val="az-Latn-AZ"/>
              </w:rPr>
            </w:pPr>
          </w:p>
        </w:tc>
      </w:tr>
    </w:tbl>
    <w:p w:rsidR="00096FB9" w:rsidRPr="007159D3" w:rsidRDefault="00096FB9" w:rsidP="00096FB9">
      <w:pPr>
        <w:rPr>
          <w:sz w:val="28"/>
          <w:szCs w:val="28"/>
          <w:lang w:val="az-Latn-AZ"/>
        </w:rPr>
      </w:pPr>
    </w:p>
    <w:p w:rsidR="00C10F24" w:rsidRPr="009736EF" w:rsidRDefault="00C10F24" w:rsidP="00C10F24">
      <w:pPr>
        <w:rPr>
          <w:b/>
          <w:sz w:val="28"/>
          <w:szCs w:val="28"/>
          <w:lang w:val="az-Latn-AZ"/>
        </w:rPr>
      </w:pPr>
    </w:p>
    <w:p w:rsidR="00C10F24" w:rsidRPr="00DA023A" w:rsidRDefault="00C10F24" w:rsidP="00770BF2">
      <w:pPr>
        <w:widowControl w:val="0"/>
        <w:tabs>
          <w:tab w:val="left" w:pos="708"/>
          <w:tab w:val="right" w:leader="underscore" w:pos="9639"/>
        </w:tabs>
        <w:spacing w:before="240" w:after="240"/>
        <w:jc w:val="both"/>
        <w:rPr>
          <w:b/>
          <w:bCs/>
          <w:sz w:val="28"/>
          <w:szCs w:val="28"/>
          <w:lang w:val="az-Latn-AZ"/>
        </w:rPr>
      </w:pPr>
      <w:r w:rsidRPr="00DA023A">
        <w:rPr>
          <w:b/>
          <w:bCs/>
          <w:sz w:val="28"/>
          <w:szCs w:val="28"/>
          <w:lang w:val="az-Latn-AZ"/>
        </w:rPr>
        <w:t xml:space="preserve">3. </w:t>
      </w:r>
      <w:r w:rsidR="00B022AA">
        <w:rPr>
          <w:b/>
          <w:bCs/>
          <w:sz w:val="28"/>
          <w:szCs w:val="28"/>
          <w:lang w:val="az-Latn-AZ"/>
        </w:rPr>
        <w:t xml:space="preserve">Fənnin </w:t>
      </w:r>
      <w:r>
        <w:rPr>
          <w:b/>
          <w:bCs/>
          <w:sz w:val="28"/>
          <w:szCs w:val="28"/>
          <w:lang w:val="az-Latn-AZ"/>
        </w:rPr>
        <w:t xml:space="preserve"> mənimsən</w:t>
      </w:r>
      <w:r w:rsidR="00770BF2">
        <w:rPr>
          <w:b/>
          <w:bCs/>
          <w:sz w:val="28"/>
          <w:szCs w:val="28"/>
          <w:lang w:val="az-Latn-AZ"/>
        </w:rPr>
        <w:t>ilmə nəticələrinə olan tələblər</w:t>
      </w:r>
    </w:p>
    <w:p w:rsidR="00C10F24" w:rsidRPr="00535F2C" w:rsidRDefault="00096FB9" w:rsidP="00C10F24">
      <w:pPr>
        <w:widowControl w:val="0"/>
        <w:spacing w:after="60"/>
        <w:ind w:firstLine="357"/>
        <w:jc w:val="both"/>
        <w:rPr>
          <w:b/>
          <w:sz w:val="28"/>
          <w:szCs w:val="28"/>
          <w:lang w:val="az-Latn-AZ"/>
        </w:rPr>
      </w:pPr>
      <w:r>
        <w:rPr>
          <w:b/>
          <w:bCs/>
          <w:sz w:val="28"/>
          <w:szCs w:val="28"/>
          <w:lang w:val="az-Latn-AZ"/>
        </w:rPr>
        <w:t>“Şua terapiyası</w:t>
      </w:r>
      <w:r w:rsidR="00C10F24">
        <w:rPr>
          <w:b/>
          <w:bCs/>
          <w:sz w:val="28"/>
          <w:szCs w:val="28"/>
          <w:lang w:val="az-Latn-AZ"/>
        </w:rPr>
        <w:t xml:space="preserve">” </w:t>
      </w:r>
      <w:r w:rsidR="00B022AA">
        <w:rPr>
          <w:b/>
          <w:bCs/>
          <w:sz w:val="28"/>
          <w:szCs w:val="28"/>
          <w:lang w:val="az-Latn-AZ"/>
        </w:rPr>
        <w:t xml:space="preserve">fənninin </w:t>
      </w:r>
      <w:r w:rsidR="00C10F24">
        <w:rPr>
          <w:b/>
          <w:bCs/>
          <w:sz w:val="28"/>
          <w:szCs w:val="28"/>
          <w:lang w:val="az-Latn-AZ"/>
        </w:rPr>
        <w:t>tədrisinin əsasında peşəkar fəaliyyətin aşağıdakı növləri durur</w:t>
      </w:r>
      <w:r w:rsidR="00C10F24" w:rsidRPr="00535F2C">
        <w:rPr>
          <w:b/>
          <w:bCs/>
          <w:sz w:val="28"/>
          <w:szCs w:val="28"/>
          <w:lang w:val="az-Latn-AZ"/>
        </w:rPr>
        <w:t xml:space="preserve">: </w:t>
      </w:r>
    </w:p>
    <w:p w:rsidR="00C10F24" w:rsidRPr="005305AE" w:rsidRDefault="00096FB9" w:rsidP="00335208">
      <w:pPr>
        <w:widowControl w:val="0"/>
        <w:numPr>
          <w:ilvl w:val="0"/>
          <w:numId w:val="3"/>
        </w:numPr>
        <w:spacing w:after="60"/>
        <w:rPr>
          <w:sz w:val="28"/>
          <w:szCs w:val="28"/>
        </w:rPr>
      </w:pPr>
      <w:r>
        <w:rPr>
          <w:bCs/>
          <w:sz w:val="28"/>
          <w:szCs w:val="28"/>
          <w:lang w:val="az-Latn-AZ"/>
        </w:rPr>
        <w:t>Müalicə</w:t>
      </w:r>
      <w:r w:rsidR="00C10F24" w:rsidRPr="005305AE">
        <w:rPr>
          <w:bCs/>
          <w:sz w:val="28"/>
          <w:szCs w:val="28"/>
        </w:rPr>
        <w:t xml:space="preserve">, </w:t>
      </w:r>
    </w:p>
    <w:p w:rsidR="00C10F24" w:rsidRPr="005305AE" w:rsidRDefault="00C10F24" w:rsidP="00335208">
      <w:pPr>
        <w:widowControl w:val="0"/>
        <w:numPr>
          <w:ilvl w:val="0"/>
          <w:numId w:val="3"/>
        </w:numPr>
        <w:spacing w:after="60"/>
        <w:rPr>
          <w:sz w:val="28"/>
          <w:szCs w:val="28"/>
        </w:rPr>
      </w:pPr>
      <w:r>
        <w:rPr>
          <w:bCs/>
          <w:sz w:val="28"/>
          <w:szCs w:val="28"/>
          <w:lang w:val="az-Latn-AZ"/>
        </w:rPr>
        <w:t>təşkilatı</w:t>
      </w:r>
      <w:r w:rsidRPr="005305AE">
        <w:rPr>
          <w:bCs/>
          <w:sz w:val="28"/>
          <w:szCs w:val="28"/>
        </w:rPr>
        <w:t>-</w:t>
      </w:r>
      <w:r>
        <w:rPr>
          <w:bCs/>
          <w:sz w:val="28"/>
          <w:szCs w:val="28"/>
          <w:lang w:val="az-Latn-AZ"/>
        </w:rPr>
        <w:t>idarəetmə</w:t>
      </w:r>
      <w:r w:rsidRPr="005305AE">
        <w:rPr>
          <w:bCs/>
          <w:sz w:val="28"/>
          <w:szCs w:val="28"/>
        </w:rPr>
        <w:t>,</w:t>
      </w:r>
    </w:p>
    <w:p w:rsidR="00C10F24" w:rsidRPr="005305AE" w:rsidRDefault="00C10F24" w:rsidP="00335208">
      <w:pPr>
        <w:widowControl w:val="0"/>
        <w:numPr>
          <w:ilvl w:val="0"/>
          <w:numId w:val="3"/>
        </w:numPr>
        <w:spacing w:after="60"/>
        <w:rPr>
          <w:sz w:val="28"/>
          <w:szCs w:val="28"/>
        </w:rPr>
      </w:pPr>
      <w:r>
        <w:rPr>
          <w:bCs/>
          <w:sz w:val="28"/>
          <w:szCs w:val="28"/>
          <w:lang w:val="az-Latn-AZ"/>
        </w:rPr>
        <w:t>elmi-tədqiqat</w:t>
      </w:r>
      <w:r w:rsidRPr="005305AE">
        <w:rPr>
          <w:bCs/>
          <w:sz w:val="28"/>
          <w:szCs w:val="28"/>
        </w:rPr>
        <w:t>.</w:t>
      </w:r>
    </w:p>
    <w:p w:rsidR="00C10F24" w:rsidRDefault="00C10F24" w:rsidP="00C10F24">
      <w:pPr>
        <w:widowControl w:val="0"/>
        <w:tabs>
          <w:tab w:val="right" w:leader="underscore" w:pos="9639"/>
        </w:tabs>
        <w:spacing w:before="120"/>
        <w:ind w:firstLine="539"/>
        <w:jc w:val="both"/>
        <w:rPr>
          <w:sz w:val="28"/>
          <w:szCs w:val="28"/>
          <w:lang w:val="az-Latn-AZ"/>
        </w:rPr>
      </w:pPr>
      <w:r w:rsidRPr="00770BF2">
        <w:rPr>
          <w:sz w:val="28"/>
          <w:szCs w:val="28"/>
          <w:lang w:val="az-Latn-AZ"/>
        </w:rPr>
        <w:t xml:space="preserve">Qeyd edilən </w:t>
      </w:r>
      <w:r w:rsidR="00B022AA">
        <w:rPr>
          <w:sz w:val="28"/>
          <w:szCs w:val="28"/>
          <w:lang w:val="az-Latn-AZ"/>
        </w:rPr>
        <w:t xml:space="preserve">fənnin </w:t>
      </w:r>
      <w:r w:rsidRPr="00770BF2">
        <w:rPr>
          <w:sz w:val="28"/>
          <w:szCs w:val="28"/>
          <w:lang w:val="az-Latn-AZ"/>
        </w:rPr>
        <w:t xml:space="preserve"> öyrənilməsi tələbələrdə aşağıda göstərilmiş ümümmədəni (Ü</w:t>
      </w:r>
      <w:r w:rsidR="007A534D" w:rsidRPr="00770BF2">
        <w:rPr>
          <w:sz w:val="28"/>
          <w:szCs w:val="28"/>
          <w:lang w:val="az-Latn-AZ"/>
        </w:rPr>
        <w:t>K</w:t>
      </w:r>
      <w:r w:rsidRPr="00770BF2">
        <w:rPr>
          <w:sz w:val="28"/>
          <w:szCs w:val="28"/>
          <w:lang w:val="az-Latn-AZ"/>
        </w:rPr>
        <w:t>) və peşəkar (P</w:t>
      </w:r>
      <w:r w:rsidR="007A534D" w:rsidRPr="00770BF2">
        <w:rPr>
          <w:sz w:val="28"/>
          <w:szCs w:val="28"/>
          <w:lang w:val="az-Latn-AZ"/>
        </w:rPr>
        <w:t>K</w:t>
      </w:r>
      <w:r w:rsidRPr="00770BF2">
        <w:rPr>
          <w:sz w:val="28"/>
          <w:szCs w:val="28"/>
          <w:lang w:val="az-Latn-AZ"/>
        </w:rPr>
        <w:t xml:space="preserve">) </w:t>
      </w:r>
      <w:r w:rsidR="007A534D" w:rsidRPr="00770BF2">
        <w:rPr>
          <w:sz w:val="28"/>
          <w:szCs w:val="28"/>
          <w:lang w:val="az-Latn-AZ"/>
        </w:rPr>
        <w:t>kompetensiyalar</w:t>
      </w:r>
      <w:r w:rsidRPr="00770BF2">
        <w:rPr>
          <w:sz w:val="28"/>
          <w:szCs w:val="28"/>
          <w:lang w:val="az-Latn-AZ"/>
        </w:rPr>
        <w:t xml:space="preserve"> formalaşmasına yönəldilmişdir</w:t>
      </w:r>
      <w:r w:rsidRPr="00DA023A">
        <w:rPr>
          <w:sz w:val="28"/>
          <w:szCs w:val="28"/>
        </w:rPr>
        <w:t>:</w:t>
      </w:r>
    </w:p>
    <w:p w:rsidR="00C10F24" w:rsidRPr="00DA023A" w:rsidRDefault="00C10F24" w:rsidP="00C10F24">
      <w:pPr>
        <w:widowControl w:val="0"/>
        <w:tabs>
          <w:tab w:val="left" w:pos="708"/>
          <w:tab w:val="right" w:leader="underscore" w:pos="9639"/>
        </w:tabs>
        <w:jc w:val="both"/>
        <w:rPr>
          <w:b/>
          <w:bCs/>
          <w:sz w:val="28"/>
          <w:szCs w:val="28"/>
        </w:rPr>
      </w:pPr>
    </w:p>
    <w:p w:rsidR="00C10F24" w:rsidRPr="005305AE" w:rsidRDefault="00C10F24" w:rsidP="00C10F24">
      <w:pPr>
        <w:widowControl w:val="0"/>
        <w:tabs>
          <w:tab w:val="left" w:pos="708"/>
          <w:tab w:val="right" w:leader="underscore" w:pos="9639"/>
        </w:tabs>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
        <w:gridCol w:w="1827"/>
        <w:gridCol w:w="2006"/>
        <w:gridCol w:w="91"/>
        <w:gridCol w:w="948"/>
        <w:gridCol w:w="1183"/>
        <w:gridCol w:w="28"/>
        <w:gridCol w:w="1235"/>
        <w:gridCol w:w="1748"/>
      </w:tblGrid>
      <w:tr w:rsidR="00C10F24" w:rsidRPr="004F3EE9" w:rsidTr="00EA2585">
        <w:trPr>
          <w:trHeight w:val="340"/>
        </w:trPr>
        <w:tc>
          <w:tcPr>
            <w:tcW w:w="505" w:type="dxa"/>
            <w:vMerge w:val="restart"/>
            <w:shd w:val="clear" w:color="auto" w:fill="auto"/>
            <w:vAlign w:val="center"/>
          </w:tcPr>
          <w:p w:rsidR="00C10F24" w:rsidRPr="00423594" w:rsidRDefault="00C10F24" w:rsidP="00514872">
            <w:pPr>
              <w:widowControl w:val="0"/>
              <w:tabs>
                <w:tab w:val="left" w:pos="708"/>
                <w:tab w:val="right" w:leader="underscore" w:pos="9639"/>
              </w:tabs>
              <w:ind w:left="-57" w:right="-57"/>
              <w:jc w:val="center"/>
              <w:rPr>
                <w:b/>
                <w:bCs/>
              </w:rPr>
            </w:pPr>
            <w:r w:rsidRPr="00423594">
              <w:rPr>
                <w:b/>
                <w:lang w:val="az-Latn-AZ"/>
              </w:rPr>
              <w:t>P</w:t>
            </w:r>
            <w:r w:rsidRPr="00423594">
              <w:rPr>
                <w:b/>
              </w:rPr>
              <w:t>/№</w:t>
            </w:r>
          </w:p>
        </w:tc>
        <w:tc>
          <w:tcPr>
            <w:tcW w:w="1827" w:type="dxa"/>
            <w:vMerge w:val="restart"/>
            <w:shd w:val="clear" w:color="auto" w:fill="auto"/>
            <w:vAlign w:val="center"/>
          </w:tcPr>
          <w:p w:rsidR="00C10F24" w:rsidRPr="00423594" w:rsidRDefault="00C10F24" w:rsidP="007A534D">
            <w:pPr>
              <w:widowControl w:val="0"/>
              <w:tabs>
                <w:tab w:val="left" w:pos="708"/>
                <w:tab w:val="right" w:leader="underscore" w:pos="9639"/>
              </w:tabs>
              <w:jc w:val="center"/>
              <w:rPr>
                <w:b/>
                <w:bCs/>
                <w:lang w:val="az-Latn-AZ"/>
              </w:rPr>
            </w:pPr>
            <w:r w:rsidRPr="00423594">
              <w:rPr>
                <w:b/>
                <w:lang w:val="az-Latn-AZ"/>
              </w:rPr>
              <w:t>Nömrə</w:t>
            </w:r>
            <w:r w:rsidRPr="00423594">
              <w:rPr>
                <w:b/>
              </w:rPr>
              <w:t xml:space="preserve">/ </w:t>
            </w:r>
            <w:r w:rsidR="007A534D">
              <w:rPr>
                <w:b/>
                <w:lang w:val="az-Latn-AZ"/>
              </w:rPr>
              <w:t>kompetensiyaların</w:t>
            </w:r>
            <w:r w:rsidRPr="00423594">
              <w:rPr>
                <w:b/>
                <w:lang w:val="az-Latn-AZ"/>
              </w:rPr>
              <w:t xml:space="preserve"> indeksi</w:t>
            </w:r>
          </w:p>
        </w:tc>
        <w:tc>
          <w:tcPr>
            <w:tcW w:w="2006" w:type="dxa"/>
            <w:vMerge w:val="restart"/>
            <w:shd w:val="clear" w:color="auto" w:fill="auto"/>
            <w:vAlign w:val="center"/>
          </w:tcPr>
          <w:p w:rsidR="00C10F24" w:rsidRPr="00423594" w:rsidRDefault="00C10F24" w:rsidP="00514872">
            <w:pPr>
              <w:widowControl w:val="0"/>
              <w:tabs>
                <w:tab w:val="left" w:pos="708"/>
                <w:tab w:val="right" w:leader="underscore" w:pos="9639"/>
              </w:tabs>
              <w:jc w:val="center"/>
              <w:rPr>
                <w:b/>
                <w:bCs/>
                <w:lang w:val="az-Latn-AZ"/>
              </w:rPr>
            </w:pPr>
            <w:r w:rsidRPr="00423594">
              <w:rPr>
                <w:b/>
                <w:color w:val="000000"/>
                <w:lang w:val="az-Latn-AZ"/>
              </w:rPr>
              <w:t>Səlahiyyətlərin tərkibi (və ya onun hissələri)</w:t>
            </w:r>
          </w:p>
        </w:tc>
        <w:tc>
          <w:tcPr>
            <w:tcW w:w="5233" w:type="dxa"/>
            <w:gridSpan w:val="6"/>
            <w:shd w:val="clear" w:color="auto" w:fill="auto"/>
            <w:vAlign w:val="center"/>
          </w:tcPr>
          <w:p w:rsidR="00C10F24" w:rsidRPr="00423594" w:rsidRDefault="00C10F24" w:rsidP="00514872">
            <w:pPr>
              <w:widowControl w:val="0"/>
              <w:tabs>
                <w:tab w:val="left" w:pos="708"/>
                <w:tab w:val="right" w:leader="underscore" w:pos="9639"/>
              </w:tabs>
              <w:jc w:val="center"/>
              <w:rPr>
                <w:b/>
                <w:lang w:val="az-Latn-AZ"/>
              </w:rPr>
            </w:pPr>
            <w:r w:rsidRPr="00423594">
              <w:rPr>
                <w:b/>
                <w:lang w:val="az-Latn-AZ"/>
              </w:rPr>
              <w:t>Tədris fənninin öyrənilməsinin nəticəsi olaraq, tələbələr :</w:t>
            </w:r>
          </w:p>
        </w:tc>
      </w:tr>
      <w:tr w:rsidR="00EA2585" w:rsidRPr="00423594" w:rsidTr="00EA2585">
        <w:trPr>
          <w:trHeight w:val="340"/>
        </w:trPr>
        <w:tc>
          <w:tcPr>
            <w:tcW w:w="505" w:type="dxa"/>
            <w:vMerge/>
            <w:shd w:val="clear" w:color="auto" w:fill="auto"/>
            <w:vAlign w:val="center"/>
          </w:tcPr>
          <w:p w:rsidR="00C10F24" w:rsidRPr="00423594" w:rsidRDefault="00C10F24" w:rsidP="00514872">
            <w:pPr>
              <w:widowControl w:val="0"/>
              <w:tabs>
                <w:tab w:val="left" w:pos="708"/>
                <w:tab w:val="right" w:leader="underscore" w:pos="9639"/>
              </w:tabs>
              <w:jc w:val="center"/>
              <w:rPr>
                <w:b/>
                <w:bCs/>
                <w:lang w:val="az-Latn-AZ"/>
              </w:rPr>
            </w:pPr>
          </w:p>
        </w:tc>
        <w:tc>
          <w:tcPr>
            <w:tcW w:w="1827" w:type="dxa"/>
            <w:vMerge/>
            <w:shd w:val="clear" w:color="auto" w:fill="auto"/>
            <w:vAlign w:val="center"/>
          </w:tcPr>
          <w:p w:rsidR="00C10F24" w:rsidRPr="00423594" w:rsidRDefault="00C10F24" w:rsidP="00514872">
            <w:pPr>
              <w:widowControl w:val="0"/>
              <w:tabs>
                <w:tab w:val="left" w:pos="708"/>
                <w:tab w:val="right" w:leader="underscore" w:pos="9639"/>
              </w:tabs>
              <w:jc w:val="center"/>
              <w:rPr>
                <w:b/>
                <w:bCs/>
                <w:lang w:val="az-Latn-AZ"/>
              </w:rPr>
            </w:pPr>
          </w:p>
        </w:tc>
        <w:tc>
          <w:tcPr>
            <w:tcW w:w="2006" w:type="dxa"/>
            <w:vMerge/>
            <w:shd w:val="clear" w:color="auto" w:fill="auto"/>
            <w:vAlign w:val="center"/>
          </w:tcPr>
          <w:p w:rsidR="00C10F24" w:rsidRPr="00423594" w:rsidRDefault="00C10F24" w:rsidP="00514872">
            <w:pPr>
              <w:widowControl w:val="0"/>
              <w:tabs>
                <w:tab w:val="left" w:pos="708"/>
                <w:tab w:val="right" w:leader="underscore" w:pos="9639"/>
              </w:tabs>
              <w:jc w:val="center"/>
              <w:rPr>
                <w:b/>
                <w:bCs/>
                <w:lang w:val="az-Latn-AZ"/>
              </w:rPr>
            </w:pPr>
          </w:p>
        </w:tc>
        <w:tc>
          <w:tcPr>
            <w:tcW w:w="1039" w:type="dxa"/>
            <w:gridSpan w:val="2"/>
            <w:shd w:val="clear" w:color="auto" w:fill="auto"/>
            <w:vAlign w:val="center"/>
          </w:tcPr>
          <w:p w:rsidR="00EA2585" w:rsidRDefault="00EA2585" w:rsidP="00EA2585">
            <w:pPr>
              <w:widowControl w:val="0"/>
              <w:jc w:val="center"/>
              <w:rPr>
                <w:b/>
                <w:sz w:val="20"/>
                <w:szCs w:val="20"/>
                <w:lang w:val="az-Latn-AZ"/>
              </w:rPr>
            </w:pPr>
            <w:r>
              <w:rPr>
                <w:b/>
                <w:sz w:val="20"/>
                <w:szCs w:val="20"/>
                <w:lang w:val="az-Latn-AZ"/>
              </w:rPr>
              <w:t>Bilməli</w:t>
            </w:r>
          </w:p>
          <w:p w:rsidR="00C10F24" w:rsidRPr="00EA2585" w:rsidRDefault="00EA2585" w:rsidP="00EA2585">
            <w:pPr>
              <w:widowControl w:val="0"/>
              <w:jc w:val="center"/>
              <w:rPr>
                <w:b/>
                <w:sz w:val="20"/>
                <w:szCs w:val="20"/>
                <w:lang w:val="az-Latn-AZ"/>
              </w:rPr>
            </w:pPr>
            <w:r>
              <w:rPr>
                <w:b/>
                <w:sz w:val="20"/>
                <w:szCs w:val="20"/>
                <w:lang w:val="az-Latn-AZ"/>
              </w:rPr>
              <w:t>dir</w:t>
            </w:r>
          </w:p>
        </w:tc>
        <w:tc>
          <w:tcPr>
            <w:tcW w:w="1183" w:type="dxa"/>
            <w:shd w:val="clear" w:color="auto" w:fill="auto"/>
            <w:vAlign w:val="center"/>
          </w:tcPr>
          <w:p w:rsidR="00C10F24" w:rsidRPr="00EA2585" w:rsidRDefault="00C10F24" w:rsidP="00EA2585">
            <w:pPr>
              <w:widowControl w:val="0"/>
              <w:jc w:val="center"/>
              <w:rPr>
                <w:b/>
                <w:sz w:val="20"/>
                <w:szCs w:val="20"/>
                <w:lang w:val="az-Latn-AZ"/>
              </w:rPr>
            </w:pPr>
            <w:r w:rsidRPr="00EA2585">
              <w:rPr>
                <w:b/>
                <w:sz w:val="20"/>
                <w:szCs w:val="20"/>
                <w:lang w:val="az-Latn-AZ"/>
              </w:rPr>
              <w:t>Bacarmalıdı</w:t>
            </w:r>
            <w:r w:rsidR="00EA2585">
              <w:rPr>
                <w:b/>
                <w:sz w:val="20"/>
                <w:szCs w:val="20"/>
                <w:lang w:val="az-Latn-AZ"/>
              </w:rPr>
              <w:t>r</w:t>
            </w:r>
          </w:p>
        </w:tc>
        <w:tc>
          <w:tcPr>
            <w:tcW w:w="1263" w:type="dxa"/>
            <w:gridSpan w:val="2"/>
            <w:shd w:val="clear" w:color="auto" w:fill="auto"/>
            <w:vAlign w:val="center"/>
          </w:tcPr>
          <w:p w:rsidR="00C10F24" w:rsidRPr="00423594" w:rsidRDefault="00EA2585" w:rsidP="00514872">
            <w:pPr>
              <w:widowControl w:val="0"/>
              <w:jc w:val="center"/>
              <w:rPr>
                <w:b/>
                <w:lang w:val="az-Latn-AZ"/>
              </w:rPr>
            </w:pPr>
            <w:r>
              <w:rPr>
                <w:b/>
                <w:lang w:val="az-Latn-AZ"/>
              </w:rPr>
              <w:t>Malik olmalıdır</w:t>
            </w:r>
          </w:p>
        </w:tc>
        <w:tc>
          <w:tcPr>
            <w:tcW w:w="1748" w:type="dxa"/>
            <w:shd w:val="clear" w:color="auto" w:fill="auto"/>
            <w:vAlign w:val="center"/>
          </w:tcPr>
          <w:p w:rsidR="00C10F24" w:rsidRPr="00423594" w:rsidRDefault="00C10F24" w:rsidP="00514872">
            <w:pPr>
              <w:widowControl w:val="0"/>
              <w:jc w:val="center"/>
              <w:rPr>
                <w:b/>
                <w:lang w:val="az-Latn-AZ"/>
              </w:rPr>
            </w:pPr>
            <w:r w:rsidRPr="00423594">
              <w:rPr>
                <w:b/>
                <w:lang w:val="az-Latn-AZ"/>
              </w:rPr>
              <w:t xml:space="preserve">Qiymətləndirmə vasitələri </w:t>
            </w:r>
          </w:p>
        </w:tc>
      </w:tr>
      <w:tr w:rsidR="00EA2585" w:rsidRPr="00423594" w:rsidTr="00EA2585">
        <w:trPr>
          <w:trHeight w:val="340"/>
        </w:trPr>
        <w:tc>
          <w:tcPr>
            <w:tcW w:w="505" w:type="dxa"/>
            <w:shd w:val="clear" w:color="auto" w:fill="auto"/>
            <w:vAlign w:val="center"/>
          </w:tcPr>
          <w:p w:rsidR="00C10F24" w:rsidRPr="00423594" w:rsidRDefault="00C10F24" w:rsidP="00514872">
            <w:pPr>
              <w:widowControl w:val="0"/>
              <w:jc w:val="center"/>
              <w:rPr>
                <w:b/>
              </w:rPr>
            </w:pPr>
            <w:r w:rsidRPr="00423594">
              <w:rPr>
                <w:b/>
              </w:rPr>
              <w:t>1</w:t>
            </w:r>
          </w:p>
        </w:tc>
        <w:tc>
          <w:tcPr>
            <w:tcW w:w="1827" w:type="dxa"/>
            <w:shd w:val="clear" w:color="auto" w:fill="auto"/>
            <w:vAlign w:val="center"/>
          </w:tcPr>
          <w:p w:rsidR="00C10F24" w:rsidRPr="00423594" w:rsidRDefault="00C10F24" w:rsidP="00514872">
            <w:pPr>
              <w:widowControl w:val="0"/>
              <w:jc w:val="center"/>
              <w:rPr>
                <w:b/>
              </w:rPr>
            </w:pPr>
            <w:r w:rsidRPr="00423594">
              <w:rPr>
                <w:b/>
              </w:rPr>
              <w:t>2</w:t>
            </w:r>
          </w:p>
        </w:tc>
        <w:tc>
          <w:tcPr>
            <w:tcW w:w="2006" w:type="dxa"/>
            <w:shd w:val="clear" w:color="auto" w:fill="auto"/>
            <w:vAlign w:val="center"/>
          </w:tcPr>
          <w:p w:rsidR="00C10F24" w:rsidRPr="00423594" w:rsidRDefault="00C10F24" w:rsidP="00514872">
            <w:pPr>
              <w:widowControl w:val="0"/>
              <w:jc w:val="center"/>
              <w:rPr>
                <w:b/>
              </w:rPr>
            </w:pPr>
            <w:r w:rsidRPr="00423594">
              <w:rPr>
                <w:b/>
              </w:rPr>
              <w:t>3</w:t>
            </w:r>
          </w:p>
        </w:tc>
        <w:tc>
          <w:tcPr>
            <w:tcW w:w="1039" w:type="dxa"/>
            <w:gridSpan w:val="2"/>
            <w:shd w:val="clear" w:color="auto" w:fill="auto"/>
            <w:vAlign w:val="center"/>
          </w:tcPr>
          <w:p w:rsidR="00C10F24" w:rsidRPr="00423594" w:rsidRDefault="00C10F24" w:rsidP="00514872">
            <w:pPr>
              <w:widowControl w:val="0"/>
              <w:jc w:val="center"/>
              <w:rPr>
                <w:b/>
              </w:rPr>
            </w:pPr>
            <w:r w:rsidRPr="00423594">
              <w:rPr>
                <w:b/>
              </w:rPr>
              <w:t>4</w:t>
            </w:r>
          </w:p>
        </w:tc>
        <w:tc>
          <w:tcPr>
            <w:tcW w:w="1183" w:type="dxa"/>
            <w:shd w:val="clear" w:color="auto" w:fill="auto"/>
            <w:vAlign w:val="center"/>
          </w:tcPr>
          <w:p w:rsidR="00C10F24" w:rsidRPr="00423594" w:rsidRDefault="00C10F24" w:rsidP="00514872">
            <w:pPr>
              <w:widowControl w:val="0"/>
              <w:jc w:val="center"/>
              <w:rPr>
                <w:b/>
              </w:rPr>
            </w:pPr>
            <w:r w:rsidRPr="00423594">
              <w:rPr>
                <w:b/>
              </w:rPr>
              <w:t>5</w:t>
            </w:r>
          </w:p>
        </w:tc>
        <w:tc>
          <w:tcPr>
            <w:tcW w:w="1263" w:type="dxa"/>
            <w:gridSpan w:val="2"/>
            <w:shd w:val="clear" w:color="auto" w:fill="auto"/>
            <w:vAlign w:val="center"/>
          </w:tcPr>
          <w:p w:rsidR="00C10F24" w:rsidRPr="00423594" w:rsidRDefault="00C10F24" w:rsidP="00514872">
            <w:pPr>
              <w:widowControl w:val="0"/>
              <w:jc w:val="center"/>
              <w:rPr>
                <w:b/>
              </w:rPr>
            </w:pPr>
            <w:r w:rsidRPr="00423594">
              <w:rPr>
                <w:b/>
              </w:rPr>
              <w:t>6</w:t>
            </w:r>
          </w:p>
        </w:tc>
        <w:tc>
          <w:tcPr>
            <w:tcW w:w="1748" w:type="dxa"/>
            <w:shd w:val="clear" w:color="auto" w:fill="auto"/>
            <w:vAlign w:val="center"/>
          </w:tcPr>
          <w:p w:rsidR="00C10F24" w:rsidRPr="00423594" w:rsidRDefault="00C10F24" w:rsidP="00514872">
            <w:pPr>
              <w:widowControl w:val="0"/>
              <w:jc w:val="center"/>
              <w:rPr>
                <w:b/>
              </w:rPr>
            </w:pPr>
            <w:r w:rsidRPr="00423594">
              <w:rPr>
                <w:b/>
              </w:rPr>
              <w:t>7</w:t>
            </w:r>
          </w:p>
        </w:tc>
      </w:tr>
      <w:tr w:rsidR="00C10F24" w:rsidRPr="00423594" w:rsidTr="00EA2585">
        <w:trPr>
          <w:trHeight w:val="340"/>
        </w:trPr>
        <w:tc>
          <w:tcPr>
            <w:tcW w:w="9571" w:type="dxa"/>
            <w:gridSpan w:val="9"/>
            <w:shd w:val="clear" w:color="auto" w:fill="auto"/>
            <w:vAlign w:val="center"/>
          </w:tcPr>
          <w:p w:rsidR="00C10F24" w:rsidRPr="00423594" w:rsidRDefault="00C10F24" w:rsidP="007A534D">
            <w:pPr>
              <w:widowControl w:val="0"/>
              <w:jc w:val="both"/>
              <w:rPr>
                <w:b/>
                <w:i/>
              </w:rPr>
            </w:pPr>
            <w:r w:rsidRPr="00423594">
              <w:rPr>
                <w:b/>
                <w:i/>
                <w:lang w:val="az-Latn-AZ"/>
              </w:rPr>
              <w:t>Ümümmədəni (Ü</w:t>
            </w:r>
            <w:r w:rsidR="007A534D">
              <w:rPr>
                <w:b/>
                <w:i/>
                <w:lang w:val="az-Latn-AZ"/>
              </w:rPr>
              <w:t>K</w:t>
            </w:r>
            <w:r w:rsidRPr="00423594">
              <w:rPr>
                <w:b/>
                <w:i/>
                <w:lang w:val="az-Latn-AZ"/>
              </w:rPr>
              <w:t>)</w:t>
            </w:r>
            <w:r w:rsidRPr="00423594">
              <w:rPr>
                <w:b/>
                <w:i/>
              </w:rPr>
              <w:t>:</w:t>
            </w:r>
          </w:p>
        </w:tc>
      </w:tr>
      <w:tr w:rsidR="00EA2585" w:rsidRPr="00423594" w:rsidTr="00EA2585">
        <w:trPr>
          <w:trHeight w:val="340"/>
        </w:trPr>
        <w:tc>
          <w:tcPr>
            <w:tcW w:w="505" w:type="dxa"/>
            <w:shd w:val="clear" w:color="auto" w:fill="auto"/>
          </w:tcPr>
          <w:p w:rsidR="00C10F24" w:rsidRPr="00423594" w:rsidRDefault="00C10F24" w:rsidP="00514872">
            <w:pPr>
              <w:widowControl w:val="0"/>
              <w:tabs>
                <w:tab w:val="right" w:leader="underscore" w:pos="9639"/>
              </w:tabs>
              <w:spacing w:before="60" w:after="60"/>
              <w:jc w:val="center"/>
              <w:rPr>
                <w:bCs/>
              </w:rPr>
            </w:pPr>
            <w:r w:rsidRPr="00423594">
              <w:rPr>
                <w:bCs/>
              </w:rPr>
              <w:t>1.</w:t>
            </w:r>
          </w:p>
        </w:tc>
        <w:tc>
          <w:tcPr>
            <w:tcW w:w="1827" w:type="dxa"/>
            <w:shd w:val="clear" w:color="auto" w:fill="auto"/>
            <w:vAlign w:val="center"/>
          </w:tcPr>
          <w:p w:rsidR="00C10F24" w:rsidRPr="00423594" w:rsidRDefault="007A534D" w:rsidP="00514872">
            <w:pPr>
              <w:widowControl w:val="0"/>
              <w:rPr>
                <w:lang w:val="az-Latn-AZ"/>
              </w:rPr>
            </w:pPr>
            <w:r>
              <w:rPr>
                <w:lang w:val="az-Latn-AZ"/>
              </w:rPr>
              <w:t>ÜK</w:t>
            </w:r>
            <w:r w:rsidR="00C10F24" w:rsidRPr="00423594">
              <w:rPr>
                <w:lang w:val="az-Latn-AZ"/>
              </w:rPr>
              <w:t>-2</w:t>
            </w:r>
          </w:p>
        </w:tc>
        <w:tc>
          <w:tcPr>
            <w:tcW w:w="2097" w:type="dxa"/>
            <w:gridSpan w:val="2"/>
            <w:shd w:val="clear" w:color="auto" w:fill="auto"/>
            <w:vAlign w:val="center"/>
          </w:tcPr>
          <w:p w:rsidR="00C10F24" w:rsidRPr="00423594" w:rsidRDefault="00C10F24" w:rsidP="00514872">
            <w:pPr>
              <w:autoSpaceDE w:val="0"/>
              <w:autoSpaceDN w:val="0"/>
              <w:adjustRightInd w:val="0"/>
              <w:rPr>
                <w:lang w:val="az-Latn-AZ"/>
              </w:rPr>
            </w:pPr>
            <w:r w:rsidRPr="00423594">
              <w:rPr>
                <w:rFonts w:eastAsiaTheme="minorHAnsi"/>
                <w:lang w:val="az-Latn-AZ" w:eastAsia="en-US"/>
              </w:rPr>
              <w:t xml:space="preserve">ideoloji, sosial və şəxsiyyət əhəmiyyətli fəlsəfi məsələlərin, əsas fəlsəfi kateqoriyaların təhlili,  </w:t>
            </w:r>
            <w:r w:rsidRPr="00423594">
              <w:rPr>
                <w:color w:val="212121"/>
                <w:lang w:val="az-Latn-AZ"/>
              </w:rPr>
              <w:t xml:space="preserve">özünü təkmilləşdirmə </w:t>
            </w:r>
            <w:r w:rsidRPr="00423594">
              <w:rPr>
                <w:rFonts w:eastAsiaTheme="minorHAnsi"/>
                <w:lang w:val="az-Latn-AZ" w:eastAsia="en-US"/>
              </w:rPr>
              <w:t xml:space="preserve">bacarığı və hazırlığı </w:t>
            </w: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Bilmək</w:t>
            </w:r>
          </w:p>
        </w:tc>
        <w:tc>
          <w:tcPr>
            <w:tcW w:w="1211" w:type="dxa"/>
            <w:gridSpan w:val="2"/>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 xml:space="preserve">Bacarmaq </w:t>
            </w:r>
          </w:p>
        </w:tc>
        <w:tc>
          <w:tcPr>
            <w:tcW w:w="1235" w:type="dxa"/>
            <w:shd w:val="clear" w:color="auto" w:fill="auto"/>
          </w:tcPr>
          <w:p w:rsidR="00C10F24" w:rsidRPr="008D0E85" w:rsidRDefault="00C10F24" w:rsidP="00514872">
            <w:pPr>
              <w:widowControl w:val="0"/>
              <w:tabs>
                <w:tab w:val="left" w:pos="708"/>
                <w:tab w:val="right" w:leader="underscore" w:pos="9639"/>
              </w:tabs>
              <w:spacing w:before="60" w:after="60"/>
              <w:jc w:val="center"/>
              <w:rPr>
                <w:bCs/>
                <w:lang w:val="az-Latn-AZ"/>
              </w:rPr>
            </w:pPr>
          </w:p>
        </w:tc>
        <w:tc>
          <w:tcPr>
            <w:tcW w:w="1748" w:type="dxa"/>
            <w:shd w:val="clear" w:color="auto" w:fill="auto"/>
          </w:tcPr>
          <w:p w:rsidR="00C10F24" w:rsidRPr="00423594" w:rsidRDefault="00C10F24" w:rsidP="00514872">
            <w:pPr>
              <w:jc w:val="both"/>
              <w:rPr>
                <w:bCs/>
                <w:lang w:val="az-Latn-AZ"/>
              </w:rPr>
            </w:pPr>
            <w:r w:rsidRPr="00423594">
              <w:rPr>
                <w:bCs/>
                <w:lang w:val="az-Latn-AZ"/>
              </w:rPr>
              <w:t>YS</w:t>
            </w:r>
          </w:p>
          <w:p w:rsidR="00C10F24" w:rsidRPr="00423594" w:rsidRDefault="00C10F24" w:rsidP="00514872">
            <w:pPr>
              <w:jc w:val="both"/>
              <w:rPr>
                <w:bCs/>
                <w:lang w:val="az-Latn-AZ"/>
              </w:rPr>
            </w:pPr>
            <w:r w:rsidRPr="00423594">
              <w:rPr>
                <w:bCs/>
                <w:lang w:val="az-Latn-AZ"/>
              </w:rPr>
              <w:t>S</w:t>
            </w:r>
          </w:p>
          <w:p w:rsidR="00C10F24" w:rsidRPr="00423594" w:rsidRDefault="00B520AF" w:rsidP="00514872">
            <w:pPr>
              <w:jc w:val="both"/>
              <w:rPr>
                <w:bCs/>
                <w:lang w:val="az-Latn-AZ"/>
              </w:rPr>
            </w:pPr>
            <w:r>
              <w:rPr>
                <w:bCs/>
                <w:lang w:val="az-Latn-AZ"/>
              </w:rPr>
              <w:t>T</w:t>
            </w:r>
            <w:r w:rsidR="00C10F24" w:rsidRPr="00423594">
              <w:rPr>
                <w:bCs/>
                <w:lang w:val="az-Latn-AZ"/>
              </w:rPr>
              <w:t>BY</w:t>
            </w:r>
          </w:p>
        </w:tc>
      </w:tr>
      <w:tr w:rsidR="00EA2585" w:rsidRPr="00423594" w:rsidTr="00EA2585">
        <w:trPr>
          <w:trHeight w:val="340"/>
        </w:trPr>
        <w:tc>
          <w:tcPr>
            <w:tcW w:w="505" w:type="dxa"/>
            <w:shd w:val="clear" w:color="auto" w:fill="auto"/>
          </w:tcPr>
          <w:p w:rsidR="00C10F24" w:rsidRPr="00423594" w:rsidRDefault="00C10F24" w:rsidP="00514872">
            <w:pPr>
              <w:widowControl w:val="0"/>
              <w:tabs>
                <w:tab w:val="right" w:leader="underscore" w:pos="9639"/>
              </w:tabs>
              <w:spacing w:before="60" w:after="60"/>
              <w:jc w:val="center"/>
              <w:rPr>
                <w:bCs/>
              </w:rPr>
            </w:pPr>
            <w:r w:rsidRPr="00423594">
              <w:rPr>
                <w:bCs/>
              </w:rPr>
              <w:t>2.</w:t>
            </w:r>
          </w:p>
        </w:tc>
        <w:tc>
          <w:tcPr>
            <w:tcW w:w="1827" w:type="dxa"/>
            <w:shd w:val="clear" w:color="auto" w:fill="auto"/>
            <w:vAlign w:val="center"/>
          </w:tcPr>
          <w:p w:rsidR="00C10F24" w:rsidRPr="00423594" w:rsidRDefault="007A534D" w:rsidP="00514872">
            <w:pPr>
              <w:widowControl w:val="0"/>
            </w:pPr>
            <w:r>
              <w:rPr>
                <w:lang w:val="az-Latn-AZ"/>
              </w:rPr>
              <w:t>ÜK</w:t>
            </w:r>
            <w:r>
              <w:t>–</w:t>
            </w:r>
            <w:r w:rsidR="00C10F24" w:rsidRPr="00423594">
              <w:t xml:space="preserve"> 3</w:t>
            </w:r>
          </w:p>
        </w:tc>
        <w:tc>
          <w:tcPr>
            <w:tcW w:w="2097" w:type="dxa"/>
            <w:gridSpan w:val="2"/>
            <w:shd w:val="clear" w:color="auto" w:fill="auto"/>
            <w:vAlign w:val="center"/>
          </w:tcPr>
          <w:p w:rsidR="00C10F24" w:rsidRPr="00423594" w:rsidRDefault="00C10F24" w:rsidP="00514872">
            <w:pPr>
              <w:autoSpaceDE w:val="0"/>
              <w:autoSpaceDN w:val="0"/>
              <w:adjustRightInd w:val="0"/>
              <w:rPr>
                <w:lang w:val="az-Latn-AZ"/>
              </w:rPr>
            </w:pPr>
            <w:r w:rsidRPr="00423594">
              <w:rPr>
                <w:rFonts w:eastAsiaTheme="minorHAnsi"/>
                <w:lang w:val="az-Latn-AZ" w:eastAsia="en-US"/>
              </w:rPr>
              <w:t xml:space="preserve">əhəmiyyətli siyasi   hadisələri və tendensiyaları təhlil etmək, siyasi həyatda məsuliyyətli iştirak etmək, beynəlxalq tarixi prosesin əsas anlayışlarına və qanunauyğnluqlarına yiyələnmək, tarixi irsə və ənənələrə qayğı və </w:t>
            </w:r>
            <w:r w:rsidRPr="00423594">
              <w:rPr>
                <w:rFonts w:eastAsiaTheme="minorHAnsi"/>
                <w:lang w:val="az-Latn-AZ" w:eastAsia="en-US"/>
              </w:rPr>
              <w:lastRenderedPageBreak/>
              <w:t xml:space="preserve">hörmətlə yanaşmaq,  dövlətin siyasətini qiymətləndirmək; tibbi-tarixi terminologiya biliklərinə malik olmaq bacarığı və hazırlığı </w:t>
            </w: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lastRenderedPageBreak/>
              <w:t>Bilmək</w:t>
            </w:r>
          </w:p>
        </w:tc>
        <w:tc>
          <w:tcPr>
            <w:tcW w:w="1211" w:type="dxa"/>
            <w:gridSpan w:val="2"/>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 xml:space="preserve">Bacarmaq </w:t>
            </w:r>
          </w:p>
        </w:tc>
        <w:tc>
          <w:tcPr>
            <w:tcW w:w="1235" w:type="dxa"/>
            <w:shd w:val="clear" w:color="auto" w:fill="auto"/>
          </w:tcPr>
          <w:p w:rsidR="00C10F24" w:rsidRPr="00423594" w:rsidRDefault="00C10F24" w:rsidP="00514872">
            <w:pPr>
              <w:widowControl w:val="0"/>
              <w:tabs>
                <w:tab w:val="left" w:pos="708"/>
                <w:tab w:val="right" w:leader="underscore" w:pos="9639"/>
              </w:tabs>
              <w:spacing w:before="60" w:after="60"/>
              <w:jc w:val="center"/>
              <w:rPr>
                <w:bCs/>
              </w:rPr>
            </w:pPr>
          </w:p>
        </w:tc>
        <w:tc>
          <w:tcPr>
            <w:tcW w:w="1748" w:type="dxa"/>
            <w:shd w:val="clear" w:color="auto" w:fill="auto"/>
          </w:tcPr>
          <w:p w:rsidR="00C10F24" w:rsidRPr="00423594" w:rsidRDefault="00C10F24" w:rsidP="00514872">
            <w:pPr>
              <w:jc w:val="both"/>
              <w:rPr>
                <w:bCs/>
                <w:lang w:val="az-Latn-AZ"/>
              </w:rPr>
            </w:pPr>
            <w:r w:rsidRPr="00423594">
              <w:rPr>
                <w:bCs/>
                <w:lang w:val="az-Latn-AZ"/>
              </w:rPr>
              <w:t>YS</w:t>
            </w:r>
          </w:p>
          <w:p w:rsidR="00C10F24" w:rsidRPr="00423594" w:rsidRDefault="00B520AF" w:rsidP="00514872">
            <w:pPr>
              <w:jc w:val="both"/>
              <w:rPr>
                <w:bCs/>
                <w:lang w:val="az-Latn-AZ"/>
              </w:rPr>
            </w:pPr>
            <w:r>
              <w:rPr>
                <w:bCs/>
                <w:lang w:val="az-Latn-AZ"/>
              </w:rPr>
              <w:t>T</w:t>
            </w:r>
            <w:r w:rsidR="00C10F24" w:rsidRPr="00423594">
              <w:rPr>
                <w:bCs/>
                <w:lang w:val="az-Latn-AZ"/>
              </w:rPr>
              <w:t>BY</w:t>
            </w:r>
          </w:p>
          <w:p w:rsidR="00C10F24" w:rsidRPr="00423594" w:rsidRDefault="00C10F24" w:rsidP="00514872">
            <w:pPr>
              <w:jc w:val="both"/>
              <w:rPr>
                <w:bCs/>
                <w:lang w:val="az-Latn-AZ"/>
              </w:rPr>
            </w:pPr>
            <w:r w:rsidRPr="00423594">
              <w:rPr>
                <w:bCs/>
                <w:lang w:val="az-Latn-AZ"/>
              </w:rPr>
              <w:t>SM</w:t>
            </w:r>
          </w:p>
          <w:p w:rsidR="00C10F24" w:rsidRPr="00423594" w:rsidRDefault="00C10F24" w:rsidP="00514872">
            <w:pPr>
              <w:jc w:val="both"/>
              <w:rPr>
                <w:bCs/>
                <w:lang w:val="az-Latn-AZ"/>
              </w:rPr>
            </w:pPr>
            <w:r w:rsidRPr="00423594">
              <w:rPr>
                <w:bCs/>
                <w:lang w:val="az-Latn-AZ"/>
              </w:rPr>
              <w:t>M</w:t>
            </w:r>
          </w:p>
        </w:tc>
      </w:tr>
      <w:tr w:rsidR="00EA2585" w:rsidRPr="00423594" w:rsidTr="00EA2585">
        <w:trPr>
          <w:trHeight w:val="340"/>
        </w:trPr>
        <w:tc>
          <w:tcPr>
            <w:tcW w:w="505" w:type="dxa"/>
            <w:shd w:val="clear" w:color="auto" w:fill="auto"/>
          </w:tcPr>
          <w:p w:rsidR="00C10F24" w:rsidRPr="00423594" w:rsidRDefault="00C10F24" w:rsidP="00514872">
            <w:pPr>
              <w:widowControl w:val="0"/>
              <w:tabs>
                <w:tab w:val="right" w:leader="underscore" w:pos="9639"/>
              </w:tabs>
              <w:spacing w:before="60" w:after="60"/>
              <w:jc w:val="center"/>
              <w:rPr>
                <w:bCs/>
              </w:rPr>
            </w:pPr>
            <w:r w:rsidRPr="00423594">
              <w:rPr>
                <w:bCs/>
              </w:rPr>
              <w:lastRenderedPageBreak/>
              <w:t>3.</w:t>
            </w:r>
          </w:p>
        </w:tc>
        <w:tc>
          <w:tcPr>
            <w:tcW w:w="1827" w:type="dxa"/>
            <w:shd w:val="clear" w:color="auto" w:fill="auto"/>
            <w:vAlign w:val="center"/>
          </w:tcPr>
          <w:p w:rsidR="00C10F24" w:rsidRPr="00423594" w:rsidRDefault="007A534D" w:rsidP="00514872">
            <w:pPr>
              <w:widowControl w:val="0"/>
              <w:rPr>
                <w:lang w:val="az-Latn-AZ"/>
              </w:rPr>
            </w:pPr>
            <w:r>
              <w:rPr>
                <w:rFonts w:eastAsiaTheme="minorHAnsi"/>
                <w:lang w:val="az-Latn-AZ" w:eastAsia="en-US"/>
              </w:rPr>
              <w:t>ÜK-</w:t>
            </w:r>
            <w:r w:rsidR="00C10F24" w:rsidRPr="00423594">
              <w:rPr>
                <w:rFonts w:eastAsiaTheme="minorHAnsi"/>
                <w:lang w:val="az-Latn-AZ" w:eastAsia="en-US"/>
              </w:rPr>
              <w:t>5</w:t>
            </w:r>
          </w:p>
        </w:tc>
        <w:tc>
          <w:tcPr>
            <w:tcW w:w="2097" w:type="dxa"/>
            <w:gridSpan w:val="2"/>
            <w:shd w:val="clear" w:color="auto" w:fill="auto"/>
            <w:vAlign w:val="center"/>
          </w:tcPr>
          <w:p w:rsidR="00C10F24" w:rsidRPr="00423594" w:rsidRDefault="00C10F24" w:rsidP="00514872">
            <w:pPr>
              <w:autoSpaceDE w:val="0"/>
              <w:autoSpaceDN w:val="0"/>
              <w:adjustRightInd w:val="0"/>
              <w:rPr>
                <w:rFonts w:eastAsiaTheme="minorHAnsi"/>
                <w:lang w:val="az-Latn-AZ" w:eastAsia="en-US"/>
              </w:rPr>
            </w:pPr>
            <w:r w:rsidRPr="00423594">
              <w:rPr>
                <w:rFonts w:eastAsiaTheme="minorHAnsi"/>
                <w:lang w:val="az-Latn-AZ" w:eastAsia="en-US"/>
              </w:rPr>
              <w:t>Məntiqi və əsaslanırılmış təhlili aparmaq , ictimai çıxışlar, diskusiyalar və polemiyalar aparmaq, peşəkar tərkibdə mövzular çap etməyə, tərbiyəedici və pedaqoji fəaliyyəti həyata keçirmək,  əməkdaşlıq və münaqişələrin həll etmək, tolerantlıq  bacarığı və hazırlığı</w:t>
            </w: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Bilmək</w:t>
            </w:r>
          </w:p>
        </w:tc>
        <w:tc>
          <w:tcPr>
            <w:tcW w:w="1211" w:type="dxa"/>
            <w:gridSpan w:val="2"/>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 xml:space="preserve">Bacarmaq </w:t>
            </w:r>
          </w:p>
        </w:tc>
        <w:tc>
          <w:tcPr>
            <w:tcW w:w="1235" w:type="dxa"/>
            <w:shd w:val="clear" w:color="auto" w:fill="auto"/>
          </w:tcPr>
          <w:p w:rsidR="00C10F24" w:rsidRPr="00423594" w:rsidRDefault="00C10F24" w:rsidP="00514872">
            <w:pPr>
              <w:widowControl w:val="0"/>
              <w:tabs>
                <w:tab w:val="left" w:pos="708"/>
                <w:tab w:val="right" w:leader="underscore" w:pos="9639"/>
              </w:tabs>
              <w:spacing w:before="60" w:after="60"/>
              <w:jc w:val="center"/>
              <w:rPr>
                <w:bCs/>
              </w:rPr>
            </w:pPr>
          </w:p>
        </w:tc>
        <w:tc>
          <w:tcPr>
            <w:tcW w:w="1748" w:type="dxa"/>
            <w:shd w:val="clear" w:color="auto" w:fill="auto"/>
          </w:tcPr>
          <w:p w:rsidR="00C10F24" w:rsidRPr="00423594" w:rsidRDefault="00C10F24" w:rsidP="00514872">
            <w:pPr>
              <w:jc w:val="both"/>
              <w:rPr>
                <w:bCs/>
                <w:lang w:val="az-Latn-AZ"/>
              </w:rPr>
            </w:pPr>
            <w:r w:rsidRPr="00423594">
              <w:rPr>
                <w:bCs/>
                <w:lang w:val="az-Latn-AZ"/>
              </w:rPr>
              <w:t>YS</w:t>
            </w:r>
          </w:p>
          <w:p w:rsidR="00C10F24" w:rsidRPr="00423594" w:rsidRDefault="00C10F24" w:rsidP="00514872">
            <w:pPr>
              <w:jc w:val="both"/>
              <w:rPr>
                <w:bCs/>
                <w:lang w:val="az-Latn-AZ"/>
              </w:rPr>
            </w:pPr>
            <w:r w:rsidRPr="00423594">
              <w:rPr>
                <w:bCs/>
                <w:lang w:val="az-Latn-AZ"/>
              </w:rPr>
              <w:t>S</w:t>
            </w:r>
          </w:p>
          <w:p w:rsidR="00C10F24" w:rsidRPr="00423594" w:rsidRDefault="00B520AF" w:rsidP="00514872">
            <w:pPr>
              <w:jc w:val="both"/>
              <w:rPr>
                <w:bCs/>
                <w:lang w:val="az-Latn-AZ"/>
              </w:rPr>
            </w:pPr>
            <w:r>
              <w:rPr>
                <w:bCs/>
                <w:lang w:val="az-Latn-AZ"/>
              </w:rPr>
              <w:t>T</w:t>
            </w:r>
            <w:r w:rsidR="00C10F24" w:rsidRPr="00423594">
              <w:rPr>
                <w:bCs/>
                <w:lang w:val="az-Latn-AZ"/>
              </w:rPr>
              <w:t>BY</w:t>
            </w:r>
          </w:p>
          <w:p w:rsidR="00C10F24" w:rsidRPr="00423594" w:rsidRDefault="00C10F24" w:rsidP="00514872">
            <w:pPr>
              <w:jc w:val="both"/>
              <w:rPr>
                <w:bCs/>
                <w:lang w:val="az-Latn-AZ"/>
              </w:rPr>
            </w:pPr>
            <w:r w:rsidRPr="00423594">
              <w:rPr>
                <w:bCs/>
                <w:lang w:val="az-Latn-AZ"/>
              </w:rPr>
              <w:t>SM</w:t>
            </w:r>
          </w:p>
          <w:p w:rsidR="00C10F24" w:rsidRPr="00423594" w:rsidRDefault="00C10F24" w:rsidP="00514872">
            <w:pPr>
              <w:jc w:val="both"/>
              <w:rPr>
                <w:bCs/>
                <w:lang w:val="az-Latn-AZ"/>
              </w:rPr>
            </w:pPr>
            <w:r w:rsidRPr="00423594">
              <w:rPr>
                <w:bCs/>
                <w:lang w:val="az-Latn-AZ"/>
              </w:rPr>
              <w:t>M</w:t>
            </w:r>
          </w:p>
        </w:tc>
      </w:tr>
      <w:tr w:rsidR="00EA2585" w:rsidRPr="00423594" w:rsidTr="00EA2585">
        <w:trPr>
          <w:trHeight w:val="340"/>
        </w:trPr>
        <w:tc>
          <w:tcPr>
            <w:tcW w:w="505" w:type="dxa"/>
            <w:shd w:val="clear" w:color="auto" w:fill="auto"/>
          </w:tcPr>
          <w:p w:rsidR="00C10F24" w:rsidRPr="00423594" w:rsidRDefault="00C10F24" w:rsidP="00514872">
            <w:pPr>
              <w:widowControl w:val="0"/>
              <w:tabs>
                <w:tab w:val="right" w:leader="underscore" w:pos="9639"/>
              </w:tabs>
              <w:spacing w:before="60" w:after="60"/>
              <w:jc w:val="center"/>
              <w:rPr>
                <w:bCs/>
              </w:rPr>
            </w:pPr>
            <w:r w:rsidRPr="00423594">
              <w:rPr>
                <w:bCs/>
              </w:rPr>
              <w:t>4.</w:t>
            </w:r>
          </w:p>
        </w:tc>
        <w:tc>
          <w:tcPr>
            <w:tcW w:w="1827" w:type="dxa"/>
            <w:shd w:val="clear" w:color="auto" w:fill="auto"/>
            <w:vAlign w:val="center"/>
          </w:tcPr>
          <w:p w:rsidR="00C10F24" w:rsidRPr="00423594" w:rsidRDefault="007A534D" w:rsidP="00514872">
            <w:pPr>
              <w:widowControl w:val="0"/>
              <w:rPr>
                <w:rFonts w:eastAsiaTheme="minorHAnsi"/>
                <w:lang w:eastAsia="en-US"/>
              </w:rPr>
            </w:pPr>
            <w:r>
              <w:rPr>
                <w:rFonts w:eastAsiaTheme="minorHAnsi"/>
                <w:lang w:val="az-Latn-AZ" w:eastAsia="en-US"/>
              </w:rPr>
              <w:t>ÜK</w:t>
            </w:r>
            <w:r w:rsidR="00C10F24" w:rsidRPr="00423594">
              <w:rPr>
                <w:rFonts w:eastAsiaTheme="minorHAnsi"/>
                <w:lang w:eastAsia="en-US"/>
              </w:rPr>
              <w:t>-8</w:t>
            </w:r>
          </w:p>
        </w:tc>
        <w:tc>
          <w:tcPr>
            <w:tcW w:w="2097" w:type="dxa"/>
            <w:gridSpan w:val="2"/>
            <w:shd w:val="clear" w:color="auto" w:fill="auto"/>
            <w:vAlign w:val="center"/>
          </w:tcPr>
          <w:p w:rsidR="00C10F24" w:rsidRPr="00423594" w:rsidRDefault="00C10F24" w:rsidP="00514872">
            <w:pPr>
              <w:autoSpaceDE w:val="0"/>
              <w:autoSpaceDN w:val="0"/>
              <w:adjustRightInd w:val="0"/>
              <w:rPr>
                <w:rFonts w:eastAsiaTheme="minorHAnsi"/>
                <w:lang w:val="az-Latn-AZ" w:eastAsia="en-US"/>
              </w:rPr>
            </w:pPr>
            <w:r w:rsidRPr="00423594">
              <w:rPr>
                <w:rFonts w:eastAsiaTheme="minorHAnsi"/>
                <w:lang w:val="az-Latn-AZ" w:eastAsia="en-US"/>
              </w:rPr>
              <w:t>ictimaiətdə qəbul edilmiş  mənəvi və hüquqi normalara nəzərə alaraq öz fəaliyyətini həyat keçirmək; həkim etikası qaydalarını, məxfi informasiya ilə işləyərkən qaydaları və normativ aktları gözləmək; tibbi (həkim) sirrini saxlamaq  bacarığı və hazırlığı</w:t>
            </w: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Bilmək</w:t>
            </w:r>
          </w:p>
        </w:tc>
        <w:tc>
          <w:tcPr>
            <w:tcW w:w="1211" w:type="dxa"/>
            <w:gridSpan w:val="2"/>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 xml:space="preserve">Bacarmaq </w:t>
            </w:r>
          </w:p>
        </w:tc>
        <w:tc>
          <w:tcPr>
            <w:tcW w:w="1235" w:type="dxa"/>
            <w:shd w:val="clear" w:color="auto" w:fill="auto"/>
          </w:tcPr>
          <w:p w:rsidR="00C10F24" w:rsidRPr="00423594" w:rsidRDefault="00C10F24" w:rsidP="00514872">
            <w:pPr>
              <w:widowControl w:val="0"/>
              <w:tabs>
                <w:tab w:val="left" w:pos="708"/>
                <w:tab w:val="right" w:leader="underscore" w:pos="9639"/>
              </w:tabs>
              <w:spacing w:before="60" w:after="60"/>
              <w:jc w:val="center"/>
              <w:rPr>
                <w:bCs/>
              </w:rPr>
            </w:pPr>
          </w:p>
        </w:tc>
        <w:tc>
          <w:tcPr>
            <w:tcW w:w="1748" w:type="dxa"/>
            <w:shd w:val="clear" w:color="auto" w:fill="auto"/>
          </w:tcPr>
          <w:p w:rsidR="00C10F24" w:rsidRPr="00423594" w:rsidRDefault="00B520AF" w:rsidP="00514872">
            <w:pPr>
              <w:jc w:val="both"/>
              <w:rPr>
                <w:bCs/>
                <w:lang w:val="az-Latn-AZ"/>
              </w:rPr>
            </w:pPr>
            <w:r>
              <w:rPr>
                <w:bCs/>
                <w:lang w:val="az-Latn-AZ"/>
              </w:rPr>
              <w:t>T</w:t>
            </w:r>
            <w:r w:rsidR="00C10F24" w:rsidRPr="00423594">
              <w:rPr>
                <w:bCs/>
                <w:lang w:val="az-Latn-AZ"/>
              </w:rPr>
              <w:t>BY</w:t>
            </w:r>
          </w:p>
          <w:p w:rsidR="00C10F24" w:rsidRPr="00423594" w:rsidRDefault="00C10F24" w:rsidP="00514872">
            <w:pPr>
              <w:jc w:val="both"/>
              <w:rPr>
                <w:bCs/>
                <w:lang w:val="az-Latn-AZ"/>
              </w:rPr>
            </w:pPr>
            <w:r w:rsidRPr="00423594">
              <w:rPr>
                <w:bCs/>
                <w:lang w:val="az-Latn-AZ"/>
              </w:rPr>
              <w:t>SM</w:t>
            </w:r>
          </w:p>
          <w:p w:rsidR="00C10F24" w:rsidRPr="00423594" w:rsidRDefault="00C10F24" w:rsidP="00514872">
            <w:pPr>
              <w:jc w:val="both"/>
              <w:rPr>
                <w:bCs/>
                <w:lang w:val="az-Latn-AZ"/>
              </w:rPr>
            </w:pPr>
            <w:r w:rsidRPr="00423594">
              <w:rPr>
                <w:bCs/>
                <w:lang w:val="az-Latn-AZ"/>
              </w:rPr>
              <w:t>M</w:t>
            </w:r>
          </w:p>
        </w:tc>
      </w:tr>
      <w:tr w:rsidR="00C10F24" w:rsidRPr="00423594" w:rsidTr="00EA2585">
        <w:trPr>
          <w:trHeight w:val="340"/>
        </w:trPr>
        <w:tc>
          <w:tcPr>
            <w:tcW w:w="9571" w:type="dxa"/>
            <w:gridSpan w:val="9"/>
            <w:shd w:val="clear" w:color="auto" w:fill="auto"/>
          </w:tcPr>
          <w:p w:rsidR="00C10F24" w:rsidRPr="00423594" w:rsidRDefault="00C10F24" w:rsidP="007A534D">
            <w:pPr>
              <w:rPr>
                <w:b/>
                <w:bCs/>
                <w:i/>
                <w:lang w:val="az-Latn-AZ"/>
              </w:rPr>
            </w:pPr>
            <w:r w:rsidRPr="00423594">
              <w:rPr>
                <w:b/>
                <w:i/>
                <w:lang w:val="az-Latn-AZ"/>
              </w:rPr>
              <w:t xml:space="preserve">Peşəkar </w:t>
            </w:r>
            <w:r w:rsidR="007A534D">
              <w:rPr>
                <w:b/>
                <w:i/>
                <w:lang w:val="az-Latn-AZ"/>
              </w:rPr>
              <w:t>kompetensiyalar</w:t>
            </w:r>
            <w:r w:rsidRPr="00423594">
              <w:rPr>
                <w:b/>
                <w:i/>
                <w:lang w:val="az-Latn-AZ"/>
              </w:rPr>
              <w:t xml:space="preserve"> (P</w:t>
            </w:r>
            <w:r w:rsidR="007A534D">
              <w:rPr>
                <w:b/>
                <w:i/>
                <w:lang w:val="az-Latn-AZ"/>
              </w:rPr>
              <w:t>K</w:t>
            </w:r>
            <w:r w:rsidRPr="00423594">
              <w:rPr>
                <w:b/>
                <w:i/>
                <w:lang w:val="az-Latn-AZ"/>
              </w:rPr>
              <w:t>):</w:t>
            </w:r>
          </w:p>
        </w:tc>
      </w:tr>
      <w:tr w:rsidR="00C10F24" w:rsidRPr="00423594" w:rsidTr="00EA2585">
        <w:trPr>
          <w:trHeight w:val="340"/>
        </w:trPr>
        <w:tc>
          <w:tcPr>
            <w:tcW w:w="9571" w:type="dxa"/>
            <w:gridSpan w:val="9"/>
            <w:shd w:val="clear" w:color="auto" w:fill="auto"/>
          </w:tcPr>
          <w:p w:rsidR="00C10F24" w:rsidRPr="00423594" w:rsidRDefault="00C10F24" w:rsidP="00514872">
            <w:pPr>
              <w:rPr>
                <w:b/>
                <w:i/>
              </w:rPr>
            </w:pPr>
            <w:r w:rsidRPr="00423594">
              <w:rPr>
                <w:rFonts w:eastAsiaTheme="minorHAnsi"/>
                <w:b/>
                <w:bCs/>
                <w:i/>
                <w:iCs/>
                <w:lang w:val="az-Latn-AZ" w:eastAsia="en-US"/>
              </w:rPr>
              <w:t>Ümumi peşəkar</w:t>
            </w:r>
            <w:r w:rsidRPr="00423594">
              <w:rPr>
                <w:rFonts w:eastAsiaTheme="minorHAnsi"/>
                <w:b/>
                <w:bCs/>
                <w:i/>
                <w:iCs/>
                <w:lang w:eastAsia="en-US"/>
              </w:rPr>
              <w:t>:</w:t>
            </w:r>
          </w:p>
        </w:tc>
      </w:tr>
      <w:tr w:rsidR="00EA2585" w:rsidRPr="00423594" w:rsidTr="00EA2585">
        <w:trPr>
          <w:trHeight w:val="340"/>
        </w:trPr>
        <w:tc>
          <w:tcPr>
            <w:tcW w:w="505" w:type="dxa"/>
            <w:shd w:val="clear" w:color="auto" w:fill="auto"/>
          </w:tcPr>
          <w:p w:rsidR="00C10F24" w:rsidRPr="00423594" w:rsidRDefault="00C10F24" w:rsidP="00514872">
            <w:pPr>
              <w:widowControl w:val="0"/>
              <w:numPr>
                <w:ilvl w:val="0"/>
                <w:numId w:val="1"/>
              </w:numPr>
              <w:tabs>
                <w:tab w:val="num" w:pos="284"/>
                <w:tab w:val="right" w:leader="underscore" w:pos="9639"/>
              </w:tabs>
              <w:spacing w:before="60" w:after="60"/>
              <w:ind w:left="0" w:firstLine="0"/>
              <w:jc w:val="center"/>
              <w:rPr>
                <w:bCs/>
              </w:rPr>
            </w:pPr>
          </w:p>
        </w:tc>
        <w:tc>
          <w:tcPr>
            <w:tcW w:w="1827" w:type="dxa"/>
            <w:shd w:val="clear" w:color="auto" w:fill="auto"/>
          </w:tcPr>
          <w:p w:rsidR="00C10F24" w:rsidRPr="00423594" w:rsidRDefault="007A534D" w:rsidP="00514872">
            <w:pPr>
              <w:widowControl w:val="0"/>
              <w:tabs>
                <w:tab w:val="left" w:pos="708"/>
                <w:tab w:val="right" w:leader="underscore" w:pos="9639"/>
              </w:tabs>
              <w:spacing w:before="60" w:after="60"/>
              <w:jc w:val="center"/>
              <w:rPr>
                <w:bCs/>
              </w:rPr>
            </w:pPr>
            <w:r>
              <w:rPr>
                <w:bCs/>
                <w:lang w:val="az-Latn-AZ"/>
              </w:rPr>
              <w:t>PK</w:t>
            </w:r>
            <w:r w:rsidR="00C10F24" w:rsidRPr="00423594">
              <w:rPr>
                <w:bCs/>
              </w:rPr>
              <w:t>-2</w:t>
            </w:r>
          </w:p>
        </w:tc>
        <w:tc>
          <w:tcPr>
            <w:tcW w:w="2097" w:type="dxa"/>
            <w:gridSpan w:val="2"/>
            <w:shd w:val="clear" w:color="auto" w:fill="auto"/>
          </w:tcPr>
          <w:p w:rsidR="00C10F24" w:rsidRPr="00423594" w:rsidRDefault="00C10F24" w:rsidP="00514872">
            <w:pPr>
              <w:autoSpaceDE w:val="0"/>
              <w:autoSpaceDN w:val="0"/>
              <w:adjustRightInd w:val="0"/>
              <w:rPr>
                <w:bCs/>
                <w:lang w:val="az-Latn-AZ"/>
              </w:rPr>
            </w:pPr>
            <w:r w:rsidRPr="00423594">
              <w:rPr>
                <w:rFonts w:eastAsiaTheme="minorHAnsi"/>
                <w:lang w:val="az-Latn-AZ" w:eastAsia="en-US"/>
              </w:rPr>
              <w:t>Hə</w:t>
            </w:r>
            <w:r w:rsidR="00ED0A34">
              <w:rPr>
                <w:rFonts w:eastAsiaTheme="minorHAnsi"/>
                <w:lang w:val="az-Latn-AZ" w:eastAsia="en-US"/>
              </w:rPr>
              <w:t xml:space="preserve">kimin </w:t>
            </w:r>
            <w:r w:rsidRPr="00423594">
              <w:rPr>
                <w:rFonts w:eastAsiaTheme="minorHAnsi"/>
                <w:lang w:val="az-Latn-AZ" w:eastAsia="en-US"/>
              </w:rPr>
              <w:t xml:space="preserve"> peşəkar fəaliyyəti zamanı yaranan məsələlərin elmi təbiətini aşkar etmək, onların həlli üçün müvafiq fiziki-kimyəvi və riyazi cihazları </w:t>
            </w:r>
            <w:r w:rsidRPr="00423594">
              <w:rPr>
                <w:rFonts w:eastAsiaTheme="minorHAnsi"/>
                <w:lang w:val="az-Latn-AZ" w:eastAsia="en-US"/>
              </w:rPr>
              <w:lastRenderedPageBreak/>
              <w:t>istifadə etmək bacarığı və hazırlığı</w:t>
            </w: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lastRenderedPageBreak/>
              <w:t>Bilmək</w:t>
            </w:r>
          </w:p>
        </w:tc>
        <w:tc>
          <w:tcPr>
            <w:tcW w:w="1183"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 xml:space="preserve">Bacarmaq </w:t>
            </w:r>
          </w:p>
        </w:tc>
        <w:tc>
          <w:tcPr>
            <w:tcW w:w="1263" w:type="dxa"/>
            <w:gridSpan w:val="2"/>
            <w:shd w:val="clear" w:color="auto" w:fill="auto"/>
          </w:tcPr>
          <w:p w:rsidR="00C10F24" w:rsidRPr="00423594" w:rsidRDefault="00C10F24" w:rsidP="00514872">
            <w:pPr>
              <w:widowControl w:val="0"/>
              <w:tabs>
                <w:tab w:val="left" w:pos="708"/>
                <w:tab w:val="right" w:leader="underscore" w:pos="9639"/>
              </w:tabs>
              <w:spacing w:before="60" w:after="60"/>
              <w:jc w:val="center"/>
              <w:rPr>
                <w:bCs/>
              </w:rPr>
            </w:pPr>
          </w:p>
        </w:tc>
        <w:tc>
          <w:tcPr>
            <w:tcW w:w="1748" w:type="dxa"/>
            <w:shd w:val="clear" w:color="auto" w:fill="auto"/>
          </w:tcPr>
          <w:p w:rsidR="00C10F24" w:rsidRPr="00423594" w:rsidRDefault="00C10F24" w:rsidP="00514872">
            <w:pPr>
              <w:widowControl w:val="0"/>
              <w:tabs>
                <w:tab w:val="left" w:pos="708"/>
                <w:tab w:val="right" w:leader="underscore" w:pos="9639"/>
              </w:tabs>
              <w:spacing w:before="60" w:after="60"/>
              <w:rPr>
                <w:bCs/>
                <w:lang w:val="az-Latn-AZ"/>
              </w:rPr>
            </w:pPr>
            <w:r w:rsidRPr="00423594">
              <w:rPr>
                <w:bCs/>
                <w:lang w:val="az-Latn-AZ"/>
              </w:rPr>
              <w:t>YS</w:t>
            </w:r>
          </w:p>
          <w:p w:rsidR="00C10F24" w:rsidRPr="00423594" w:rsidRDefault="00C10F24" w:rsidP="00514872">
            <w:pPr>
              <w:widowControl w:val="0"/>
              <w:tabs>
                <w:tab w:val="left" w:pos="708"/>
                <w:tab w:val="right" w:leader="underscore" w:pos="9639"/>
              </w:tabs>
              <w:spacing w:before="60" w:after="60"/>
              <w:rPr>
                <w:bCs/>
                <w:lang w:val="az-Latn-AZ"/>
              </w:rPr>
            </w:pPr>
            <w:r w:rsidRPr="00423594">
              <w:rPr>
                <w:bCs/>
                <w:lang w:val="az-Latn-AZ"/>
              </w:rPr>
              <w:t>M</w:t>
            </w:r>
          </w:p>
          <w:p w:rsidR="00C10F24" w:rsidRPr="00423594" w:rsidRDefault="00C10F24" w:rsidP="00514872">
            <w:pPr>
              <w:widowControl w:val="0"/>
              <w:tabs>
                <w:tab w:val="left" w:pos="708"/>
                <w:tab w:val="right" w:leader="underscore" w:pos="9639"/>
              </w:tabs>
              <w:spacing w:before="60" w:after="60"/>
              <w:rPr>
                <w:bCs/>
                <w:lang w:val="az-Latn-AZ"/>
              </w:rPr>
            </w:pPr>
            <w:r w:rsidRPr="00423594">
              <w:rPr>
                <w:bCs/>
                <w:lang w:val="az-Latn-AZ"/>
              </w:rPr>
              <w:t>SM</w:t>
            </w:r>
          </w:p>
          <w:p w:rsidR="00C10F24" w:rsidRPr="00423594" w:rsidRDefault="00C10F24" w:rsidP="00514872">
            <w:pPr>
              <w:widowControl w:val="0"/>
              <w:tabs>
                <w:tab w:val="left" w:pos="708"/>
                <w:tab w:val="right" w:leader="underscore" w:pos="9639"/>
              </w:tabs>
              <w:spacing w:before="60" w:after="60"/>
              <w:rPr>
                <w:bCs/>
                <w:lang w:val="az-Latn-AZ"/>
              </w:rPr>
            </w:pPr>
            <w:r w:rsidRPr="00423594">
              <w:rPr>
                <w:bCs/>
                <w:lang w:val="az-Latn-AZ"/>
              </w:rPr>
              <w:t>S</w:t>
            </w:r>
          </w:p>
          <w:p w:rsidR="00C10F24" w:rsidRPr="00423594" w:rsidRDefault="00B520AF" w:rsidP="00514872">
            <w:pPr>
              <w:widowControl w:val="0"/>
              <w:tabs>
                <w:tab w:val="left" w:pos="708"/>
                <w:tab w:val="right" w:leader="underscore" w:pos="9639"/>
              </w:tabs>
              <w:spacing w:before="60" w:after="60"/>
              <w:rPr>
                <w:bCs/>
                <w:lang w:val="az-Latn-AZ"/>
              </w:rPr>
            </w:pPr>
            <w:r>
              <w:rPr>
                <w:bCs/>
                <w:lang w:val="az-Latn-AZ"/>
              </w:rPr>
              <w:t>T</w:t>
            </w:r>
            <w:r w:rsidR="00C10F24" w:rsidRPr="00423594">
              <w:rPr>
                <w:bCs/>
                <w:lang w:val="az-Latn-AZ"/>
              </w:rPr>
              <w:t>BY</w:t>
            </w:r>
          </w:p>
          <w:p w:rsidR="00C10F24" w:rsidRPr="00423594" w:rsidRDefault="00C10F24" w:rsidP="00514872">
            <w:pPr>
              <w:widowControl w:val="0"/>
              <w:tabs>
                <w:tab w:val="left" w:pos="708"/>
                <w:tab w:val="right" w:leader="underscore" w:pos="9639"/>
              </w:tabs>
              <w:spacing w:before="60" w:after="60"/>
              <w:rPr>
                <w:bCs/>
                <w:lang w:val="az-Latn-AZ"/>
              </w:rPr>
            </w:pPr>
            <w:r w:rsidRPr="00423594">
              <w:rPr>
                <w:bCs/>
                <w:lang w:val="az-Latn-AZ"/>
              </w:rPr>
              <w:t xml:space="preserve">Tələbələrin, diaqnostik </w:t>
            </w:r>
            <w:r w:rsidRPr="00423594">
              <w:rPr>
                <w:bCs/>
                <w:lang w:val="az-Latn-AZ"/>
              </w:rPr>
              <w:lastRenderedPageBreak/>
              <w:t>otaqlardan keçərkən deontoloji vərdişlərinin qiymətləndirilməsi</w:t>
            </w:r>
          </w:p>
        </w:tc>
      </w:tr>
      <w:tr w:rsidR="00EA2585" w:rsidRPr="00423594" w:rsidTr="00EA2585">
        <w:trPr>
          <w:trHeight w:val="340"/>
        </w:trPr>
        <w:tc>
          <w:tcPr>
            <w:tcW w:w="505" w:type="dxa"/>
            <w:shd w:val="clear" w:color="auto" w:fill="auto"/>
          </w:tcPr>
          <w:p w:rsidR="00C10F24" w:rsidRPr="00423594" w:rsidRDefault="00C10F24" w:rsidP="00514872">
            <w:pPr>
              <w:widowControl w:val="0"/>
              <w:numPr>
                <w:ilvl w:val="0"/>
                <w:numId w:val="1"/>
              </w:numPr>
              <w:tabs>
                <w:tab w:val="num" w:pos="284"/>
                <w:tab w:val="right" w:leader="underscore" w:pos="9639"/>
              </w:tabs>
              <w:spacing w:before="60" w:after="60"/>
              <w:ind w:left="0" w:firstLine="0"/>
              <w:jc w:val="center"/>
              <w:rPr>
                <w:bCs/>
                <w:lang w:val="az-Latn-AZ"/>
              </w:rPr>
            </w:pPr>
          </w:p>
        </w:tc>
        <w:tc>
          <w:tcPr>
            <w:tcW w:w="1827" w:type="dxa"/>
            <w:shd w:val="clear" w:color="auto" w:fill="auto"/>
          </w:tcPr>
          <w:p w:rsidR="00C10F24" w:rsidRPr="00423594" w:rsidRDefault="007A534D" w:rsidP="00514872">
            <w:pPr>
              <w:widowControl w:val="0"/>
              <w:tabs>
                <w:tab w:val="left" w:pos="708"/>
                <w:tab w:val="right" w:leader="underscore" w:pos="9639"/>
              </w:tabs>
              <w:spacing w:before="60" w:after="60"/>
              <w:jc w:val="center"/>
              <w:rPr>
                <w:bCs/>
              </w:rPr>
            </w:pPr>
            <w:r>
              <w:rPr>
                <w:bCs/>
                <w:lang w:val="az-Latn-AZ"/>
              </w:rPr>
              <w:t>PK</w:t>
            </w:r>
            <w:r w:rsidR="00C10F24" w:rsidRPr="00423594">
              <w:rPr>
                <w:bCs/>
              </w:rPr>
              <w:t>-5</w:t>
            </w:r>
          </w:p>
        </w:tc>
        <w:tc>
          <w:tcPr>
            <w:tcW w:w="2097" w:type="dxa"/>
            <w:gridSpan w:val="2"/>
            <w:shd w:val="clear" w:color="auto" w:fill="auto"/>
          </w:tcPr>
          <w:p w:rsidR="00C10F24" w:rsidRPr="00423594" w:rsidRDefault="00C10F24" w:rsidP="00ED0A34">
            <w:pPr>
              <w:autoSpaceDE w:val="0"/>
              <w:autoSpaceDN w:val="0"/>
              <w:adjustRightInd w:val="0"/>
              <w:rPr>
                <w:bCs/>
                <w:lang w:val="az-Latn-AZ"/>
              </w:rPr>
            </w:pPr>
            <w:r w:rsidRPr="00423594">
              <w:rPr>
                <w:rFonts w:eastAsiaTheme="minorHAnsi"/>
                <w:lang w:val="az-Latn-AZ" w:eastAsia="en-US"/>
              </w:rPr>
              <w:t>Xəstə</w:t>
            </w:r>
            <w:r w:rsidR="00ED0A34">
              <w:rPr>
                <w:rFonts w:eastAsiaTheme="minorHAnsi"/>
                <w:lang w:val="az-Latn-AZ" w:eastAsia="en-US"/>
              </w:rPr>
              <w:t xml:space="preserve">lərdə </w:t>
            </w:r>
            <w:r w:rsidRPr="00423594">
              <w:rPr>
                <w:rFonts w:eastAsiaTheme="minorHAnsi"/>
                <w:lang w:val="az-Latn-AZ" w:eastAsia="en-US"/>
              </w:rPr>
              <w:t xml:space="preserve">müasir labarator-instrumental müayinələri aparmaq və nəticələrini interpretasiya etmək , ambulator və stasionar xəstə uşaqların və yeniyetmələrin tibbi kartasını yazmaq  bacarığı və hazırlığı </w:t>
            </w: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Bilmək</w:t>
            </w:r>
          </w:p>
        </w:tc>
        <w:tc>
          <w:tcPr>
            <w:tcW w:w="1183"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 xml:space="preserve">Bacarmaq </w:t>
            </w:r>
          </w:p>
        </w:tc>
        <w:tc>
          <w:tcPr>
            <w:tcW w:w="1263" w:type="dxa"/>
            <w:gridSpan w:val="2"/>
            <w:shd w:val="clear" w:color="auto" w:fill="auto"/>
          </w:tcPr>
          <w:p w:rsidR="00C10F24" w:rsidRPr="00423594" w:rsidRDefault="00C10F24" w:rsidP="00514872">
            <w:pPr>
              <w:widowControl w:val="0"/>
              <w:tabs>
                <w:tab w:val="left" w:pos="708"/>
                <w:tab w:val="right" w:leader="underscore" w:pos="9639"/>
              </w:tabs>
              <w:spacing w:before="60" w:after="60"/>
              <w:jc w:val="center"/>
              <w:rPr>
                <w:bCs/>
              </w:rPr>
            </w:pPr>
          </w:p>
        </w:tc>
        <w:tc>
          <w:tcPr>
            <w:tcW w:w="1748" w:type="dxa"/>
            <w:shd w:val="clear" w:color="auto" w:fill="auto"/>
          </w:tcPr>
          <w:p w:rsidR="00C10F24" w:rsidRPr="00423594" w:rsidRDefault="00C10F24" w:rsidP="00514872">
            <w:pPr>
              <w:jc w:val="both"/>
              <w:rPr>
                <w:bCs/>
                <w:lang w:val="az-Latn-AZ"/>
              </w:rPr>
            </w:pPr>
            <w:r w:rsidRPr="00423594">
              <w:rPr>
                <w:bCs/>
                <w:lang w:val="az-Latn-AZ"/>
              </w:rPr>
              <w:t>YS</w:t>
            </w:r>
          </w:p>
          <w:p w:rsidR="00C10F24" w:rsidRPr="00423594" w:rsidRDefault="00C10F24" w:rsidP="00514872">
            <w:pPr>
              <w:jc w:val="both"/>
              <w:rPr>
                <w:bCs/>
                <w:lang w:val="az-Latn-AZ"/>
              </w:rPr>
            </w:pPr>
            <w:r w:rsidRPr="00423594">
              <w:rPr>
                <w:bCs/>
                <w:lang w:val="az-Latn-AZ"/>
              </w:rPr>
              <w:t>M</w:t>
            </w:r>
          </w:p>
          <w:p w:rsidR="00C10F24" w:rsidRPr="00423594" w:rsidRDefault="00C10F24" w:rsidP="00514872">
            <w:pPr>
              <w:jc w:val="both"/>
              <w:rPr>
                <w:bCs/>
                <w:lang w:val="az-Latn-AZ"/>
              </w:rPr>
            </w:pPr>
            <w:r w:rsidRPr="00423594">
              <w:rPr>
                <w:bCs/>
                <w:lang w:val="az-Latn-AZ"/>
              </w:rPr>
              <w:t>S</w:t>
            </w:r>
          </w:p>
          <w:p w:rsidR="00C10F24" w:rsidRPr="00423594" w:rsidRDefault="00B520AF" w:rsidP="00514872">
            <w:pPr>
              <w:jc w:val="both"/>
              <w:rPr>
                <w:bCs/>
                <w:lang w:val="az-Latn-AZ"/>
              </w:rPr>
            </w:pPr>
            <w:r>
              <w:rPr>
                <w:bCs/>
                <w:lang w:val="az-Latn-AZ"/>
              </w:rPr>
              <w:t>T</w:t>
            </w:r>
            <w:r w:rsidR="00C10F24" w:rsidRPr="00423594">
              <w:rPr>
                <w:bCs/>
                <w:lang w:val="az-Latn-AZ"/>
              </w:rPr>
              <w:t>BY</w:t>
            </w:r>
          </w:p>
          <w:p w:rsidR="00C10F24" w:rsidRPr="00423594" w:rsidRDefault="00C10F24" w:rsidP="00514872">
            <w:pPr>
              <w:jc w:val="both"/>
              <w:rPr>
                <w:bCs/>
                <w:lang w:val="az-Latn-AZ"/>
              </w:rPr>
            </w:pPr>
            <w:r w:rsidRPr="00423594">
              <w:rPr>
                <w:bCs/>
                <w:lang w:val="az-Latn-AZ"/>
              </w:rPr>
              <w:t>Yİ</w:t>
            </w:r>
          </w:p>
        </w:tc>
      </w:tr>
      <w:tr w:rsidR="00C10F24" w:rsidRPr="00423594" w:rsidTr="00EA2585">
        <w:trPr>
          <w:trHeight w:val="340"/>
        </w:trPr>
        <w:tc>
          <w:tcPr>
            <w:tcW w:w="9571" w:type="dxa"/>
            <w:gridSpan w:val="9"/>
            <w:shd w:val="clear" w:color="auto" w:fill="auto"/>
          </w:tcPr>
          <w:p w:rsidR="00C10F24" w:rsidRPr="00423594" w:rsidRDefault="00C10F24" w:rsidP="00514872">
            <w:pPr>
              <w:jc w:val="both"/>
              <w:rPr>
                <w:bCs/>
              </w:rPr>
            </w:pPr>
            <w:r w:rsidRPr="00423594">
              <w:rPr>
                <w:rFonts w:eastAsiaTheme="minorHAnsi"/>
                <w:b/>
                <w:bCs/>
                <w:i/>
                <w:iCs/>
                <w:lang w:val="az-Latn-AZ" w:eastAsia="en-US"/>
              </w:rPr>
              <w:t>Diaqnostik fəaliyyət</w:t>
            </w:r>
            <w:r w:rsidRPr="00423594">
              <w:rPr>
                <w:rFonts w:eastAsiaTheme="minorHAnsi"/>
                <w:b/>
                <w:bCs/>
                <w:i/>
                <w:iCs/>
                <w:lang w:eastAsia="en-US"/>
              </w:rPr>
              <w:t>:</w:t>
            </w:r>
          </w:p>
        </w:tc>
      </w:tr>
      <w:tr w:rsidR="00EA2585" w:rsidRPr="00423594" w:rsidTr="00EA2585">
        <w:trPr>
          <w:trHeight w:val="340"/>
        </w:trPr>
        <w:tc>
          <w:tcPr>
            <w:tcW w:w="505" w:type="dxa"/>
            <w:shd w:val="clear" w:color="auto" w:fill="auto"/>
          </w:tcPr>
          <w:p w:rsidR="00C10F24" w:rsidRPr="00423594" w:rsidRDefault="00C10F24" w:rsidP="00514872">
            <w:pPr>
              <w:widowControl w:val="0"/>
              <w:numPr>
                <w:ilvl w:val="0"/>
                <w:numId w:val="1"/>
              </w:numPr>
              <w:tabs>
                <w:tab w:val="num" w:pos="284"/>
                <w:tab w:val="right" w:leader="underscore" w:pos="9639"/>
              </w:tabs>
              <w:spacing w:before="60" w:after="60"/>
              <w:ind w:left="0" w:firstLine="0"/>
              <w:jc w:val="center"/>
              <w:rPr>
                <w:bCs/>
              </w:rPr>
            </w:pPr>
          </w:p>
        </w:tc>
        <w:tc>
          <w:tcPr>
            <w:tcW w:w="1827" w:type="dxa"/>
            <w:shd w:val="clear" w:color="auto" w:fill="auto"/>
          </w:tcPr>
          <w:p w:rsidR="00C10F24" w:rsidRPr="00423594" w:rsidRDefault="007A534D" w:rsidP="00514872">
            <w:pPr>
              <w:widowControl w:val="0"/>
              <w:tabs>
                <w:tab w:val="left" w:pos="708"/>
                <w:tab w:val="right" w:leader="underscore" w:pos="9639"/>
              </w:tabs>
              <w:spacing w:before="60" w:after="60"/>
              <w:jc w:val="center"/>
              <w:rPr>
                <w:bCs/>
              </w:rPr>
            </w:pPr>
            <w:r>
              <w:rPr>
                <w:bCs/>
                <w:lang w:val="az-Latn-AZ"/>
              </w:rPr>
              <w:t>PK-</w:t>
            </w:r>
            <w:r w:rsidR="00C10F24" w:rsidRPr="00423594">
              <w:rPr>
                <w:bCs/>
              </w:rPr>
              <w:t>17</w:t>
            </w:r>
          </w:p>
        </w:tc>
        <w:tc>
          <w:tcPr>
            <w:tcW w:w="2097" w:type="dxa"/>
            <w:gridSpan w:val="2"/>
            <w:shd w:val="clear" w:color="auto" w:fill="auto"/>
          </w:tcPr>
          <w:p w:rsidR="00CF2087" w:rsidRPr="00CF2087" w:rsidRDefault="00CF2087" w:rsidP="00CF2087">
            <w:pPr>
              <w:spacing w:after="200" w:line="276" w:lineRule="auto"/>
              <w:jc w:val="both"/>
              <w:rPr>
                <w:lang w:val="az-Latn-AZ"/>
              </w:rPr>
            </w:pPr>
            <w:r w:rsidRPr="00CF2087">
              <w:rPr>
                <w:lang w:val="az-Latn-AZ"/>
              </w:rPr>
              <w:t>Xəstənin anamnezini toplayıb müayinə metodlarını xəstəliyin yaranmış mənzərəsi əsasında ardıcıllıqla təyin etmək. Göstərişləri və əks göstərişləri aşkarlamağ.</w:t>
            </w:r>
          </w:p>
          <w:p w:rsidR="00C10F24" w:rsidRPr="00423594" w:rsidRDefault="00C10F24" w:rsidP="00ED0A34">
            <w:pPr>
              <w:autoSpaceDE w:val="0"/>
              <w:autoSpaceDN w:val="0"/>
              <w:adjustRightInd w:val="0"/>
              <w:rPr>
                <w:rFonts w:eastAsiaTheme="minorHAnsi"/>
                <w:lang w:val="az-Latn-AZ" w:eastAsia="en-US"/>
              </w:rPr>
            </w:pP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Bilmək</w:t>
            </w:r>
          </w:p>
        </w:tc>
        <w:tc>
          <w:tcPr>
            <w:tcW w:w="1183"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bacarmaq</w:t>
            </w:r>
          </w:p>
        </w:tc>
        <w:tc>
          <w:tcPr>
            <w:tcW w:w="1263" w:type="dxa"/>
            <w:gridSpan w:val="2"/>
            <w:shd w:val="clear" w:color="auto" w:fill="auto"/>
          </w:tcPr>
          <w:p w:rsidR="00C10F24" w:rsidRPr="00423594" w:rsidRDefault="00EA2585" w:rsidP="00514872">
            <w:pPr>
              <w:widowControl w:val="0"/>
              <w:tabs>
                <w:tab w:val="left" w:pos="708"/>
                <w:tab w:val="right" w:leader="underscore" w:pos="9639"/>
              </w:tabs>
              <w:spacing w:before="60" w:after="60"/>
              <w:jc w:val="center"/>
              <w:rPr>
                <w:bCs/>
                <w:lang w:val="az-Latn-AZ"/>
              </w:rPr>
            </w:pPr>
            <w:r>
              <w:rPr>
                <w:lang w:val="az-Latn-AZ"/>
              </w:rPr>
              <w:t>Vərdişlərə yiyələnmə</w:t>
            </w:r>
          </w:p>
        </w:tc>
        <w:tc>
          <w:tcPr>
            <w:tcW w:w="1748" w:type="dxa"/>
            <w:shd w:val="clear" w:color="auto" w:fill="auto"/>
          </w:tcPr>
          <w:p w:rsidR="00C10F24" w:rsidRPr="00423594" w:rsidRDefault="00C10F24" w:rsidP="00514872">
            <w:pPr>
              <w:jc w:val="both"/>
              <w:rPr>
                <w:bCs/>
                <w:lang w:val="az-Latn-AZ"/>
              </w:rPr>
            </w:pPr>
            <w:r w:rsidRPr="00423594">
              <w:rPr>
                <w:bCs/>
                <w:lang w:val="az-Latn-AZ"/>
              </w:rPr>
              <w:t>M</w:t>
            </w:r>
          </w:p>
          <w:p w:rsidR="00C10F24" w:rsidRPr="00423594" w:rsidRDefault="00C10F24" w:rsidP="00514872">
            <w:pPr>
              <w:jc w:val="both"/>
              <w:rPr>
                <w:bCs/>
                <w:lang w:val="az-Latn-AZ"/>
              </w:rPr>
            </w:pPr>
            <w:r w:rsidRPr="00423594">
              <w:rPr>
                <w:bCs/>
                <w:lang w:val="az-Latn-AZ"/>
              </w:rPr>
              <w:t>SM</w:t>
            </w:r>
          </w:p>
          <w:p w:rsidR="00C10F24" w:rsidRPr="00423594" w:rsidRDefault="00C10F24" w:rsidP="00514872">
            <w:pPr>
              <w:jc w:val="both"/>
              <w:rPr>
                <w:bCs/>
                <w:lang w:val="az-Latn-AZ"/>
              </w:rPr>
            </w:pPr>
            <w:r w:rsidRPr="00423594">
              <w:rPr>
                <w:bCs/>
                <w:lang w:val="az-Latn-AZ"/>
              </w:rPr>
              <w:t>S</w:t>
            </w:r>
          </w:p>
          <w:p w:rsidR="00C10F24" w:rsidRPr="00423594" w:rsidRDefault="00B520AF" w:rsidP="00514872">
            <w:pPr>
              <w:jc w:val="both"/>
              <w:rPr>
                <w:bCs/>
                <w:lang w:val="az-Latn-AZ"/>
              </w:rPr>
            </w:pPr>
            <w:r>
              <w:rPr>
                <w:bCs/>
                <w:lang w:val="az-Latn-AZ"/>
              </w:rPr>
              <w:t>T</w:t>
            </w:r>
            <w:r w:rsidR="00C10F24" w:rsidRPr="00423594">
              <w:rPr>
                <w:bCs/>
                <w:lang w:val="az-Latn-AZ"/>
              </w:rPr>
              <w:t>BY</w:t>
            </w:r>
          </w:p>
          <w:p w:rsidR="00C10F24" w:rsidRPr="00423594" w:rsidRDefault="00C10F24" w:rsidP="00CF2087">
            <w:pPr>
              <w:widowControl w:val="0"/>
              <w:tabs>
                <w:tab w:val="left" w:pos="708"/>
                <w:tab w:val="right" w:leader="underscore" w:pos="9639"/>
              </w:tabs>
              <w:spacing w:before="60" w:after="60"/>
              <w:rPr>
                <w:lang w:val="az-Latn-AZ"/>
              </w:rPr>
            </w:pPr>
            <w:r w:rsidRPr="00423594">
              <w:rPr>
                <w:lang w:val="az-Latn-AZ"/>
              </w:rPr>
              <w:t xml:space="preserve"> Yİ</w:t>
            </w:r>
          </w:p>
        </w:tc>
      </w:tr>
      <w:tr w:rsidR="00EA2585" w:rsidRPr="004F3EE9" w:rsidTr="00EA2585">
        <w:trPr>
          <w:trHeight w:val="340"/>
        </w:trPr>
        <w:tc>
          <w:tcPr>
            <w:tcW w:w="505" w:type="dxa"/>
            <w:shd w:val="clear" w:color="auto" w:fill="auto"/>
          </w:tcPr>
          <w:p w:rsidR="00C10F24" w:rsidRPr="00423594" w:rsidRDefault="00C10F24" w:rsidP="00514872">
            <w:pPr>
              <w:widowControl w:val="0"/>
              <w:numPr>
                <w:ilvl w:val="0"/>
                <w:numId w:val="1"/>
              </w:numPr>
              <w:tabs>
                <w:tab w:val="num" w:pos="284"/>
                <w:tab w:val="right" w:leader="underscore" w:pos="9639"/>
              </w:tabs>
              <w:spacing w:before="60" w:after="60"/>
              <w:ind w:left="0" w:firstLine="0"/>
              <w:jc w:val="center"/>
              <w:rPr>
                <w:bCs/>
              </w:rPr>
            </w:pPr>
          </w:p>
        </w:tc>
        <w:tc>
          <w:tcPr>
            <w:tcW w:w="1827" w:type="dxa"/>
            <w:shd w:val="clear" w:color="auto" w:fill="auto"/>
          </w:tcPr>
          <w:p w:rsidR="00C10F24" w:rsidRPr="00423594" w:rsidRDefault="00CF2087" w:rsidP="00514872">
            <w:pPr>
              <w:widowControl w:val="0"/>
              <w:tabs>
                <w:tab w:val="left" w:pos="708"/>
                <w:tab w:val="right" w:leader="underscore" w:pos="9639"/>
              </w:tabs>
              <w:spacing w:before="60" w:after="60"/>
              <w:jc w:val="center"/>
              <w:rPr>
                <w:bCs/>
              </w:rPr>
            </w:pPr>
            <w:r>
              <w:rPr>
                <w:lang w:val="az-Latn-AZ"/>
              </w:rPr>
              <w:t>PK</w:t>
            </w:r>
            <w:r w:rsidR="00C10F24" w:rsidRPr="00423594">
              <w:t>- 18</w:t>
            </w:r>
          </w:p>
        </w:tc>
        <w:tc>
          <w:tcPr>
            <w:tcW w:w="2097" w:type="dxa"/>
            <w:gridSpan w:val="2"/>
            <w:shd w:val="clear" w:color="auto" w:fill="auto"/>
          </w:tcPr>
          <w:p w:rsidR="00CF2087" w:rsidRPr="00CF2087" w:rsidRDefault="00CF2087" w:rsidP="00CF2087">
            <w:pPr>
              <w:spacing w:after="200" w:line="276" w:lineRule="auto"/>
              <w:jc w:val="both"/>
              <w:rPr>
                <w:lang w:val="az-Latn-AZ"/>
              </w:rPr>
            </w:pPr>
            <w:r w:rsidRPr="00CF2087">
              <w:rPr>
                <w:lang w:val="az-Latn-AZ"/>
              </w:rPr>
              <w:t>Müayinə metodlarına göndərişin yazılması, şüa  müalicəsinə hazırlıq</w:t>
            </w:r>
          </w:p>
          <w:p w:rsidR="00CF2087" w:rsidRPr="00CF2087" w:rsidRDefault="00CF2087" w:rsidP="00CF2087">
            <w:pPr>
              <w:spacing w:after="200" w:line="276" w:lineRule="auto"/>
              <w:jc w:val="both"/>
              <w:rPr>
                <w:lang w:val="az-Latn-AZ"/>
              </w:rPr>
            </w:pPr>
            <w:r w:rsidRPr="00CF2087">
              <w:rPr>
                <w:lang w:val="az-Latn-AZ"/>
              </w:rPr>
              <w:t xml:space="preserve">Müalicənin metodikasını, şüanın növünü, cəmi ocaq dozasının, birdəfəlik ocaq dozasının, şüalanma ritminin </w:t>
            </w:r>
            <w:r w:rsidRPr="00CF2087">
              <w:rPr>
                <w:lang w:val="az-Latn-AZ"/>
              </w:rPr>
              <w:lastRenderedPageBreak/>
              <w:t xml:space="preserve">seçilməsi. </w:t>
            </w:r>
          </w:p>
          <w:p w:rsidR="00C10F24" w:rsidRPr="00423594" w:rsidRDefault="00C10F24" w:rsidP="00514872">
            <w:pPr>
              <w:autoSpaceDE w:val="0"/>
              <w:autoSpaceDN w:val="0"/>
              <w:adjustRightInd w:val="0"/>
              <w:rPr>
                <w:bCs/>
                <w:lang w:val="az-Latn-AZ"/>
              </w:rPr>
            </w:pP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lastRenderedPageBreak/>
              <w:t>Bilmək</w:t>
            </w:r>
          </w:p>
        </w:tc>
        <w:tc>
          <w:tcPr>
            <w:tcW w:w="1183" w:type="dxa"/>
            <w:shd w:val="clear" w:color="auto" w:fill="auto"/>
          </w:tcPr>
          <w:p w:rsidR="00C10F24" w:rsidRPr="00423594" w:rsidRDefault="00C10F24" w:rsidP="00514872">
            <w:pPr>
              <w:widowControl w:val="0"/>
              <w:tabs>
                <w:tab w:val="left" w:pos="708"/>
                <w:tab w:val="right" w:leader="underscore" w:pos="9639"/>
              </w:tabs>
              <w:spacing w:before="60" w:after="60"/>
              <w:jc w:val="center"/>
              <w:rPr>
                <w:bCs/>
              </w:rPr>
            </w:pPr>
            <w:r w:rsidRPr="00423594">
              <w:rPr>
                <w:bCs/>
                <w:lang w:val="az-Latn-AZ"/>
              </w:rPr>
              <w:t>Bacarmaq</w:t>
            </w:r>
          </w:p>
        </w:tc>
        <w:tc>
          <w:tcPr>
            <w:tcW w:w="1263" w:type="dxa"/>
            <w:gridSpan w:val="2"/>
            <w:shd w:val="clear" w:color="auto" w:fill="auto"/>
          </w:tcPr>
          <w:p w:rsidR="00C10F24" w:rsidRPr="00423594" w:rsidRDefault="00EA2585" w:rsidP="00514872">
            <w:pPr>
              <w:widowControl w:val="0"/>
              <w:tabs>
                <w:tab w:val="left" w:pos="708"/>
                <w:tab w:val="right" w:leader="underscore" w:pos="9639"/>
              </w:tabs>
              <w:spacing w:before="60" w:after="60"/>
              <w:jc w:val="center"/>
              <w:rPr>
                <w:bCs/>
                <w:lang w:val="az-Latn-AZ"/>
              </w:rPr>
            </w:pPr>
            <w:r>
              <w:rPr>
                <w:lang w:val="az-Latn-AZ"/>
              </w:rPr>
              <w:t>Vərdişlərə yiyələnmə</w:t>
            </w:r>
          </w:p>
        </w:tc>
        <w:tc>
          <w:tcPr>
            <w:tcW w:w="1748" w:type="dxa"/>
            <w:shd w:val="clear" w:color="auto" w:fill="auto"/>
          </w:tcPr>
          <w:p w:rsidR="00C10F24" w:rsidRPr="00423594" w:rsidRDefault="00C10F24" w:rsidP="00514872">
            <w:pPr>
              <w:jc w:val="both"/>
              <w:rPr>
                <w:bCs/>
                <w:lang w:val="az-Latn-AZ"/>
              </w:rPr>
            </w:pPr>
            <w:r w:rsidRPr="00423594">
              <w:rPr>
                <w:bCs/>
                <w:lang w:val="az-Latn-AZ"/>
              </w:rPr>
              <w:t>YS</w:t>
            </w:r>
          </w:p>
          <w:p w:rsidR="00C10F24" w:rsidRPr="00423594" w:rsidRDefault="00C10F24" w:rsidP="00514872">
            <w:pPr>
              <w:jc w:val="both"/>
              <w:rPr>
                <w:bCs/>
                <w:lang w:val="az-Latn-AZ"/>
              </w:rPr>
            </w:pPr>
            <w:r w:rsidRPr="00423594">
              <w:rPr>
                <w:bCs/>
                <w:lang w:val="az-Latn-AZ"/>
              </w:rPr>
              <w:t>M</w:t>
            </w:r>
          </w:p>
          <w:p w:rsidR="00C10F24" w:rsidRPr="00423594" w:rsidRDefault="00C10F24" w:rsidP="00514872">
            <w:pPr>
              <w:jc w:val="both"/>
              <w:rPr>
                <w:bCs/>
                <w:lang w:val="az-Latn-AZ"/>
              </w:rPr>
            </w:pPr>
            <w:r w:rsidRPr="00423594">
              <w:rPr>
                <w:bCs/>
                <w:lang w:val="az-Latn-AZ"/>
              </w:rPr>
              <w:t>SM</w:t>
            </w:r>
          </w:p>
          <w:p w:rsidR="00C10F24" w:rsidRPr="00423594" w:rsidRDefault="00C10F24" w:rsidP="00514872">
            <w:pPr>
              <w:jc w:val="both"/>
              <w:rPr>
                <w:bCs/>
                <w:lang w:val="az-Latn-AZ"/>
              </w:rPr>
            </w:pPr>
            <w:r w:rsidRPr="00423594">
              <w:rPr>
                <w:bCs/>
                <w:lang w:val="az-Latn-AZ"/>
              </w:rPr>
              <w:t>S</w:t>
            </w:r>
          </w:p>
          <w:p w:rsidR="00C10F24" w:rsidRPr="00423594" w:rsidRDefault="00B520AF" w:rsidP="00514872">
            <w:pPr>
              <w:jc w:val="both"/>
              <w:rPr>
                <w:bCs/>
                <w:lang w:val="az-Latn-AZ"/>
              </w:rPr>
            </w:pPr>
            <w:r>
              <w:rPr>
                <w:bCs/>
                <w:lang w:val="az-Latn-AZ"/>
              </w:rPr>
              <w:t>T</w:t>
            </w:r>
            <w:r w:rsidR="00C10F24" w:rsidRPr="00423594">
              <w:rPr>
                <w:bCs/>
                <w:lang w:val="az-Latn-AZ"/>
              </w:rPr>
              <w:t>BY</w:t>
            </w:r>
          </w:p>
          <w:p w:rsidR="00C10F24" w:rsidRPr="00423594" w:rsidRDefault="00C10F24" w:rsidP="00514872">
            <w:pPr>
              <w:jc w:val="both"/>
              <w:rPr>
                <w:bCs/>
                <w:lang w:val="az-Latn-AZ"/>
              </w:rPr>
            </w:pPr>
            <w:r w:rsidRPr="00423594">
              <w:rPr>
                <w:bCs/>
                <w:lang w:val="az-Latn-AZ"/>
              </w:rPr>
              <w:t>Yİ</w:t>
            </w:r>
          </w:p>
          <w:p w:rsidR="00C10F24" w:rsidRPr="00423594" w:rsidRDefault="00C10F24" w:rsidP="00514872">
            <w:pPr>
              <w:widowControl w:val="0"/>
              <w:tabs>
                <w:tab w:val="left" w:pos="708"/>
                <w:tab w:val="right" w:leader="underscore" w:pos="9639"/>
              </w:tabs>
              <w:spacing w:before="60" w:after="60"/>
              <w:rPr>
                <w:bCs/>
                <w:lang w:val="en-US"/>
              </w:rPr>
            </w:pPr>
          </w:p>
        </w:tc>
      </w:tr>
      <w:tr w:rsidR="00EA2585" w:rsidRPr="004F3EE9" w:rsidTr="00EA2585">
        <w:trPr>
          <w:trHeight w:val="340"/>
        </w:trPr>
        <w:tc>
          <w:tcPr>
            <w:tcW w:w="505" w:type="dxa"/>
            <w:shd w:val="clear" w:color="auto" w:fill="auto"/>
          </w:tcPr>
          <w:p w:rsidR="00C10F24" w:rsidRPr="00423594" w:rsidRDefault="00C10F24" w:rsidP="00514872">
            <w:pPr>
              <w:widowControl w:val="0"/>
              <w:numPr>
                <w:ilvl w:val="0"/>
                <w:numId w:val="1"/>
              </w:numPr>
              <w:tabs>
                <w:tab w:val="num" w:pos="284"/>
                <w:tab w:val="right" w:leader="underscore" w:pos="9639"/>
              </w:tabs>
              <w:spacing w:before="60" w:after="60"/>
              <w:ind w:left="0" w:firstLine="0"/>
              <w:jc w:val="center"/>
              <w:rPr>
                <w:bCs/>
                <w:lang w:val="en-US"/>
              </w:rPr>
            </w:pPr>
          </w:p>
        </w:tc>
        <w:tc>
          <w:tcPr>
            <w:tcW w:w="1827" w:type="dxa"/>
            <w:shd w:val="clear" w:color="auto" w:fill="auto"/>
          </w:tcPr>
          <w:p w:rsidR="00C10F24" w:rsidRPr="00423594" w:rsidRDefault="007A534D" w:rsidP="00514872">
            <w:pPr>
              <w:widowControl w:val="0"/>
              <w:tabs>
                <w:tab w:val="left" w:pos="708"/>
                <w:tab w:val="right" w:leader="underscore" w:pos="9639"/>
              </w:tabs>
              <w:spacing w:before="60" w:after="60"/>
              <w:jc w:val="center"/>
            </w:pPr>
            <w:r>
              <w:rPr>
                <w:lang w:val="az-Latn-AZ"/>
              </w:rPr>
              <w:t>PK</w:t>
            </w:r>
            <w:r w:rsidR="00C10F24" w:rsidRPr="00423594">
              <w:t>- 16</w:t>
            </w:r>
          </w:p>
        </w:tc>
        <w:tc>
          <w:tcPr>
            <w:tcW w:w="2097" w:type="dxa"/>
            <w:gridSpan w:val="2"/>
            <w:shd w:val="clear" w:color="auto" w:fill="auto"/>
          </w:tcPr>
          <w:p w:rsidR="00CF2087" w:rsidRPr="00CF2087" w:rsidRDefault="00CF2087" w:rsidP="00CF2087">
            <w:pPr>
              <w:spacing w:after="200" w:line="276" w:lineRule="auto"/>
              <w:jc w:val="both"/>
              <w:rPr>
                <w:lang w:val="az-Latn-AZ"/>
              </w:rPr>
            </w:pPr>
            <w:r w:rsidRPr="00CF2087">
              <w:rPr>
                <w:lang w:val="az-Latn-AZ"/>
              </w:rPr>
              <w:t>Şüa müayinə və müalicə üsulları ilə rastlaşan xəstəyə psixoloji yardım etmək, prosedurların ağrısız, qısa müddətli effektliv olması haqda əminlik yaratmaq.</w:t>
            </w:r>
          </w:p>
          <w:p w:rsidR="00CF2087" w:rsidRPr="00CF2087" w:rsidRDefault="00CF2087" w:rsidP="00CF2087">
            <w:pPr>
              <w:spacing w:after="200" w:line="276" w:lineRule="auto"/>
              <w:jc w:val="both"/>
              <w:rPr>
                <w:lang w:val="az-Latn-AZ"/>
              </w:rPr>
            </w:pPr>
            <w:r w:rsidRPr="00CF2087">
              <w:rPr>
                <w:lang w:val="az-Latn-AZ"/>
              </w:rPr>
              <w:t>Xəstənin şüa müalicəsinin nəticələrinin qiymətləndirilməsi.</w:t>
            </w:r>
          </w:p>
          <w:p w:rsidR="00C10F24" w:rsidRPr="00423594" w:rsidRDefault="00C10F24" w:rsidP="00514872">
            <w:pPr>
              <w:autoSpaceDE w:val="0"/>
              <w:autoSpaceDN w:val="0"/>
              <w:adjustRightInd w:val="0"/>
              <w:rPr>
                <w:rFonts w:eastAsiaTheme="minorHAnsi"/>
                <w:lang w:val="az-Latn-AZ" w:eastAsia="en-US"/>
              </w:rPr>
            </w:pP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Bilmək</w:t>
            </w:r>
          </w:p>
        </w:tc>
        <w:tc>
          <w:tcPr>
            <w:tcW w:w="1183"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bacarmaq</w:t>
            </w:r>
          </w:p>
        </w:tc>
        <w:tc>
          <w:tcPr>
            <w:tcW w:w="1263" w:type="dxa"/>
            <w:gridSpan w:val="2"/>
            <w:shd w:val="clear" w:color="auto" w:fill="auto"/>
          </w:tcPr>
          <w:p w:rsidR="00C10F24" w:rsidRPr="00423594" w:rsidRDefault="00EA2585" w:rsidP="00514872">
            <w:pPr>
              <w:widowControl w:val="0"/>
              <w:tabs>
                <w:tab w:val="left" w:pos="708"/>
                <w:tab w:val="right" w:leader="underscore" w:pos="9639"/>
              </w:tabs>
              <w:spacing w:before="60" w:after="60"/>
              <w:jc w:val="center"/>
              <w:rPr>
                <w:bCs/>
                <w:lang w:val="az-Latn-AZ"/>
              </w:rPr>
            </w:pPr>
            <w:r>
              <w:rPr>
                <w:lang w:val="az-Latn-AZ"/>
              </w:rPr>
              <w:t>Vərdişlərə yiyələnmə</w:t>
            </w:r>
          </w:p>
        </w:tc>
        <w:tc>
          <w:tcPr>
            <w:tcW w:w="1748" w:type="dxa"/>
            <w:shd w:val="clear" w:color="auto" w:fill="auto"/>
          </w:tcPr>
          <w:p w:rsidR="00C10F24" w:rsidRPr="00423594" w:rsidRDefault="00C10F24" w:rsidP="00514872">
            <w:pPr>
              <w:jc w:val="both"/>
              <w:rPr>
                <w:bCs/>
                <w:lang w:val="az-Latn-AZ"/>
              </w:rPr>
            </w:pPr>
            <w:r w:rsidRPr="00423594">
              <w:rPr>
                <w:bCs/>
                <w:lang w:val="az-Latn-AZ"/>
              </w:rPr>
              <w:t>YS</w:t>
            </w:r>
          </w:p>
          <w:p w:rsidR="00C10F24" w:rsidRPr="00423594" w:rsidRDefault="00C10F24" w:rsidP="00514872">
            <w:pPr>
              <w:jc w:val="both"/>
              <w:rPr>
                <w:bCs/>
                <w:lang w:val="az-Latn-AZ"/>
              </w:rPr>
            </w:pPr>
            <w:r w:rsidRPr="00423594">
              <w:rPr>
                <w:bCs/>
                <w:lang w:val="az-Latn-AZ"/>
              </w:rPr>
              <w:t>M</w:t>
            </w:r>
          </w:p>
          <w:p w:rsidR="00C10F24" w:rsidRPr="00423594" w:rsidRDefault="00C10F24" w:rsidP="00514872">
            <w:pPr>
              <w:jc w:val="both"/>
              <w:rPr>
                <w:bCs/>
                <w:lang w:val="az-Latn-AZ"/>
              </w:rPr>
            </w:pPr>
            <w:r w:rsidRPr="00423594">
              <w:rPr>
                <w:bCs/>
                <w:lang w:val="az-Latn-AZ"/>
              </w:rPr>
              <w:t>SM</w:t>
            </w:r>
          </w:p>
          <w:p w:rsidR="00C10F24" w:rsidRPr="00423594" w:rsidRDefault="00C10F24" w:rsidP="00514872">
            <w:pPr>
              <w:jc w:val="both"/>
              <w:rPr>
                <w:bCs/>
                <w:lang w:val="az-Latn-AZ"/>
              </w:rPr>
            </w:pPr>
            <w:r w:rsidRPr="00423594">
              <w:rPr>
                <w:bCs/>
                <w:lang w:val="az-Latn-AZ"/>
              </w:rPr>
              <w:t>S</w:t>
            </w:r>
          </w:p>
          <w:p w:rsidR="00C10F24" w:rsidRPr="00423594" w:rsidRDefault="00B520AF" w:rsidP="00514872">
            <w:pPr>
              <w:jc w:val="both"/>
              <w:rPr>
                <w:bCs/>
                <w:lang w:val="az-Latn-AZ"/>
              </w:rPr>
            </w:pPr>
            <w:r>
              <w:rPr>
                <w:bCs/>
                <w:lang w:val="az-Latn-AZ"/>
              </w:rPr>
              <w:t>T</w:t>
            </w:r>
            <w:r w:rsidR="00C10F24" w:rsidRPr="00423594">
              <w:rPr>
                <w:bCs/>
                <w:lang w:val="az-Latn-AZ"/>
              </w:rPr>
              <w:t>BY</w:t>
            </w:r>
          </w:p>
          <w:p w:rsidR="00C10F24" w:rsidRPr="00423594" w:rsidRDefault="00C10F24" w:rsidP="00514872">
            <w:pPr>
              <w:jc w:val="both"/>
              <w:rPr>
                <w:bCs/>
                <w:lang w:val="az-Latn-AZ"/>
              </w:rPr>
            </w:pPr>
            <w:r w:rsidRPr="00423594">
              <w:rPr>
                <w:bCs/>
                <w:lang w:val="az-Latn-AZ"/>
              </w:rPr>
              <w:t>Yİ</w:t>
            </w:r>
          </w:p>
          <w:p w:rsidR="00C10F24" w:rsidRPr="00423594" w:rsidRDefault="00C10F24" w:rsidP="00514872">
            <w:pPr>
              <w:jc w:val="both"/>
              <w:rPr>
                <w:bCs/>
                <w:lang w:val="az-Latn-AZ"/>
              </w:rPr>
            </w:pPr>
          </w:p>
        </w:tc>
      </w:tr>
      <w:tr w:rsidR="00C10F24" w:rsidRPr="00423594" w:rsidTr="00EA2585">
        <w:trPr>
          <w:trHeight w:val="340"/>
        </w:trPr>
        <w:tc>
          <w:tcPr>
            <w:tcW w:w="9571" w:type="dxa"/>
            <w:gridSpan w:val="9"/>
            <w:shd w:val="clear" w:color="auto" w:fill="auto"/>
          </w:tcPr>
          <w:p w:rsidR="00C10F24" w:rsidRPr="00423594" w:rsidRDefault="00C10F24" w:rsidP="00514872">
            <w:pPr>
              <w:rPr>
                <w:b/>
                <w:bCs/>
                <w:i/>
              </w:rPr>
            </w:pPr>
            <w:r w:rsidRPr="00423594">
              <w:rPr>
                <w:rFonts w:eastAsiaTheme="minorHAnsi"/>
                <w:b/>
                <w:bCs/>
                <w:i/>
                <w:iCs/>
                <w:lang w:val="az-Latn-AZ" w:eastAsia="en-US"/>
              </w:rPr>
              <w:t>Təşkilati-idarəetmə fəaliyyət</w:t>
            </w:r>
          </w:p>
        </w:tc>
      </w:tr>
      <w:tr w:rsidR="00EA2585" w:rsidRPr="00423594" w:rsidTr="00EA2585">
        <w:trPr>
          <w:trHeight w:val="340"/>
        </w:trPr>
        <w:tc>
          <w:tcPr>
            <w:tcW w:w="505" w:type="dxa"/>
            <w:shd w:val="clear" w:color="auto" w:fill="auto"/>
          </w:tcPr>
          <w:p w:rsidR="00C10F24" w:rsidRPr="00423594" w:rsidRDefault="00C10F24" w:rsidP="00514872">
            <w:pPr>
              <w:widowControl w:val="0"/>
              <w:tabs>
                <w:tab w:val="right" w:leader="underscore" w:pos="9639"/>
              </w:tabs>
              <w:spacing w:before="60" w:after="60"/>
              <w:jc w:val="center"/>
              <w:rPr>
                <w:bCs/>
              </w:rPr>
            </w:pPr>
            <w:r w:rsidRPr="00423594">
              <w:rPr>
                <w:bCs/>
              </w:rPr>
              <w:t>6.</w:t>
            </w:r>
          </w:p>
        </w:tc>
        <w:tc>
          <w:tcPr>
            <w:tcW w:w="1827" w:type="dxa"/>
            <w:shd w:val="clear" w:color="auto" w:fill="auto"/>
          </w:tcPr>
          <w:p w:rsidR="00C10F24" w:rsidRPr="00423594" w:rsidRDefault="007A534D" w:rsidP="00514872">
            <w:pPr>
              <w:widowControl w:val="0"/>
              <w:tabs>
                <w:tab w:val="left" w:pos="708"/>
                <w:tab w:val="right" w:leader="underscore" w:pos="9639"/>
              </w:tabs>
              <w:spacing w:before="60" w:after="60"/>
              <w:jc w:val="center"/>
              <w:rPr>
                <w:bCs/>
              </w:rPr>
            </w:pPr>
            <w:r>
              <w:rPr>
                <w:bCs/>
                <w:lang w:val="az-Latn-AZ"/>
              </w:rPr>
              <w:t>PK</w:t>
            </w:r>
            <w:r w:rsidR="00C10F24" w:rsidRPr="00423594">
              <w:rPr>
                <w:bCs/>
              </w:rPr>
              <w:t xml:space="preserve"> - 29</w:t>
            </w:r>
          </w:p>
        </w:tc>
        <w:tc>
          <w:tcPr>
            <w:tcW w:w="2097" w:type="dxa"/>
            <w:gridSpan w:val="2"/>
            <w:shd w:val="clear" w:color="auto" w:fill="auto"/>
          </w:tcPr>
          <w:p w:rsidR="00C10F24" w:rsidRPr="00423594" w:rsidRDefault="00C10F24" w:rsidP="00514872">
            <w:pPr>
              <w:widowControl w:val="0"/>
              <w:tabs>
                <w:tab w:val="left" w:pos="708"/>
                <w:tab w:val="right" w:leader="underscore" w:pos="9639"/>
              </w:tabs>
              <w:spacing w:before="60" w:after="60"/>
              <w:rPr>
                <w:rFonts w:eastAsiaTheme="minorHAnsi"/>
                <w:lang w:val="az-Latn-AZ" w:eastAsia="en-US"/>
              </w:rPr>
            </w:pPr>
            <w:r w:rsidRPr="00423594">
              <w:rPr>
                <w:rFonts w:eastAsiaTheme="minorHAnsi"/>
                <w:lang w:val="az-Latn-AZ" w:eastAsia="en-US"/>
              </w:rPr>
              <w:t xml:space="preserve"> müalicə-profilaktik müəssisələ</w:t>
            </w:r>
            <w:r w:rsidR="00ED0A34">
              <w:rPr>
                <w:rFonts w:eastAsiaTheme="minorHAnsi"/>
                <w:lang w:val="az-Latn-AZ" w:eastAsia="en-US"/>
              </w:rPr>
              <w:t>r</w:t>
            </w:r>
            <w:r w:rsidRPr="00423594">
              <w:rPr>
                <w:rFonts w:eastAsiaTheme="minorHAnsi"/>
                <w:lang w:val="az-Latn-AZ" w:eastAsia="en-US"/>
              </w:rPr>
              <w:t>də kiçik və orta tibb işçilərinin işini rasional təşkil etmək; onlara uşaq müalicə- profilaktik müəssisələrində yerinə yetirilən əsas manipulyasiya və proseduraları öyrətmək bacarığı və hazırlığı</w:t>
            </w: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Bilmək</w:t>
            </w:r>
          </w:p>
        </w:tc>
        <w:tc>
          <w:tcPr>
            <w:tcW w:w="1183" w:type="dxa"/>
            <w:shd w:val="clear" w:color="auto" w:fill="auto"/>
          </w:tcPr>
          <w:p w:rsidR="00C10F24" w:rsidRPr="00423594" w:rsidRDefault="00EA2585" w:rsidP="00514872">
            <w:pPr>
              <w:widowControl w:val="0"/>
              <w:tabs>
                <w:tab w:val="left" w:pos="708"/>
                <w:tab w:val="right" w:leader="underscore" w:pos="9639"/>
              </w:tabs>
              <w:spacing w:before="60" w:after="60"/>
              <w:jc w:val="center"/>
              <w:rPr>
                <w:bCs/>
                <w:lang w:val="az-Latn-AZ"/>
              </w:rPr>
            </w:pPr>
            <w:r>
              <w:rPr>
                <w:bCs/>
                <w:lang w:val="az-Latn-AZ"/>
              </w:rPr>
              <w:t>b</w:t>
            </w:r>
            <w:r w:rsidR="00C10F24" w:rsidRPr="00423594">
              <w:rPr>
                <w:bCs/>
                <w:lang w:val="az-Latn-AZ"/>
              </w:rPr>
              <w:t>acarmaq</w:t>
            </w:r>
          </w:p>
        </w:tc>
        <w:tc>
          <w:tcPr>
            <w:tcW w:w="1263" w:type="dxa"/>
            <w:gridSpan w:val="2"/>
            <w:shd w:val="clear" w:color="auto" w:fill="auto"/>
          </w:tcPr>
          <w:p w:rsidR="00C10F24" w:rsidRPr="00423594" w:rsidRDefault="00C10F24" w:rsidP="00514872">
            <w:pPr>
              <w:widowControl w:val="0"/>
              <w:tabs>
                <w:tab w:val="left" w:pos="708"/>
                <w:tab w:val="right" w:leader="underscore" w:pos="9639"/>
              </w:tabs>
              <w:spacing w:before="60" w:after="60"/>
              <w:jc w:val="center"/>
              <w:rPr>
                <w:bCs/>
              </w:rPr>
            </w:pPr>
          </w:p>
        </w:tc>
        <w:tc>
          <w:tcPr>
            <w:tcW w:w="1748" w:type="dxa"/>
            <w:shd w:val="clear" w:color="auto" w:fill="auto"/>
          </w:tcPr>
          <w:p w:rsidR="00C10F24" w:rsidRPr="00423594" w:rsidRDefault="00C10F24" w:rsidP="00514872">
            <w:pPr>
              <w:jc w:val="both"/>
              <w:rPr>
                <w:bCs/>
                <w:lang w:val="az-Latn-AZ"/>
              </w:rPr>
            </w:pPr>
            <w:r w:rsidRPr="00423594">
              <w:rPr>
                <w:bCs/>
                <w:lang w:val="az-Latn-AZ"/>
              </w:rPr>
              <w:t>S</w:t>
            </w:r>
          </w:p>
          <w:p w:rsidR="00C10F24" w:rsidRPr="00423594" w:rsidRDefault="00C10F24" w:rsidP="00514872">
            <w:pPr>
              <w:jc w:val="both"/>
              <w:rPr>
                <w:bCs/>
                <w:lang w:val="az-Latn-AZ"/>
              </w:rPr>
            </w:pPr>
            <w:r w:rsidRPr="00423594">
              <w:rPr>
                <w:bCs/>
                <w:lang w:val="az-Latn-AZ"/>
              </w:rPr>
              <w:t>SM</w:t>
            </w:r>
          </w:p>
          <w:p w:rsidR="00C10F24" w:rsidRPr="00423594" w:rsidRDefault="00B520AF" w:rsidP="00514872">
            <w:pPr>
              <w:jc w:val="both"/>
              <w:rPr>
                <w:bCs/>
                <w:lang w:val="az-Latn-AZ"/>
              </w:rPr>
            </w:pPr>
            <w:r>
              <w:rPr>
                <w:bCs/>
                <w:lang w:val="az-Latn-AZ"/>
              </w:rPr>
              <w:t>T</w:t>
            </w:r>
            <w:r w:rsidR="00C10F24" w:rsidRPr="00423594">
              <w:rPr>
                <w:bCs/>
                <w:lang w:val="az-Latn-AZ"/>
              </w:rPr>
              <w:t>BY</w:t>
            </w:r>
          </w:p>
          <w:p w:rsidR="00C10F24" w:rsidRPr="00423594" w:rsidRDefault="00C10F24" w:rsidP="00514872">
            <w:pPr>
              <w:widowControl w:val="0"/>
              <w:tabs>
                <w:tab w:val="left" w:pos="708"/>
                <w:tab w:val="right" w:leader="underscore" w:pos="9639"/>
              </w:tabs>
              <w:spacing w:before="60" w:after="60"/>
              <w:rPr>
                <w:bCs/>
              </w:rPr>
            </w:pPr>
          </w:p>
        </w:tc>
      </w:tr>
      <w:tr w:rsidR="00EA2585" w:rsidRPr="00423594" w:rsidTr="00EA2585">
        <w:trPr>
          <w:trHeight w:val="340"/>
        </w:trPr>
        <w:tc>
          <w:tcPr>
            <w:tcW w:w="505" w:type="dxa"/>
            <w:shd w:val="clear" w:color="auto" w:fill="auto"/>
          </w:tcPr>
          <w:p w:rsidR="00C10F24" w:rsidRPr="00423594" w:rsidRDefault="00C10F24" w:rsidP="00514872">
            <w:pPr>
              <w:widowControl w:val="0"/>
              <w:tabs>
                <w:tab w:val="right" w:leader="underscore" w:pos="9639"/>
              </w:tabs>
              <w:spacing w:before="60" w:after="60"/>
              <w:jc w:val="center"/>
              <w:rPr>
                <w:bCs/>
              </w:rPr>
            </w:pPr>
            <w:r w:rsidRPr="00423594">
              <w:rPr>
                <w:bCs/>
              </w:rPr>
              <w:t>7.</w:t>
            </w:r>
          </w:p>
        </w:tc>
        <w:tc>
          <w:tcPr>
            <w:tcW w:w="1827" w:type="dxa"/>
            <w:shd w:val="clear" w:color="auto" w:fill="auto"/>
          </w:tcPr>
          <w:p w:rsidR="00C10F24" w:rsidRPr="00423594" w:rsidRDefault="007A534D" w:rsidP="00514872">
            <w:pPr>
              <w:widowControl w:val="0"/>
              <w:tabs>
                <w:tab w:val="left" w:pos="708"/>
                <w:tab w:val="right" w:leader="underscore" w:pos="9639"/>
              </w:tabs>
              <w:spacing w:before="60" w:after="60"/>
              <w:jc w:val="center"/>
              <w:rPr>
                <w:bCs/>
              </w:rPr>
            </w:pPr>
            <w:r>
              <w:rPr>
                <w:bCs/>
                <w:lang w:val="az-Latn-AZ"/>
              </w:rPr>
              <w:t>PK-</w:t>
            </w:r>
            <w:r w:rsidR="00C10F24" w:rsidRPr="00423594">
              <w:rPr>
                <w:bCs/>
              </w:rPr>
              <w:t>- 30</w:t>
            </w:r>
          </w:p>
        </w:tc>
        <w:tc>
          <w:tcPr>
            <w:tcW w:w="2097" w:type="dxa"/>
            <w:gridSpan w:val="2"/>
            <w:shd w:val="clear" w:color="auto" w:fill="auto"/>
          </w:tcPr>
          <w:p w:rsidR="00C10F24" w:rsidRPr="00423594" w:rsidRDefault="00ED0A34" w:rsidP="00514872">
            <w:pPr>
              <w:autoSpaceDE w:val="0"/>
              <w:autoSpaceDN w:val="0"/>
              <w:adjustRightInd w:val="0"/>
              <w:rPr>
                <w:rFonts w:eastAsiaTheme="minorHAnsi"/>
                <w:lang w:val="az-Latn-AZ" w:eastAsia="en-US"/>
              </w:rPr>
            </w:pPr>
            <w:r>
              <w:rPr>
                <w:rFonts w:eastAsiaTheme="minorHAnsi"/>
                <w:lang w:val="az-Latn-AZ" w:eastAsia="en-US"/>
              </w:rPr>
              <w:t xml:space="preserve">Xəstələrdə </w:t>
            </w:r>
            <w:r w:rsidR="00C10F24" w:rsidRPr="00423594">
              <w:rPr>
                <w:rFonts w:eastAsiaTheme="minorHAnsi"/>
                <w:lang w:val="az-Latn-AZ" w:eastAsia="en-US"/>
              </w:rPr>
              <w:t xml:space="preserve">əmək qabiliyyətinin (daimi və müvəqqəti) ekspertizası məsələlərini həll etmək, müvafiq sənədləşdirməni tərtib etmək, xəstə uşağı və yeniyetməni  TSEK - ə  (Tibbi-sosial ekspertiza komitəsi ) </w:t>
            </w:r>
            <w:r w:rsidR="00C10F24" w:rsidRPr="00423594">
              <w:rPr>
                <w:rFonts w:eastAsiaTheme="minorHAnsi"/>
                <w:lang w:val="az-Latn-AZ" w:eastAsia="en-US"/>
              </w:rPr>
              <w:lastRenderedPageBreak/>
              <w:t xml:space="preserve">göndərməyin vacibliyini müəyyən etmək, uşaqlar və yeniyetmələr arasında əlilliyin profilaktikasını aparmaq bacarığı və hazırlığı </w:t>
            </w: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lastRenderedPageBreak/>
              <w:t>Bilmək</w:t>
            </w:r>
          </w:p>
        </w:tc>
        <w:tc>
          <w:tcPr>
            <w:tcW w:w="1183"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bacarmaq</w:t>
            </w:r>
          </w:p>
        </w:tc>
        <w:tc>
          <w:tcPr>
            <w:tcW w:w="1263" w:type="dxa"/>
            <w:gridSpan w:val="2"/>
            <w:shd w:val="clear" w:color="auto" w:fill="auto"/>
          </w:tcPr>
          <w:p w:rsidR="00C10F24" w:rsidRPr="00423594" w:rsidRDefault="00C10F24" w:rsidP="00514872">
            <w:pPr>
              <w:widowControl w:val="0"/>
              <w:tabs>
                <w:tab w:val="left" w:pos="708"/>
                <w:tab w:val="right" w:leader="underscore" w:pos="9639"/>
              </w:tabs>
              <w:spacing w:before="60" w:after="60"/>
              <w:jc w:val="center"/>
              <w:rPr>
                <w:bCs/>
              </w:rPr>
            </w:pPr>
          </w:p>
        </w:tc>
        <w:tc>
          <w:tcPr>
            <w:tcW w:w="1748" w:type="dxa"/>
            <w:shd w:val="clear" w:color="auto" w:fill="auto"/>
          </w:tcPr>
          <w:p w:rsidR="00C10F24" w:rsidRPr="00423594" w:rsidRDefault="00C10F24" w:rsidP="00514872">
            <w:pPr>
              <w:jc w:val="both"/>
              <w:rPr>
                <w:bCs/>
                <w:lang w:val="az-Latn-AZ"/>
              </w:rPr>
            </w:pPr>
            <w:r w:rsidRPr="00423594">
              <w:rPr>
                <w:bCs/>
                <w:lang w:val="az-Latn-AZ"/>
              </w:rPr>
              <w:t>YS</w:t>
            </w:r>
          </w:p>
          <w:p w:rsidR="00C10F24" w:rsidRPr="00423594" w:rsidRDefault="00C10F24" w:rsidP="00514872">
            <w:pPr>
              <w:jc w:val="both"/>
              <w:rPr>
                <w:bCs/>
                <w:lang w:val="az-Latn-AZ"/>
              </w:rPr>
            </w:pPr>
            <w:r w:rsidRPr="00423594">
              <w:rPr>
                <w:bCs/>
                <w:lang w:val="az-Latn-AZ"/>
              </w:rPr>
              <w:t>M</w:t>
            </w:r>
          </w:p>
          <w:p w:rsidR="00C10F24" w:rsidRPr="00423594" w:rsidRDefault="00C10F24" w:rsidP="00514872">
            <w:pPr>
              <w:jc w:val="both"/>
              <w:rPr>
                <w:bCs/>
                <w:lang w:val="az-Latn-AZ"/>
              </w:rPr>
            </w:pPr>
            <w:r w:rsidRPr="00423594">
              <w:rPr>
                <w:bCs/>
                <w:lang w:val="az-Latn-AZ"/>
              </w:rPr>
              <w:t>S</w:t>
            </w:r>
          </w:p>
          <w:p w:rsidR="00C10F24" w:rsidRPr="00423594" w:rsidRDefault="00B520AF" w:rsidP="00514872">
            <w:pPr>
              <w:jc w:val="both"/>
              <w:rPr>
                <w:bCs/>
                <w:lang w:val="az-Latn-AZ"/>
              </w:rPr>
            </w:pPr>
            <w:r>
              <w:rPr>
                <w:bCs/>
                <w:lang w:val="az-Latn-AZ"/>
              </w:rPr>
              <w:t>T</w:t>
            </w:r>
            <w:r w:rsidR="00C10F24" w:rsidRPr="00423594">
              <w:rPr>
                <w:bCs/>
                <w:lang w:val="az-Latn-AZ"/>
              </w:rPr>
              <w:t>BY</w:t>
            </w:r>
          </w:p>
          <w:p w:rsidR="00C10F24" w:rsidRPr="00423594" w:rsidRDefault="00C10F24" w:rsidP="00514872">
            <w:pPr>
              <w:widowControl w:val="0"/>
              <w:tabs>
                <w:tab w:val="left" w:pos="708"/>
                <w:tab w:val="right" w:leader="underscore" w:pos="9639"/>
              </w:tabs>
              <w:spacing w:before="60" w:after="60"/>
              <w:rPr>
                <w:bCs/>
                <w:lang w:val="az-Latn-AZ"/>
              </w:rPr>
            </w:pPr>
            <w:r w:rsidRPr="00423594">
              <w:rPr>
                <w:bCs/>
                <w:lang w:val="az-Latn-AZ"/>
              </w:rPr>
              <w:t>Yİ</w:t>
            </w:r>
          </w:p>
        </w:tc>
      </w:tr>
      <w:tr w:rsidR="00C10F24" w:rsidRPr="00423594" w:rsidTr="00EA2585">
        <w:trPr>
          <w:trHeight w:val="340"/>
        </w:trPr>
        <w:tc>
          <w:tcPr>
            <w:tcW w:w="9571" w:type="dxa"/>
            <w:gridSpan w:val="9"/>
            <w:shd w:val="clear" w:color="auto" w:fill="auto"/>
          </w:tcPr>
          <w:p w:rsidR="00C10F24" w:rsidRPr="00423594" w:rsidRDefault="00C10F24" w:rsidP="00514872">
            <w:pPr>
              <w:jc w:val="both"/>
              <w:rPr>
                <w:bCs/>
                <w:lang w:val="az-Latn-AZ"/>
              </w:rPr>
            </w:pPr>
            <w:r w:rsidRPr="00423594">
              <w:rPr>
                <w:rFonts w:eastAsiaTheme="minorHAnsi"/>
                <w:b/>
                <w:bCs/>
                <w:i/>
                <w:iCs/>
                <w:lang w:val="az-Latn-AZ" w:eastAsia="en-US"/>
              </w:rPr>
              <w:lastRenderedPageBreak/>
              <w:t>Elmi-tədqiqt fəaliyyəi</w:t>
            </w:r>
          </w:p>
        </w:tc>
      </w:tr>
      <w:tr w:rsidR="00EA2585" w:rsidRPr="00535F2C" w:rsidTr="00EA2585">
        <w:trPr>
          <w:trHeight w:val="340"/>
        </w:trPr>
        <w:tc>
          <w:tcPr>
            <w:tcW w:w="505" w:type="dxa"/>
            <w:shd w:val="clear" w:color="auto" w:fill="auto"/>
          </w:tcPr>
          <w:p w:rsidR="00C10F24" w:rsidRPr="00423594" w:rsidRDefault="00C10F24" w:rsidP="00514872">
            <w:pPr>
              <w:widowControl w:val="0"/>
              <w:tabs>
                <w:tab w:val="right" w:leader="underscore" w:pos="9639"/>
              </w:tabs>
              <w:spacing w:before="60" w:after="60"/>
              <w:jc w:val="center"/>
              <w:rPr>
                <w:bCs/>
              </w:rPr>
            </w:pPr>
            <w:r w:rsidRPr="00423594">
              <w:rPr>
                <w:bCs/>
              </w:rPr>
              <w:t>8.</w:t>
            </w:r>
          </w:p>
        </w:tc>
        <w:tc>
          <w:tcPr>
            <w:tcW w:w="1827" w:type="dxa"/>
            <w:shd w:val="clear" w:color="auto" w:fill="auto"/>
          </w:tcPr>
          <w:p w:rsidR="00C10F24" w:rsidRPr="00423594" w:rsidRDefault="007A534D" w:rsidP="00514872">
            <w:pPr>
              <w:widowControl w:val="0"/>
              <w:tabs>
                <w:tab w:val="left" w:pos="708"/>
                <w:tab w:val="right" w:leader="underscore" w:pos="9639"/>
              </w:tabs>
              <w:spacing w:before="60" w:after="60"/>
              <w:jc w:val="center"/>
              <w:rPr>
                <w:bCs/>
              </w:rPr>
            </w:pPr>
            <w:r>
              <w:rPr>
                <w:rFonts w:eastAsiaTheme="minorHAnsi"/>
                <w:lang w:val="az-Latn-AZ" w:eastAsia="en-US"/>
              </w:rPr>
              <w:t>PK-</w:t>
            </w:r>
            <w:r w:rsidR="007E7EA8">
              <w:rPr>
                <w:rFonts w:eastAsiaTheme="minorHAnsi"/>
                <w:lang w:eastAsia="en-US"/>
              </w:rPr>
              <w:t xml:space="preserve"> 31</w:t>
            </w:r>
          </w:p>
        </w:tc>
        <w:tc>
          <w:tcPr>
            <w:tcW w:w="2097" w:type="dxa"/>
            <w:gridSpan w:val="2"/>
            <w:shd w:val="clear" w:color="auto" w:fill="auto"/>
          </w:tcPr>
          <w:p w:rsidR="007E7EA8" w:rsidRPr="007E7EA8" w:rsidRDefault="007E7EA8" w:rsidP="007E7EA8">
            <w:pPr>
              <w:spacing w:after="200" w:line="276" w:lineRule="auto"/>
              <w:jc w:val="both"/>
              <w:rPr>
                <w:lang w:val="az-Latn-AZ"/>
              </w:rPr>
            </w:pPr>
            <w:r w:rsidRPr="007E7EA8">
              <w:rPr>
                <w:lang w:val="az-Latn-AZ"/>
              </w:rPr>
              <w:t>Fənnin mənimsənilməsi biliklərin möhkəmlənməsi üçün referatların və məruzələrin hazırlanması</w:t>
            </w:r>
          </w:p>
          <w:p w:rsidR="007E7EA8" w:rsidRPr="007E7EA8" w:rsidRDefault="007E7EA8" w:rsidP="007E7EA8">
            <w:pPr>
              <w:spacing w:after="200" w:line="276" w:lineRule="auto"/>
              <w:jc w:val="both"/>
              <w:rPr>
                <w:lang w:val="az-Latn-AZ"/>
              </w:rPr>
            </w:pPr>
            <w:r w:rsidRPr="007E7EA8">
              <w:rPr>
                <w:lang w:val="az-Latn-AZ"/>
              </w:rPr>
              <w:t>Tələbə elmi-tədqiqat işində iştirak (xüsusi ədəbiyyatın öyrənilməsi, milli və xarici elmi və texniki nəaliyyətlərlə tanışlıq)</w:t>
            </w:r>
          </w:p>
          <w:p w:rsidR="00C10F24" w:rsidRPr="00423594" w:rsidRDefault="00C10F24" w:rsidP="00514872">
            <w:pPr>
              <w:autoSpaceDE w:val="0"/>
              <w:autoSpaceDN w:val="0"/>
              <w:adjustRightInd w:val="0"/>
              <w:rPr>
                <w:rFonts w:eastAsiaTheme="minorHAnsi"/>
                <w:lang w:val="az-Latn-AZ" w:eastAsia="en-US"/>
              </w:rPr>
            </w:pP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Bilmək</w:t>
            </w:r>
          </w:p>
        </w:tc>
        <w:tc>
          <w:tcPr>
            <w:tcW w:w="1211" w:type="dxa"/>
            <w:gridSpan w:val="2"/>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Bacarmaq</w:t>
            </w:r>
          </w:p>
        </w:tc>
        <w:tc>
          <w:tcPr>
            <w:tcW w:w="1235" w:type="dxa"/>
            <w:shd w:val="clear" w:color="auto" w:fill="auto"/>
          </w:tcPr>
          <w:p w:rsidR="00C10F24" w:rsidRPr="005305AE" w:rsidRDefault="00C10F24" w:rsidP="00514872">
            <w:pPr>
              <w:widowControl w:val="0"/>
              <w:tabs>
                <w:tab w:val="left" w:pos="708"/>
                <w:tab w:val="right" w:leader="underscore" w:pos="9639"/>
              </w:tabs>
              <w:spacing w:before="60" w:after="60"/>
              <w:jc w:val="center"/>
              <w:rPr>
                <w:bCs/>
                <w:lang w:val="az-Latn-AZ"/>
              </w:rPr>
            </w:pPr>
          </w:p>
        </w:tc>
        <w:tc>
          <w:tcPr>
            <w:tcW w:w="1748" w:type="dxa"/>
            <w:shd w:val="clear" w:color="auto" w:fill="auto"/>
          </w:tcPr>
          <w:p w:rsidR="00C10F24" w:rsidRPr="00423594" w:rsidRDefault="00C10F24" w:rsidP="00514872">
            <w:pPr>
              <w:jc w:val="both"/>
              <w:rPr>
                <w:bCs/>
                <w:lang w:val="az-Latn-AZ"/>
              </w:rPr>
            </w:pPr>
            <w:r w:rsidRPr="00423594">
              <w:rPr>
                <w:bCs/>
                <w:lang w:val="az-Latn-AZ"/>
              </w:rPr>
              <w:t>M</w:t>
            </w:r>
          </w:p>
          <w:p w:rsidR="00C10F24" w:rsidRPr="00423594" w:rsidRDefault="00C10F24" w:rsidP="00514872">
            <w:pPr>
              <w:jc w:val="both"/>
              <w:rPr>
                <w:bCs/>
                <w:lang w:val="az-Latn-AZ"/>
              </w:rPr>
            </w:pPr>
            <w:r w:rsidRPr="00423594">
              <w:rPr>
                <w:bCs/>
                <w:lang w:val="az-Latn-AZ"/>
              </w:rPr>
              <w:t>P</w:t>
            </w:r>
          </w:p>
        </w:tc>
      </w:tr>
    </w:tbl>
    <w:p w:rsidR="00C10F24" w:rsidRPr="00423594" w:rsidRDefault="00C10F24" w:rsidP="00C10F24">
      <w:pPr>
        <w:jc w:val="both"/>
        <w:rPr>
          <w:i/>
          <w:lang w:val="az-Latn-AZ"/>
        </w:rPr>
      </w:pPr>
      <w:r w:rsidRPr="00423594">
        <w:rPr>
          <w:i/>
          <w:lang w:val="az-Latn-AZ"/>
        </w:rPr>
        <w:t>YS</w:t>
      </w:r>
      <w:r w:rsidRPr="005305AE">
        <w:rPr>
          <w:i/>
          <w:lang w:val="az-Latn-AZ"/>
        </w:rPr>
        <w:t xml:space="preserve"> – </w:t>
      </w:r>
      <w:r w:rsidRPr="00423594">
        <w:rPr>
          <w:i/>
          <w:lang w:val="az-Latn-AZ"/>
        </w:rPr>
        <w:t>yoxlama sualları</w:t>
      </w:r>
      <w:r w:rsidRPr="005305AE">
        <w:rPr>
          <w:i/>
          <w:lang w:val="az-Latn-AZ"/>
        </w:rPr>
        <w:t xml:space="preserve">, </w:t>
      </w:r>
      <w:r w:rsidRPr="00423594">
        <w:rPr>
          <w:i/>
          <w:lang w:val="az-Latn-AZ"/>
        </w:rPr>
        <w:t>SM</w:t>
      </w:r>
      <w:r w:rsidRPr="005305AE">
        <w:rPr>
          <w:i/>
          <w:lang w:val="az-Latn-AZ"/>
        </w:rPr>
        <w:t xml:space="preserve"> –  </w:t>
      </w:r>
      <w:r w:rsidRPr="00423594">
        <w:rPr>
          <w:i/>
          <w:lang w:val="az-Latn-AZ"/>
        </w:rPr>
        <w:t>situasion məsələlər</w:t>
      </w:r>
      <w:r w:rsidRPr="005305AE">
        <w:rPr>
          <w:i/>
          <w:lang w:val="az-Latn-AZ"/>
        </w:rPr>
        <w:t xml:space="preserve">, </w:t>
      </w:r>
      <w:r w:rsidRPr="00423594">
        <w:rPr>
          <w:i/>
          <w:lang w:val="az-Latn-AZ"/>
        </w:rPr>
        <w:t>S</w:t>
      </w:r>
      <w:r w:rsidRPr="005305AE">
        <w:rPr>
          <w:i/>
          <w:lang w:val="az-Latn-AZ"/>
        </w:rPr>
        <w:t xml:space="preserve"> –  </w:t>
      </w:r>
      <w:r w:rsidRPr="00423594">
        <w:rPr>
          <w:i/>
          <w:lang w:val="az-Latn-AZ"/>
        </w:rPr>
        <w:t>sınaq</w:t>
      </w:r>
      <w:r w:rsidRPr="005305AE">
        <w:rPr>
          <w:i/>
          <w:lang w:val="az-Latn-AZ"/>
        </w:rPr>
        <w:t xml:space="preserve">, </w:t>
      </w:r>
      <w:r w:rsidR="00B520AF">
        <w:rPr>
          <w:i/>
          <w:lang w:val="az-Latn-AZ"/>
        </w:rPr>
        <w:t>T</w:t>
      </w:r>
      <w:r w:rsidRPr="00423594">
        <w:rPr>
          <w:i/>
          <w:lang w:val="az-Latn-AZ"/>
        </w:rPr>
        <w:t>BY</w:t>
      </w:r>
      <w:r w:rsidRPr="005305AE">
        <w:rPr>
          <w:i/>
          <w:lang w:val="az-Latn-AZ"/>
        </w:rPr>
        <w:t xml:space="preserve"> – </w:t>
      </w:r>
      <w:r w:rsidR="00B520AF">
        <w:rPr>
          <w:i/>
          <w:lang w:val="az-Latn-AZ"/>
        </w:rPr>
        <w:t>təcrübi</w:t>
      </w:r>
      <w:r w:rsidRPr="00423594">
        <w:rPr>
          <w:i/>
          <w:lang w:val="az-Latn-AZ"/>
        </w:rPr>
        <w:t xml:space="preserve"> bacarıqların yoxlanılması, P</w:t>
      </w:r>
      <w:r w:rsidRPr="005305AE">
        <w:rPr>
          <w:i/>
          <w:lang w:val="az-Latn-AZ"/>
        </w:rPr>
        <w:t xml:space="preserve"> –  </w:t>
      </w:r>
      <w:r w:rsidRPr="00423594">
        <w:rPr>
          <w:i/>
          <w:lang w:val="az-Latn-AZ"/>
        </w:rPr>
        <w:t>prezentasiya</w:t>
      </w:r>
      <w:r w:rsidRPr="005305AE">
        <w:rPr>
          <w:i/>
          <w:lang w:val="az-Latn-AZ"/>
        </w:rPr>
        <w:t xml:space="preserve">, </w:t>
      </w:r>
      <w:r w:rsidRPr="00423594">
        <w:rPr>
          <w:i/>
          <w:lang w:val="az-Latn-AZ"/>
        </w:rPr>
        <w:t>R - referat</w:t>
      </w:r>
      <w:r w:rsidRPr="005305AE">
        <w:rPr>
          <w:i/>
          <w:lang w:val="az-Latn-AZ"/>
        </w:rPr>
        <w:t xml:space="preserve">, </w:t>
      </w:r>
      <w:r w:rsidRPr="00423594">
        <w:rPr>
          <w:i/>
          <w:lang w:val="az-Latn-AZ"/>
        </w:rPr>
        <w:t>M – müsahibə</w:t>
      </w:r>
      <w:r w:rsidRPr="005305AE">
        <w:rPr>
          <w:i/>
          <w:lang w:val="az-Latn-AZ"/>
        </w:rPr>
        <w:t xml:space="preserve">,  </w:t>
      </w:r>
      <w:r w:rsidRPr="00423594">
        <w:rPr>
          <w:i/>
          <w:lang w:val="az-Latn-AZ"/>
        </w:rPr>
        <w:t xml:space="preserve">Yİ </w:t>
      </w:r>
      <w:r w:rsidRPr="005305AE">
        <w:rPr>
          <w:i/>
          <w:lang w:val="az-Latn-AZ"/>
        </w:rPr>
        <w:t>–</w:t>
      </w:r>
      <w:r w:rsidRPr="00423594">
        <w:rPr>
          <w:i/>
          <w:lang w:val="az-Latn-AZ"/>
        </w:rPr>
        <w:t>yoxlama işi</w:t>
      </w:r>
      <w:r w:rsidRPr="005305AE">
        <w:rPr>
          <w:i/>
          <w:lang w:val="az-Latn-AZ"/>
        </w:rPr>
        <w:t>.</w:t>
      </w:r>
    </w:p>
    <w:p w:rsidR="00C10F24" w:rsidRPr="005305AE" w:rsidRDefault="00C10F24" w:rsidP="00C10F24">
      <w:pPr>
        <w:rPr>
          <w:i/>
          <w:sz w:val="28"/>
          <w:szCs w:val="28"/>
          <w:lang w:val="az-Latn-AZ"/>
        </w:rPr>
      </w:pPr>
    </w:p>
    <w:p w:rsidR="00C10F24" w:rsidRPr="005305AE" w:rsidRDefault="00C10F24" w:rsidP="00C10F24">
      <w:pPr>
        <w:jc w:val="both"/>
        <w:rPr>
          <w:sz w:val="28"/>
          <w:szCs w:val="28"/>
          <w:lang w:val="az-Latn-AZ"/>
        </w:rPr>
      </w:pPr>
      <w:r w:rsidRPr="003A66EC">
        <w:rPr>
          <w:b/>
          <w:sz w:val="28"/>
          <w:szCs w:val="28"/>
          <w:lang w:val="az-Latn-AZ"/>
        </w:rPr>
        <w:t>YS- yox</w:t>
      </w:r>
      <w:r w:rsidRPr="005305AE">
        <w:rPr>
          <w:b/>
          <w:sz w:val="28"/>
          <w:szCs w:val="28"/>
          <w:lang w:val="az-Latn-AZ"/>
        </w:rPr>
        <w:t xml:space="preserve">lama suallarının məcmusu- </w:t>
      </w:r>
      <w:r w:rsidRPr="005305AE">
        <w:rPr>
          <w:sz w:val="28"/>
          <w:szCs w:val="28"/>
          <w:lang w:val="az-Latn-AZ"/>
        </w:rPr>
        <w:t>tədris-metodik ədəbiyyatdatələbələrin müstəqil (auditoriyadan kənar) işi üçün məşğələnin mövzusuna uyğun daha vacib informasiyanı əks etdirir və məşğələyə hazırlıq prosesində verilən bilik həcminin mənimsənilməsi üçün mühüm olan göstəricidir</w:t>
      </w:r>
      <w:r w:rsidRPr="005305AE">
        <w:rPr>
          <w:b/>
          <w:sz w:val="28"/>
          <w:szCs w:val="28"/>
          <w:lang w:val="az-Latn-AZ"/>
        </w:rPr>
        <w:t xml:space="preserve">. </w:t>
      </w:r>
      <w:r w:rsidRPr="005305AE">
        <w:rPr>
          <w:sz w:val="28"/>
          <w:szCs w:val="28"/>
          <w:lang w:val="az-Latn-AZ"/>
        </w:rPr>
        <w:t xml:space="preserve">Yoxlama sualları məşğələnin gedişində müəllim tərəfindən tələbələrin auditoriyadan kənar müvəfəqiyyətinə nəzarət və ayrı-ayrı aspektlər üzrə öyrənilmiş materialın dəqiqləşdirilməsi, eyni zamanda </w:t>
      </w:r>
      <w:r w:rsidR="00B520AF">
        <w:rPr>
          <w:sz w:val="28"/>
          <w:szCs w:val="28"/>
          <w:lang w:val="az-Latn-AZ"/>
        </w:rPr>
        <w:t xml:space="preserve">nəzəri </w:t>
      </w:r>
      <w:r w:rsidRPr="005305AE">
        <w:rPr>
          <w:sz w:val="28"/>
          <w:szCs w:val="28"/>
          <w:lang w:val="az-Latn-AZ"/>
        </w:rPr>
        <w:t>materialın mənimsənilməsinin qiymətləndirilməsi və kompetensiyanın formalaşması məqsədilə səsləndirilir .</w:t>
      </w:r>
    </w:p>
    <w:p w:rsidR="00C10F24" w:rsidRPr="005305AE" w:rsidRDefault="00B520AF" w:rsidP="00C10F24">
      <w:pPr>
        <w:jc w:val="both"/>
        <w:rPr>
          <w:sz w:val="28"/>
          <w:szCs w:val="28"/>
          <w:lang w:val="az-Latn-AZ"/>
        </w:rPr>
      </w:pPr>
      <w:r>
        <w:rPr>
          <w:b/>
          <w:sz w:val="28"/>
          <w:szCs w:val="28"/>
          <w:lang w:val="az-Latn-AZ"/>
        </w:rPr>
        <w:t>S</w:t>
      </w:r>
      <w:r w:rsidR="00C10F24" w:rsidRPr="005305AE">
        <w:rPr>
          <w:b/>
          <w:sz w:val="28"/>
          <w:szCs w:val="28"/>
          <w:lang w:val="az-Latn-AZ"/>
        </w:rPr>
        <w:t>-</w:t>
      </w:r>
      <w:r>
        <w:rPr>
          <w:b/>
          <w:sz w:val="28"/>
          <w:szCs w:val="28"/>
          <w:lang w:val="az-Latn-AZ"/>
        </w:rPr>
        <w:t>sınaq</w:t>
      </w:r>
      <w:r w:rsidRPr="00B520AF">
        <w:rPr>
          <w:b/>
          <w:sz w:val="28"/>
          <w:szCs w:val="28"/>
          <w:lang w:val="az-Latn-AZ"/>
        </w:rPr>
        <w:t>(testləşdirmə</w:t>
      </w:r>
      <w:r>
        <w:rPr>
          <w:sz w:val="28"/>
          <w:szCs w:val="28"/>
          <w:lang w:val="az-Latn-AZ"/>
        </w:rPr>
        <w:t>)</w:t>
      </w:r>
      <w:r w:rsidR="00C10F24" w:rsidRPr="005305AE">
        <w:rPr>
          <w:sz w:val="28"/>
          <w:szCs w:val="28"/>
          <w:lang w:val="az-Latn-AZ"/>
        </w:rPr>
        <w:t>öyrənilmiş mövzular üzrə cari və yekun bilik səviyyəsinə nəzarəti, həmçinin növbəti kurslarda biliklərin saxlanılmasının qiymətləndirilməsini əhatə edir.</w:t>
      </w:r>
    </w:p>
    <w:p w:rsidR="00C10F24" w:rsidRPr="005305AE" w:rsidRDefault="00C10F24" w:rsidP="00C10F24">
      <w:pPr>
        <w:autoSpaceDE w:val="0"/>
        <w:autoSpaceDN w:val="0"/>
        <w:adjustRightInd w:val="0"/>
        <w:jc w:val="both"/>
        <w:rPr>
          <w:sz w:val="28"/>
          <w:szCs w:val="28"/>
          <w:lang w:val="az-Latn-AZ"/>
        </w:rPr>
      </w:pPr>
      <w:r w:rsidRPr="005305AE">
        <w:rPr>
          <w:b/>
          <w:sz w:val="28"/>
          <w:szCs w:val="28"/>
          <w:lang w:val="az-Latn-AZ"/>
        </w:rPr>
        <w:t>M- müsahibə</w:t>
      </w:r>
      <w:r w:rsidRPr="005305AE">
        <w:rPr>
          <w:sz w:val="28"/>
          <w:szCs w:val="28"/>
          <w:lang w:val="az-Latn-AZ"/>
        </w:rPr>
        <w:t xml:space="preserve"> diaqnostik görüntünü təsvirinin düzgünlüyünün müzakirəsi, onun müstəqil yerinə yetirilməsi,  aparılmış analizin çatışmayan cəhətlərinin göstərilməsi, həmçinin müsahibə gedişində analiz vərdişlərinin və məntiqi təfəkkürün qiymətləndirilməsi, şüa şəklinin təsvirindən düzgün və qanunauyğun </w:t>
      </w:r>
      <w:r w:rsidRPr="005305AE">
        <w:rPr>
          <w:sz w:val="28"/>
          <w:szCs w:val="28"/>
          <w:lang w:val="az-Latn-AZ"/>
        </w:rPr>
        <w:lastRenderedPageBreak/>
        <w:t xml:space="preserve">nəticə çıxarmaq imkanı, müstəqil nəzər nöqtəsinin ortaya qoyulması, kütlə qarşısında nitq, mənəvi-etik arqumentlər, şüa diaqnostikası üzrə müzakirələrin aparılması vərdişlərini nəzərdə tutur. </w:t>
      </w:r>
    </w:p>
    <w:p w:rsidR="00C10F24" w:rsidRPr="005305AE" w:rsidRDefault="00C10F24" w:rsidP="00C10F24">
      <w:pPr>
        <w:jc w:val="both"/>
        <w:rPr>
          <w:sz w:val="28"/>
          <w:szCs w:val="28"/>
          <w:lang w:val="az-Latn-AZ"/>
        </w:rPr>
      </w:pPr>
      <w:r w:rsidRPr="005305AE">
        <w:rPr>
          <w:b/>
          <w:sz w:val="28"/>
          <w:szCs w:val="28"/>
          <w:lang w:val="az-Latn-AZ"/>
        </w:rPr>
        <w:t>SM-situasion məsələlər</w:t>
      </w:r>
      <w:r w:rsidRPr="005305AE">
        <w:rPr>
          <w:sz w:val="28"/>
          <w:szCs w:val="28"/>
          <w:lang w:val="az-Latn-AZ"/>
        </w:rPr>
        <w:t xml:space="preserve">  praktik məşğələlərin gedişində tələbələrə pasientin şikayətlərinin, xəstəliyin anamneznin, klinik və şüa tədqiqatının nəticəsində alınan simptomların  səsləndirilməsini nəzərdə tutur. Nümunə üzərində tələbə təyin olunmuş şüa müayinəsinin düzünlüyünü (rasionallığını) və şüa mənzərəsinin uyğunluğunun qiymətləndirilməsini aparmalıdır.</w:t>
      </w:r>
    </w:p>
    <w:p w:rsidR="00C10F24" w:rsidRPr="005305AE" w:rsidRDefault="00C10F24" w:rsidP="00C10F24">
      <w:pPr>
        <w:jc w:val="both"/>
        <w:rPr>
          <w:sz w:val="28"/>
          <w:szCs w:val="28"/>
          <w:lang w:val="az-Latn-AZ"/>
        </w:rPr>
      </w:pPr>
      <w:r w:rsidRPr="005305AE">
        <w:rPr>
          <w:b/>
          <w:sz w:val="28"/>
          <w:szCs w:val="28"/>
          <w:lang w:val="az-Latn-AZ"/>
        </w:rPr>
        <w:t>TV</w:t>
      </w:r>
      <w:r w:rsidR="00B520AF">
        <w:rPr>
          <w:b/>
          <w:sz w:val="28"/>
          <w:szCs w:val="28"/>
          <w:lang w:val="az-Latn-AZ"/>
        </w:rPr>
        <w:t>Y</w:t>
      </w:r>
      <w:r w:rsidRPr="005305AE">
        <w:rPr>
          <w:b/>
          <w:sz w:val="28"/>
          <w:szCs w:val="28"/>
          <w:lang w:val="az-Latn-AZ"/>
        </w:rPr>
        <w:t xml:space="preserve"> –təcrübi vərdişlər</w:t>
      </w:r>
      <w:r w:rsidR="00B520AF">
        <w:rPr>
          <w:b/>
          <w:sz w:val="28"/>
          <w:szCs w:val="28"/>
          <w:lang w:val="az-Latn-AZ"/>
        </w:rPr>
        <w:t>in yoxlanılması</w:t>
      </w:r>
      <w:r w:rsidRPr="005305AE">
        <w:rPr>
          <w:b/>
          <w:sz w:val="28"/>
          <w:szCs w:val="28"/>
          <w:lang w:val="az-Latn-AZ"/>
        </w:rPr>
        <w:t xml:space="preserve"> – </w:t>
      </w:r>
      <w:r w:rsidRPr="005305AE">
        <w:rPr>
          <w:sz w:val="28"/>
          <w:szCs w:val="28"/>
          <w:lang w:val="az-Latn-AZ"/>
        </w:rPr>
        <w:t>rentgenoqram, exoqram və d. Diaqnostik görüntülərin protokollarının təsvirinin yoxlanılması, şüa diaqnostikası üçün diaqnostik alqoritmin tərtibi və üsulların seçim həcminin  motivasiyası, yekun bilik səviyyəsinin yoxlanılması, şüa sindrom və simptomlarının differensasiya nəticələrinin düzgünlüyünün qiymətləndirilməsi, tədris olunan fənlər əsasında alınan bilik, vərdiş və bacarıqların nəticələrin interpretasiyası nəzərdə tutur.</w:t>
      </w:r>
    </w:p>
    <w:p w:rsidR="00C10F24" w:rsidRPr="005305AE" w:rsidRDefault="00C10F24" w:rsidP="00C10F24">
      <w:pPr>
        <w:jc w:val="both"/>
        <w:rPr>
          <w:sz w:val="28"/>
          <w:szCs w:val="28"/>
          <w:lang w:val="az-Latn-AZ"/>
        </w:rPr>
      </w:pPr>
      <w:r w:rsidRPr="005305AE">
        <w:rPr>
          <w:b/>
          <w:sz w:val="28"/>
          <w:szCs w:val="28"/>
          <w:lang w:val="az-Latn-AZ"/>
        </w:rPr>
        <w:t xml:space="preserve"> Yİ-yoxlama işi</w:t>
      </w:r>
      <w:r w:rsidRPr="005305AE">
        <w:rPr>
          <w:sz w:val="28"/>
          <w:szCs w:val="28"/>
          <w:lang w:val="az-Latn-AZ"/>
        </w:rPr>
        <w:t xml:space="preserve"> – yekun attestasiyanın yazıl formasına uyğun gəlir, </w:t>
      </w:r>
      <w:r w:rsidR="00B022AA">
        <w:rPr>
          <w:sz w:val="28"/>
          <w:szCs w:val="28"/>
          <w:lang w:val="az-Latn-AZ"/>
        </w:rPr>
        <w:t>fənn</w:t>
      </w:r>
      <w:r w:rsidRPr="005305AE">
        <w:rPr>
          <w:sz w:val="28"/>
          <w:szCs w:val="28"/>
          <w:lang w:val="az-Latn-AZ"/>
        </w:rPr>
        <w:t xml:space="preserve"> üzrə tədris müddəti ərzində nəzərdən keçirilən mövzular üzrə yekun attestasiyaya hazırlıq suallarının və “Daxili xəstəliklərin propedevtikası”, “Şüa diaqnotikası” disiplinləri üzrə biletlərinin məcmusunu əhatə edir. Yekun attestasiyanin nəticələrinə əs</w:t>
      </w:r>
      <w:r w:rsidR="00B022AA">
        <w:rPr>
          <w:sz w:val="28"/>
          <w:szCs w:val="28"/>
          <w:lang w:val="az-Latn-AZ"/>
        </w:rPr>
        <w:t>asən reytinq formalaşır və fənn</w:t>
      </w:r>
      <w:r w:rsidRPr="005305AE">
        <w:rPr>
          <w:sz w:val="28"/>
          <w:szCs w:val="28"/>
          <w:lang w:val="az-Latn-AZ"/>
        </w:rPr>
        <w:t xml:space="preserve"> üzrə tələbələrin hazırlıq keyfiyyəti qiymətləndirilir. </w:t>
      </w:r>
    </w:p>
    <w:p w:rsidR="00C10F24" w:rsidRPr="005305AE" w:rsidRDefault="00C10F24" w:rsidP="00C10F24">
      <w:pPr>
        <w:jc w:val="both"/>
        <w:rPr>
          <w:sz w:val="28"/>
          <w:szCs w:val="28"/>
          <w:lang w:val="az-Latn-AZ"/>
        </w:rPr>
      </w:pPr>
      <w:r w:rsidRPr="005305AE">
        <w:rPr>
          <w:b/>
          <w:sz w:val="28"/>
          <w:szCs w:val="28"/>
          <w:lang w:val="az-Latn-AZ"/>
        </w:rPr>
        <w:t>P-prezentasiya</w:t>
      </w:r>
      <w:r w:rsidRPr="005305AE">
        <w:rPr>
          <w:sz w:val="28"/>
          <w:szCs w:val="28"/>
          <w:lang w:val="az-Latn-AZ"/>
        </w:rPr>
        <w:t xml:space="preserve"> -  tələbələrin elmi-tədqiqat işlərinin nəticələrini əks etdirən prezentasiyalarla konferensiyalarda çıxışları. </w:t>
      </w:r>
    </w:p>
    <w:p w:rsidR="00C10F24" w:rsidRPr="00535F2C" w:rsidRDefault="00B022AA" w:rsidP="00C10F24">
      <w:pPr>
        <w:jc w:val="both"/>
        <w:rPr>
          <w:b/>
          <w:sz w:val="28"/>
          <w:szCs w:val="28"/>
          <w:lang w:val="az-Latn-AZ"/>
        </w:rPr>
      </w:pPr>
      <w:r>
        <w:rPr>
          <w:b/>
          <w:sz w:val="28"/>
          <w:szCs w:val="28"/>
          <w:lang w:val="az-Latn-AZ"/>
        </w:rPr>
        <w:t>Fənnin</w:t>
      </w:r>
      <w:r w:rsidR="00C10F24" w:rsidRPr="005305AE">
        <w:rPr>
          <w:b/>
          <w:sz w:val="28"/>
          <w:szCs w:val="28"/>
          <w:lang w:val="az-Latn-AZ"/>
        </w:rPr>
        <w:t xml:space="preserve"> mənimsənilməsinin nəticəsində tələbə aşağıdakı bilik, bacarıq və </w:t>
      </w:r>
      <w:r w:rsidR="00B520AF">
        <w:rPr>
          <w:b/>
          <w:sz w:val="28"/>
          <w:szCs w:val="28"/>
          <w:lang w:val="az-Latn-AZ"/>
        </w:rPr>
        <w:t>vərdişləri</w:t>
      </w:r>
      <w:r w:rsidR="00C10F24" w:rsidRPr="005305AE">
        <w:rPr>
          <w:b/>
          <w:sz w:val="28"/>
          <w:szCs w:val="28"/>
          <w:lang w:val="az-Latn-AZ"/>
        </w:rPr>
        <w:t xml:space="preserve"> nümayiş etməlidir  </w:t>
      </w:r>
      <w:r w:rsidR="00C10F24" w:rsidRPr="00535F2C">
        <w:rPr>
          <w:b/>
          <w:sz w:val="28"/>
          <w:szCs w:val="28"/>
          <w:lang w:val="az-Latn-AZ"/>
        </w:rPr>
        <w:t>:</w:t>
      </w:r>
    </w:p>
    <w:p w:rsidR="00C10F24" w:rsidRPr="00535F2C" w:rsidRDefault="00C10F24" w:rsidP="00C10F24">
      <w:pPr>
        <w:jc w:val="both"/>
        <w:rPr>
          <w:b/>
          <w:sz w:val="28"/>
          <w:szCs w:val="28"/>
          <w:u w:val="single"/>
          <w:lang w:val="az-Latn-AZ"/>
        </w:rPr>
      </w:pPr>
    </w:p>
    <w:p w:rsidR="00C10F24" w:rsidRPr="00053B16" w:rsidRDefault="00C10F24" w:rsidP="00C10F24">
      <w:pPr>
        <w:jc w:val="center"/>
        <w:rPr>
          <w:b/>
          <w:sz w:val="28"/>
          <w:szCs w:val="28"/>
          <w:lang w:val="az-Latn-AZ"/>
        </w:rPr>
      </w:pPr>
      <w:r w:rsidRPr="00053B16">
        <w:rPr>
          <w:b/>
          <w:sz w:val="28"/>
          <w:szCs w:val="28"/>
          <w:lang w:val="az-Latn-AZ"/>
        </w:rPr>
        <w:t>B</w:t>
      </w:r>
      <w:r w:rsidRPr="005305AE">
        <w:rPr>
          <w:b/>
          <w:sz w:val="28"/>
          <w:szCs w:val="28"/>
          <w:lang w:val="az-Latn-AZ"/>
        </w:rPr>
        <w:t>ilmək</w:t>
      </w:r>
      <w:r w:rsidRPr="00053B16">
        <w:rPr>
          <w:b/>
          <w:sz w:val="28"/>
          <w:szCs w:val="28"/>
          <w:lang w:val="az-Latn-AZ"/>
        </w:rPr>
        <w:t>:</w:t>
      </w:r>
    </w:p>
    <w:p w:rsidR="00C10F24" w:rsidRPr="00053B16" w:rsidRDefault="00C10F24" w:rsidP="00053B16">
      <w:pPr>
        <w:autoSpaceDE w:val="0"/>
        <w:autoSpaceDN w:val="0"/>
        <w:adjustRightInd w:val="0"/>
        <w:ind w:left="426"/>
        <w:jc w:val="both"/>
        <w:rPr>
          <w:color w:val="000000"/>
          <w:sz w:val="28"/>
          <w:szCs w:val="28"/>
          <w:lang w:val="az-Latn-AZ"/>
        </w:rPr>
      </w:pPr>
    </w:p>
    <w:p w:rsidR="00053B16" w:rsidRPr="00B94602" w:rsidRDefault="00053B16" w:rsidP="00335208">
      <w:pPr>
        <w:pStyle w:val="af3"/>
        <w:numPr>
          <w:ilvl w:val="0"/>
          <w:numId w:val="5"/>
        </w:numPr>
        <w:spacing w:after="200" w:line="276" w:lineRule="auto"/>
        <w:jc w:val="both"/>
        <w:rPr>
          <w:sz w:val="28"/>
          <w:szCs w:val="28"/>
          <w:lang w:val="az-Latn-AZ"/>
        </w:rPr>
      </w:pPr>
      <w:r w:rsidRPr="00B94602">
        <w:rPr>
          <w:sz w:val="28"/>
          <w:szCs w:val="28"/>
          <w:lang w:val="az-Latn-AZ"/>
        </w:rPr>
        <w:t>Nüvə fizikasının əsasları. Şüa mənbələri. Dozimetrlər. Atomun quruluşu. Korpuskulyar və foton tərkibli şüalar. Radioaktivlik və onun vahidləri, ionlaşdırıcı şüaların xassələri. Yarımparçalanma periodu. Şüa enerjisinin bioloji obyektdə paylanmasının təsfiri. Ionlaşdırıcı şüa enerjisinin ölçü vahidləri. Şüalanmanın gücü. Dozimetriya üsulları. Dozimetrlər. Radioloji şöbədə radioloji nəzarətin təşkili.</w:t>
      </w:r>
    </w:p>
    <w:p w:rsidR="00053B16" w:rsidRPr="00B94602" w:rsidRDefault="00053B16" w:rsidP="00335208">
      <w:pPr>
        <w:pStyle w:val="af3"/>
        <w:numPr>
          <w:ilvl w:val="0"/>
          <w:numId w:val="5"/>
        </w:numPr>
        <w:spacing w:after="200" w:line="276" w:lineRule="auto"/>
        <w:jc w:val="both"/>
        <w:rPr>
          <w:sz w:val="28"/>
          <w:szCs w:val="28"/>
          <w:lang w:val="az-Latn-AZ"/>
        </w:rPr>
      </w:pPr>
      <w:r w:rsidRPr="00B94602">
        <w:rPr>
          <w:sz w:val="28"/>
          <w:szCs w:val="28"/>
          <w:lang w:val="az-Latn-AZ"/>
        </w:rPr>
        <w:t xml:space="preserve">Şüa mənbələri ilə təhlükəsizlik işinin təşkili. Müdafiə tədbirləri. Şüa terapiyasında istifadə olunan açıq və qapalı şüa mənbələri. Şüalanmanın və şüa  çirklənməsinin qarşısının alınması. Stasionar, dinamiki və fərdi qorunma üsulları. Radioloji şöbənin dozimetrik nəzarətinin təşkili. </w:t>
      </w:r>
    </w:p>
    <w:p w:rsidR="00053B16" w:rsidRPr="00B94602" w:rsidRDefault="00053B16" w:rsidP="00335208">
      <w:pPr>
        <w:pStyle w:val="af3"/>
        <w:numPr>
          <w:ilvl w:val="0"/>
          <w:numId w:val="5"/>
        </w:numPr>
        <w:spacing w:after="200" w:line="276" w:lineRule="auto"/>
        <w:jc w:val="both"/>
        <w:rPr>
          <w:sz w:val="28"/>
          <w:szCs w:val="28"/>
          <w:lang w:val="az-Latn-AZ"/>
        </w:rPr>
      </w:pPr>
      <w:r w:rsidRPr="00B94602">
        <w:rPr>
          <w:sz w:val="28"/>
          <w:szCs w:val="28"/>
          <w:lang w:val="az-Latn-AZ"/>
        </w:rPr>
        <w:t>Şüa terapiyasının fiziki əsasları. Şüa dozasının hesablanması.  Xarici şüalanma zamanı enerjinin toxumalarda paylanmasının əksi. Udulan enerjinin dozimetrik qiymətlənməsi. Topoqramların təhlili.</w:t>
      </w:r>
    </w:p>
    <w:p w:rsidR="00053B16" w:rsidRPr="00B94602" w:rsidRDefault="00053B16" w:rsidP="00335208">
      <w:pPr>
        <w:pStyle w:val="af3"/>
        <w:numPr>
          <w:ilvl w:val="0"/>
          <w:numId w:val="5"/>
        </w:numPr>
        <w:spacing w:after="200" w:line="276" w:lineRule="auto"/>
        <w:jc w:val="both"/>
        <w:rPr>
          <w:sz w:val="28"/>
          <w:szCs w:val="28"/>
          <w:lang w:val="az-Latn-AZ"/>
        </w:rPr>
      </w:pPr>
      <w:r w:rsidRPr="00B94602">
        <w:rPr>
          <w:sz w:val="28"/>
          <w:szCs w:val="28"/>
          <w:lang w:val="az-Latn-AZ"/>
        </w:rPr>
        <w:t xml:space="preserve">Şüa terapiyasının texniki əsasları. Kontakt şüa terapiyası. Şüa terapiyası apparatlarının texniki quruluşu. Qammaterapevtik, R-terapevtik, betatronlar, </w:t>
      </w:r>
      <w:r w:rsidRPr="00B94602">
        <w:rPr>
          <w:sz w:val="28"/>
          <w:szCs w:val="28"/>
          <w:lang w:val="az-Latn-AZ"/>
        </w:rPr>
        <w:lastRenderedPageBreak/>
        <w:t>xətli sürətləndiricilər. Kliniki topometriyanın prinsipləri. Kontakt şüa terapiyası üsulları. Göstəriş və əksgöstərişlər. Şüa mənbələri. Müştərək şüa terapiyası.</w:t>
      </w:r>
    </w:p>
    <w:p w:rsidR="00053B16" w:rsidRPr="00B94602" w:rsidRDefault="00053B16" w:rsidP="00335208">
      <w:pPr>
        <w:pStyle w:val="af3"/>
        <w:numPr>
          <w:ilvl w:val="0"/>
          <w:numId w:val="5"/>
        </w:numPr>
        <w:spacing w:after="200" w:line="276" w:lineRule="auto"/>
        <w:jc w:val="both"/>
        <w:rPr>
          <w:sz w:val="28"/>
          <w:szCs w:val="28"/>
          <w:lang w:val="az-Latn-AZ"/>
        </w:rPr>
      </w:pPr>
      <w:r w:rsidRPr="00B94602">
        <w:rPr>
          <w:sz w:val="28"/>
          <w:szCs w:val="28"/>
          <w:lang w:val="az-Latn-AZ"/>
        </w:rPr>
        <w:t>Distansion şüa terapiyasının üsulları. Uzun distansion R-terapevtik cihaz (şiş və qeyri şiş xəstəliklərinin müalicəsi). Distansion γ-terapiya apparatı. Şüalanma sahələrinin formalaşması üçün istifadə olunan əlavə ləvazimatlar. Statik və dinamik müalicə növləri. Distansion şüa terapiyasının digər müalicə növləri ilə birgə istifadəsi.</w:t>
      </w:r>
    </w:p>
    <w:p w:rsidR="00053B16" w:rsidRPr="00B94602" w:rsidRDefault="00053B16" w:rsidP="00335208">
      <w:pPr>
        <w:pStyle w:val="af3"/>
        <w:numPr>
          <w:ilvl w:val="0"/>
          <w:numId w:val="5"/>
        </w:numPr>
        <w:spacing w:after="200" w:line="276" w:lineRule="auto"/>
        <w:jc w:val="both"/>
        <w:rPr>
          <w:sz w:val="28"/>
          <w:szCs w:val="28"/>
          <w:lang w:val="az-Latn-AZ"/>
        </w:rPr>
      </w:pPr>
      <w:r w:rsidRPr="00B94602">
        <w:rPr>
          <w:sz w:val="28"/>
          <w:szCs w:val="28"/>
          <w:lang w:val="az-Latn-AZ"/>
        </w:rPr>
        <w:t>Uzunfokuslu və qisafokuslu R-terapiyası kabinetləri ilə tanışlıq. Xəstəlik tarixlərinin təhlili. Şüa terapiyası seansının müşahidəsi. Şüalanma sahələrinin düzgün tənzimlənməsi.</w:t>
      </w:r>
    </w:p>
    <w:p w:rsidR="00053B16" w:rsidRPr="00B94602" w:rsidRDefault="00053B16" w:rsidP="00335208">
      <w:pPr>
        <w:pStyle w:val="af3"/>
        <w:numPr>
          <w:ilvl w:val="0"/>
          <w:numId w:val="5"/>
        </w:numPr>
        <w:spacing w:after="200" w:line="276" w:lineRule="auto"/>
        <w:jc w:val="both"/>
        <w:rPr>
          <w:sz w:val="28"/>
          <w:szCs w:val="28"/>
          <w:lang w:val="az-Latn-AZ"/>
        </w:rPr>
      </w:pPr>
      <w:r w:rsidRPr="00B94602">
        <w:rPr>
          <w:sz w:val="28"/>
          <w:szCs w:val="28"/>
          <w:lang w:val="az-Latn-AZ"/>
        </w:rPr>
        <w:t>Şüa reaksiyaları və fəsadları. Müalicə və profilaktikası. Şüa terapiyası alan xəstələrdə müşahidə olan ümumi şüa reaksiyası əlamətləri, müalicəsi və profilaktikası. Dəridə, selikli qişalarda, digər üzvlərdə olan yerli şüa reaksiyası əlamətləri; erkən və gecikmiş. Profilaktikası və müalicəsi.</w:t>
      </w:r>
    </w:p>
    <w:p w:rsidR="00C10F24" w:rsidRPr="00EA2585" w:rsidRDefault="00C10F24" w:rsidP="00C10F24">
      <w:pPr>
        <w:pStyle w:val="af3"/>
        <w:rPr>
          <w:b/>
          <w:color w:val="000000"/>
          <w:sz w:val="28"/>
          <w:szCs w:val="28"/>
          <w:shd w:val="clear" w:color="auto" w:fill="FFFFFF"/>
        </w:rPr>
      </w:pPr>
    </w:p>
    <w:p w:rsidR="00C10F24" w:rsidRPr="005305AE" w:rsidRDefault="00C10F24" w:rsidP="00ED0A34">
      <w:pPr>
        <w:pStyle w:val="af3"/>
        <w:jc w:val="center"/>
        <w:rPr>
          <w:b/>
          <w:color w:val="000000"/>
          <w:sz w:val="28"/>
          <w:szCs w:val="28"/>
          <w:shd w:val="clear" w:color="auto" w:fill="FFFFFF"/>
          <w:lang w:val="en-US"/>
        </w:rPr>
      </w:pPr>
      <w:r w:rsidRPr="005305AE">
        <w:rPr>
          <w:b/>
          <w:color w:val="000000"/>
          <w:sz w:val="28"/>
          <w:szCs w:val="28"/>
          <w:shd w:val="clear" w:color="auto" w:fill="FFFFFF"/>
        </w:rPr>
        <w:t>Bacarma</w:t>
      </w:r>
      <w:r w:rsidRPr="005305AE">
        <w:rPr>
          <w:b/>
          <w:color w:val="000000"/>
          <w:sz w:val="28"/>
          <w:szCs w:val="28"/>
          <w:shd w:val="clear" w:color="auto" w:fill="FFFFFF"/>
          <w:lang w:val="az-Latn-AZ"/>
        </w:rPr>
        <w:t>q:</w:t>
      </w:r>
    </w:p>
    <w:p w:rsidR="00053B16" w:rsidRPr="00B94602" w:rsidRDefault="00053B16" w:rsidP="00335208">
      <w:pPr>
        <w:pStyle w:val="af3"/>
        <w:numPr>
          <w:ilvl w:val="0"/>
          <w:numId w:val="5"/>
        </w:numPr>
        <w:spacing w:after="200" w:line="276" w:lineRule="auto"/>
        <w:jc w:val="both"/>
        <w:rPr>
          <w:sz w:val="28"/>
          <w:szCs w:val="28"/>
          <w:lang w:val="az-Latn-AZ"/>
        </w:rPr>
      </w:pPr>
      <w:r w:rsidRPr="00B94602">
        <w:rPr>
          <w:sz w:val="28"/>
          <w:szCs w:val="28"/>
          <w:lang w:val="az-Latn-AZ"/>
        </w:rPr>
        <w:t>Onkoloji xəstəliklərin kliniki, rentgenoloji, endoskopik, patohistoloji və digər müalicə nəvlərinin nəticələrinin kompleks təhlilini, interpretasiyasını bacarmaq.</w:t>
      </w:r>
    </w:p>
    <w:p w:rsidR="00053B16" w:rsidRPr="00B94602" w:rsidRDefault="00053B16" w:rsidP="00335208">
      <w:pPr>
        <w:pStyle w:val="af3"/>
        <w:numPr>
          <w:ilvl w:val="0"/>
          <w:numId w:val="5"/>
        </w:numPr>
        <w:spacing w:after="200" w:line="276" w:lineRule="auto"/>
        <w:jc w:val="both"/>
        <w:rPr>
          <w:sz w:val="28"/>
          <w:szCs w:val="28"/>
          <w:lang w:val="az-Latn-AZ"/>
        </w:rPr>
      </w:pPr>
      <w:r w:rsidRPr="00B94602">
        <w:rPr>
          <w:sz w:val="28"/>
          <w:szCs w:val="28"/>
          <w:lang w:val="az-Latn-AZ"/>
        </w:rPr>
        <w:t>Onkoloji xəstələrdə iş zamanı deontoloji metodların istifadəsini bacarmaq.</w:t>
      </w:r>
    </w:p>
    <w:p w:rsidR="00053B16" w:rsidRPr="00B94602" w:rsidRDefault="00053B16" w:rsidP="00335208">
      <w:pPr>
        <w:pStyle w:val="af3"/>
        <w:numPr>
          <w:ilvl w:val="0"/>
          <w:numId w:val="5"/>
        </w:numPr>
        <w:spacing w:after="200" w:line="276" w:lineRule="auto"/>
        <w:jc w:val="both"/>
        <w:rPr>
          <w:sz w:val="28"/>
          <w:szCs w:val="28"/>
          <w:lang w:val="az-Latn-AZ"/>
        </w:rPr>
      </w:pPr>
      <w:r w:rsidRPr="00B94602">
        <w:rPr>
          <w:sz w:val="28"/>
          <w:szCs w:val="28"/>
          <w:lang w:val="az-Latn-AZ"/>
        </w:rPr>
        <w:t>Bəd xassəli proseseslərin şüa terapiyasının ümumi prinsiplərini bilmək.</w:t>
      </w:r>
    </w:p>
    <w:p w:rsidR="00053B16" w:rsidRPr="00B94602" w:rsidRDefault="00053B16" w:rsidP="00335208">
      <w:pPr>
        <w:pStyle w:val="af3"/>
        <w:numPr>
          <w:ilvl w:val="0"/>
          <w:numId w:val="5"/>
        </w:numPr>
        <w:spacing w:after="200" w:line="276" w:lineRule="auto"/>
        <w:jc w:val="both"/>
        <w:rPr>
          <w:sz w:val="28"/>
          <w:szCs w:val="28"/>
          <w:lang w:val="az-Latn-AZ"/>
        </w:rPr>
      </w:pPr>
      <w:r w:rsidRPr="00B94602">
        <w:rPr>
          <w:sz w:val="28"/>
          <w:szCs w:val="28"/>
          <w:lang w:val="az-Latn-AZ"/>
        </w:rPr>
        <w:t>Texniki vasitələrin təhlükəsiz istifadəsini bacarmaq.</w:t>
      </w:r>
    </w:p>
    <w:p w:rsidR="00053B16" w:rsidRPr="00B94602" w:rsidRDefault="00053B16" w:rsidP="00335208">
      <w:pPr>
        <w:pStyle w:val="af3"/>
        <w:numPr>
          <w:ilvl w:val="0"/>
          <w:numId w:val="5"/>
        </w:numPr>
        <w:spacing w:after="200" w:line="276" w:lineRule="auto"/>
        <w:jc w:val="both"/>
        <w:rPr>
          <w:sz w:val="28"/>
          <w:szCs w:val="28"/>
          <w:lang w:val="az-Latn-AZ"/>
        </w:rPr>
      </w:pPr>
      <w:r w:rsidRPr="00B94602">
        <w:rPr>
          <w:sz w:val="28"/>
          <w:szCs w:val="28"/>
          <w:lang w:val="az-Latn-AZ"/>
        </w:rPr>
        <w:t xml:space="preserve">Şüa terapiyasından sonra reabilitasiya metodlarını bilmək. </w:t>
      </w:r>
    </w:p>
    <w:p w:rsidR="00053B16" w:rsidRPr="00B94602" w:rsidRDefault="00053B16" w:rsidP="00335208">
      <w:pPr>
        <w:pStyle w:val="af3"/>
        <w:numPr>
          <w:ilvl w:val="0"/>
          <w:numId w:val="5"/>
        </w:numPr>
        <w:spacing w:after="200" w:line="276" w:lineRule="auto"/>
        <w:jc w:val="both"/>
        <w:rPr>
          <w:sz w:val="28"/>
          <w:szCs w:val="28"/>
          <w:lang w:val="az-Latn-AZ"/>
        </w:rPr>
      </w:pPr>
      <w:r w:rsidRPr="00B94602">
        <w:rPr>
          <w:sz w:val="28"/>
          <w:szCs w:val="28"/>
          <w:lang w:val="az-Latn-AZ"/>
        </w:rPr>
        <w:t>Radioaktiv mənbələrin miqdarına görə aktivliyinin təyini.</w:t>
      </w:r>
    </w:p>
    <w:p w:rsidR="00053B16" w:rsidRPr="00B94602" w:rsidRDefault="00053B16" w:rsidP="00335208">
      <w:pPr>
        <w:pStyle w:val="af3"/>
        <w:numPr>
          <w:ilvl w:val="0"/>
          <w:numId w:val="5"/>
        </w:numPr>
        <w:spacing w:after="200" w:line="276" w:lineRule="auto"/>
        <w:jc w:val="both"/>
        <w:rPr>
          <w:sz w:val="28"/>
          <w:szCs w:val="28"/>
          <w:lang w:val="az-Latn-AZ"/>
        </w:rPr>
      </w:pPr>
      <w:r w:rsidRPr="00B94602">
        <w:rPr>
          <w:sz w:val="28"/>
          <w:szCs w:val="28"/>
          <w:lang w:val="az-Latn-AZ"/>
        </w:rPr>
        <w:t>Tibbi personalların və xəstənin aldığı şüalanma dozasının hesablanması.</w:t>
      </w:r>
    </w:p>
    <w:p w:rsidR="00053B16" w:rsidRPr="00053B16" w:rsidRDefault="00053B16" w:rsidP="00053B16">
      <w:pPr>
        <w:pStyle w:val="af3"/>
        <w:jc w:val="both"/>
        <w:rPr>
          <w:color w:val="000000"/>
          <w:sz w:val="28"/>
          <w:szCs w:val="28"/>
          <w:shd w:val="clear" w:color="auto" w:fill="FFFFFF"/>
          <w:lang w:val="az-Latn-AZ"/>
        </w:rPr>
      </w:pPr>
    </w:p>
    <w:p w:rsidR="00C10F24" w:rsidRPr="006C5BA6" w:rsidRDefault="00C10F24" w:rsidP="00C10F24">
      <w:pPr>
        <w:widowControl w:val="0"/>
        <w:shd w:val="clear" w:color="auto" w:fill="FFFFFF"/>
        <w:autoSpaceDE w:val="0"/>
        <w:autoSpaceDN w:val="0"/>
        <w:adjustRightInd w:val="0"/>
        <w:spacing w:before="10"/>
        <w:ind w:left="426" w:right="126"/>
        <w:jc w:val="both"/>
        <w:rPr>
          <w:sz w:val="28"/>
          <w:szCs w:val="28"/>
          <w:lang w:val="az-Latn-AZ"/>
        </w:rPr>
      </w:pPr>
    </w:p>
    <w:p w:rsidR="00C10F24" w:rsidRPr="006C5BA6" w:rsidRDefault="00B520AF" w:rsidP="00C10F24">
      <w:pPr>
        <w:jc w:val="center"/>
        <w:rPr>
          <w:b/>
          <w:color w:val="000000"/>
          <w:sz w:val="28"/>
          <w:szCs w:val="28"/>
          <w:shd w:val="clear" w:color="auto" w:fill="FFFFFF"/>
          <w:lang w:val="az-Latn-AZ"/>
        </w:rPr>
      </w:pPr>
      <w:r w:rsidRPr="006C5BA6">
        <w:rPr>
          <w:b/>
          <w:color w:val="000000"/>
          <w:sz w:val="28"/>
          <w:szCs w:val="28"/>
          <w:shd w:val="clear" w:color="auto" w:fill="FFFFFF"/>
          <w:lang w:val="az-Latn-AZ"/>
        </w:rPr>
        <w:t>Vərdişlərə</w:t>
      </w:r>
      <w:r w:rsidR="00C10F24" w:rsidRPr="006C5BA6">
        <w:rPr>
          <w:b/>
          <w:color w:val="000000"/>
          <w:sz w:val="28"/>
          <w:szCs w:val="28"/>
          <w:shd w:val="clear" w:color="auto" w:fill="FFFFFF"/>
          <w:lang w:val="az-Latn-AZ"/>
        </w:rPr>
        <w:t xml:space="preserve"> yiyələnmək:</w:t>
      </w:r>
    </w:p>
    <w:p w:rsidR="00C10F24" w:rsidRPr="006C5BA6" w:rsidRDefault="00C10F24" w:rsidP="00C10F24">
      <w:pPr>
        <w:jc w:val="center"/>
        <w:rPr>
          <w:b/>
          <w:color w:val="000000"/>
          <w:sz w:val="28"/>
          <w:szCs w:val="28"/>
          <w:shd w:val="clear" w:color="auto" w:fill="FFFFFF"/>
          <w:lang w:val="az-Latn-AZ"/>
        </w:rPr>
      </w:pPr>
    </w:p>
    <w:p w:rsidR="00C10F24" w:rsidRPr="006C5BA6" w:rsidRDefault="00C10F24" w:rsidP="00C10F24">
      <w:pPr>
        <w:jc w:val="both"/>
        <w:rPr>
          <w:color w:val="000000"/>
          <w:sz w:val="28"/>
          <w:szCs w:val="28"/>
          <w:shd w:val="clear" w:color="auto" w:fill="FFFFFF"/>
          <w:lang w:val="az-Latn-AZ"/>
        </w:rPr>
      </w:pPr>
      <w:r w:rsidRPr="006C5BA6">
        <w:rPr>
          <w:color w:val="000000"/>
          <w:sz w:val="28"/>
          <w:szCs w:val="28"/>
          <w:shd w:val="clear" w:color="auto" w:fill="FFFFFF"/>
          <w:lang w:val="az-Latn-AZ"/>
        </w:rPr>
        <w:t>•  həkim deontologiyası və tibbi etika prinsiplərinə;</w:t>
      </w:r>
    </w:p>
    <w:p w:rsidR="00C10F24" w:rsidRPr="006C5BA6" w:rsidRDefault="00C10F24" w:rsidP="00C10F24">
      <w:pPr>
        <w:jc w:val="both"/>
        <w:rPr>
          <w:color w:val="000000"/>
          <w:sz w:val="28"/>
          <w:szCs w:val="28"/>
          <w:shd w:val="clear" w:color="auto" w:fill="FFFFFF"/>
          <w:lang w:val="az-Latn-AZ"/>
        </w:rPr>
      </w:pPr>
      <w:r w:rsidRPr="006C5BA6">
        <w:rPr>
          <w:color w:val="000000"/>
          <w:sz w:val="28"/>
          <w:szCs w:val="28"/>
          <w:shd w:val="clear" w:color="auto" w:fill="FFFFFF"/>
          <w:lang w:val="az-Latn-AZ"/>
        </w:rPr>
        <w:t xml:space="preserve"> • müxtəlif yaş qruplarına aid xəstələrin və onların qohumlarının və yaxınlarının "məlumatlı razılıq" qaydalarının şərtlərinə uyğun olaraq məlumatlandırma bacarığına;</w:t>
      </w:r>
    </w:p>
    <w:p w:rsidR="00C10F24" w:rsidRPr="006C5BA6" w:rsidRDefault="00053B16" w:rsidP="00C10F24">
      <w:pPr>
        <w:jc w:val="both"/>
        <w:rPr>
          <w:color w:val="000000"/>
          <w:sz w:val="28"/>
          <w:szCs w:val="28"/>
          <w:shd w:val="clear" w:color="auto" w:fill="FFFFFF"/>
          <w:lang w:val="az-Latn-AZ"/>
        </w:rPr>
      </w:pPr>
      <w:r w:rsidRPr="006C5BA6">
        <w:rPr>
          <w:color w:val="000000"/>
          <w:sz w:val="28"/>
          <w:szCs w:val="28"/>
          <w:shd w:val="clear" w:color="auto" w:fill="FFFFFF"/>
          <w:lang w:val="az-Latn-AZ"/>
        </w:rPr>
        <w:t xml:space="preserve"> • xəstələrə şüa müalicəsinin </w:t>
      </w:r>
      <w:r w:rsidR="00C10F24" w:rsidRPr="006C5BA6">
        <w:rPr>
          <w:color w:val="000000"/>
          <w:sz w:val="28"/>
          <w:szCs w:val="28"/>
          <w:shd w:val="clear" w:color="auto" w:fill="FFFFFF"/>
          <w:lang w:val="az-Latn-AZ"/>
        </w:rPr>
        <w:t xml:space="preserve"> nəticələri əsasında ilkin diaqnoz qoyma bacarığına;</w:t>
      </w:r>
    </w:p>
    <w:p w:rsidR="00C10F24" w:rsidRPr="006C5BA6" w:rsidRDefault="00053B16" w:rsidP="00C10F24">
      <w:pPr>
        <w:jc w:val="both"/>
        <w:rPr>
          <w:color w:val="000000"/>
          <w:sz w:val="28"/>
          <w:szCs w:val="28"/>
          <w:shd w:val="clear" w:color="auto" w:fill="FFFFFF"/>
          <w:lang w:val="az-Latn-AZ"/>
        </w:rPr>
      </w:pPr>
      <w:r w:rsidRPr="006C5BA6">
        <w:rPr>
          <w:color w:val="000000"/>
          <w:sz w:val="28"/>
          <w:szCs w:val="28"/>
          <w:shd w:val="clear" w:color="auto" w:fill="FFFFFF"/>
          <w:lang w:val="az-Latn-AZ"/>
        </w:rPr>
        <w:t xml:space="preserve"> •</w:t>
      </w:r>
      <w:r w:rsidR="00C10F24" w:rsidRPr="006C5BA6">
        <w:rPr>
          <w:color w:val="000000"/>
          <w:sz w:val="28"/>
          <w:szCs w:val="28"/>
          <w:shd w:val="clear" w:color="auto" w:fill="FFFFFF"/>
          <w:lang w:val="az-Latn-AZ"/>
        </w:rPr>
        <w:t xml:space="preserve">müalicə-profilaktika müəssisələrində tibbi qeydiyyat–hesabat sənədləşdirmələrinin aparılması üsullarına; </w:t>
      </w:r>
    </w:p>
    <w:p w:rsidR="00C10F24" w:rsidRPr="006C5BA6" w:rsidRDefault="00C10F24" w:rsidP="00C10F24">
      <w:pPr>
        <w:jc w:val="both"/>
        <w:rPr>
          <w:color w:val="000000"/>
          <w:sz w:val="28"/>
          <w:szCs w:val="28"/>
          <w:shd w:val="clear" w:color="auto" w:fill="FFFFFF"/>
          <w:lang w:val="az-Latn-AZ"/>
        </w:rPr>
      </w:pPr>
      <w:r w:rsidRPr="006C5BA6">
        <w:rPr>
          <w:color w:val="000000"/>
          <w:sz w:val="28"/>
          <w:szCs w:val="28"/>
          <w:shd w:val="clear" w:color="auto" w:fill="FFFFFF"/>
          <w:lang w:val="az-Latn-AZ"/>
        </w:rPr>
        <w:t xml:space="preserve">• müxtəlif növ radioqramları oxumaq texnikasına; </w:t>
      </w:r>
    </w:p>
    <w:p w:rsidR="00C10F24" w:rsidRPr="006C5BA6" w:rsidRDefault="00C10F24" w:rsidP="00C10F24">
      <w:pPr>
        <w:jc w:val="both"/>
        <w:rPr>
          <w:color w:val="000000"/>
          <w:sz w:val="28"/>
          <w:szCs w:val="28"/>
          <w:shd w:val="clear" w:color="auto" w:fill="FFFFFF"/>
          <w:lang w:val="az-Latn-AZ"/>
        </w:rPr>
      </w:pPr>
      <w:r w:rsidRPr="006C5BA6">
        <w:rPr>
          <w:color w:val="000000"/>
          <w:sz w:val="28"/>
          <w:szCs w:val="28"/>
          <w:shd w:val="clear" w:color="auto" w:fill="FFFFFF"/>
          <w:lang w:val="az-Latn-AZ"/>
        </w:rPr>
        <w:t>• müxtəlif yaşlarda o</w:t>
      </w:r>
      <w:r w:rsidR="00053B16" w:rsidRPr="006C5BA6">
        <w:rPr>
          <w:color w:val="000000"/>
          <w:sz w:val="28"/>
          <w:szCs w:val="28"/>
          <w:shd w:val="clear" w:color="auto" w:fill="FFFFFF"/>
          <w:lang w:val="az-Latn-AZ"/>
        </w:rPr>
        <w:t xml:space="preserve">lan xəstələrdə şüa müalicəsi </w:t>
      </w:r>
      <w:r w:rsidRPr="006C5BA6">
        <w:rPr>
          <w:color w:val="000000"/>
          <w:sz w:val="28"/>
          <w:szCs w:val="28"/>
          <w:shd w:val="clear" w:color="auto" w:fill="FFFFFF"/>
          <w:lang w:val="az-Latn-AZ"/>
        </w:rPr>
        <w:t xml:space="preserve"> üsullarının nəticələrinin interpretasiyasına; </w:t>
      </w:r>
    </w:p>
    <w:p w:rsidR="00C10F24" w:rsidRPr="006C5BA6" w:rsidRDefault="00C10F24" w:rsidP="00C10F24">
      <w:pPr>
        <w:jc w:val="both"/>
        <w:rPr>
          <w:color w:val="000000"/>
          <w:sz w:val="28"/>
          <w:szCs w:val="28"/>
          <w:shd w:val="clear" w:color="auto" w:fill="FFFFFF"/>
          <w:lang w:val="az-Latn-AZ"/>
        </w:rPr>
      </w:pPr>
      <w:r w:rsidRPr="006C5BA6">
        <w:rPr>
          <w:color w:val="000000"/>
          <w:sz w:val="28"/>
          <w:szCs w:val="28"/>
          <w:shd w:val="clear" w:color="auto" w:fill="FFFFFF"/>
          <w:lang w:val="az-Latn-AZ"/>
        </w:rPr>
        <w:lastRenderedPageBreak/>
        <w:t>• əlavə müayinələrə və həkim-mütəxəssislərə göndərilmiş olan xəstələrə ilkin diaqnozun qoyulması alqoritminə;</w:t>
      </w:r>
    </w:p>
    <w:p w:rsidR="00C10F24" w:rsidRPr="006C5BA6" w:rsidRDefault="00C10F24" w:rsidP="00C10F24">
      <w:pPr>
        <w:jc w:val="both"/>
        <w:rPr>
          <w:color w:val="000000"/>
          <w:sz w:val="28"/>
          <w:szCs w:val="28"/>
          <w:shd w:val="clear" w:color="auto" w:fill="FFFFFF"/>
          <w:lang w:val="az-Latn-AZ"/>
        </w:rPr>
      </w:pPr>
      <w:r w:rsidRPr="006C5BA6">
        <w:rPr>
          <w:color w:val="000000"/>
          <w:sz w:val="28"/>
          <w:szCs w:val="28"/>
          <w:shd w:val="clear" w:color="auto" w:fill="FFFFFF"/>
          <w:lang w:val="az-Latn-AZ"/>
        </w:rPr>
        <w:t xml:space="preserve"> • şüa </w:t>
      </w:r>
      <w:r w:rsidR="00053B16" w:rsidRPr="006C5BA6">
        <w:rPr>
          <w:color w:val="000000"/>
          <w:sz w:val="28"/>
          <w:szCs w:val="28"/>
          <w:shd w:val="clear" w:color="auto" w:fill="FFFFFF"/>
          <w:lang w:val="az-Latn-AZ"/>
        </w:rPr>
        <w:t xml:space="preserve">müalicəsinin </w:t>
      </w:r>
      <w:r w:rsidRPr="006C5BA6">
        <w:rPr>
          <w:color w:val="000000"/>
          <w:sz w:val="28"/>
          <w:szCs w:val="28"/>
          <w:shd w:val="clear" w:color="auto" w:fill="FFFFFF"/>
          <w:lang w:val="az-Latn-AZ"/>
        </w:rPr>
        <w:t xml:space="preserve">nəticəsini  formalaşdırmaq və onu əsaslandırmaq bacarığına; </w:t>
      </w:r>
    </w:p>
    <w:p w:rsidR="00C10F24" w:rsidRPr="006C5BA6" w:rsidRDefault="00C10F24" w:rsidP="00C10F24">
      <w:pPr>
        <w:jc w:val="both"/>
        <w:rPr>
          <w:color w:val="000000"/>
          <w:sz w:val="28"/>
          <w:szCs w:val="28"/>
          <w:shd w:val="clear" w:color="auto" w:fill="FFFFFF"/>
          <w:lang w:val="az-Latn-AZ"/>
        </w:rPr>
      </w:pPr>
      <w:r w:rsidRPr="006C5BA6">
        <w:rPr>
          <w:color w:val="000000"/>
          <w:sz w:val="28"/>
          <w:szCs w:val="28"/>
          <w:shd w:val="clear" w:color="auto" w:fill="FFFFFF"/>
          <w:lang w:val="az-Latn-AZ"/>
        </w:rPr>
        <w:t xml:space="preserve">• həkimlərin təcili və həyat üçün təhlükəli vəziyyətlər zamanı zərərçəkmişlərə ilkin tibbi yardım göstərmələrinə dair əsas tibbi diaqnostik və müalicəvi tədbirlərin yerinə yetirilməsi alqoritminə. </w:t>
      </w:r>
    </w:p>
    <w:p w:rsidR="007136EE" w:rsidRDefault="007136EE" w:rsidP="00C10F24">
      <w:pPr>
        <w:widowControl w:val="0"/>
        <w:tabs>
          <w:tab w:val="right" w:leader="underscore" w:pos="9639"/>
        </w:tabs>
        <w:spacing w:before="240" w:after="120"/>
        <w:jc w:val="center"/>
        <w:rPr>
          <w:b/>
          <w:bCs/>
          <w:sz w:val="28"/>
          <w:szCs w:val="28"/>
          <w:lang w:val="az-Latn-AZ"/>
        </w:rPr>
      </w:pPr>
    </w:p>
    <w:p w:rsidR="007136EE" w:rsidRDefault="007136EE" w:rsidP="00C10F24">
      <w:pPr>
        <w:widowControl w:val="0"/>
        <w:tabs>
          <w:tab w:val="right" w:leader="underscore" w:pos="9639"/>
        </w:tabs>
        <w:spacing w:before="240" w:after="120"/>
        <w:jc w:val="center"/>
        <w:rPr>
          <w:b/>
          <w:bCs/>
          <w:sz w:val="28"/>
          <w:szCs w:val="28"/>
          <w:lang w:val="az-Latn-AZ"/>
        </w:rPr>
      </w:pPr>
    </w:p>
    <w:p w:rsidR="007136EE" w:rsidRDefault="007136EE" w:rsidP="00C10F24">
      <w:pPr>
        <w:widowControl w:val="0"/>
        <w:tabs>
          <w:tab w:val="right" w:leader="underscore" w:pos="9639"/>
        </w:tabs>
        <w:spacing w:before="240" w:after="120"/>
        <w:jc w:val="center"/>
        <w:rPr>
          <w:b/>
          <w:bCs/>
          <w:sz w:val="28"/>
          <w:szCs w:val="28"/>
          <w:lang w:val="az-Latn-AZ"/>
        </w:rPr>
      </w:pPr>
    </w:p>
    <w:p w:rsidR="007136EE" w:rsidRDefault="007136EE" w:rsidP="00C10F24">
      <w:pPr>
        <w:widowControl w:val="0"/>
        <w:tabs>
          <w:tab w:val="right" w:leader="underscore" w:pos="9639"/>
        </w:tabs>
        <w:spacing w:before="240" w:after="120"/>
        <w:jc w:val="center"/>
        <w:rPr>
          <w:b/>
          <w:bCs/>
          <w:sz w:val="28"/>
          <w:szCs w:val="28"/>
          <w:lang w:val="az-Latn-AZ"/>
        </w:rPr>
      </w:pPr>
    </w:p>
    <w:p w:rsidR="007136EE" w:rsidRDefault="007136EE" w:rsidP="00C10F24">
      <w:pPr>
        <w:widowControl w:val="0"/>
        <w:tabs>
          <w:tab w:val="right" w:leader="underscore" w:pos="9639"/>
        </w:tabs>
        <w:spacing w:before="240" w:after="120"/>
        <w:jc w:val="center"/>
        <w:rPr>
          <w:b/>
          <w:bCs/>
          <w:sz w:val="28"/>
          <w:szCs w:val="28"/>
          <w:lang w:val="az-Latn-AZ"/>
        </w:rPr>
      </w:pPr>
    </w:p>
    <w:p w:rsidR="007136EE" w:rsidRDefault="007136EE" w:rsidP="00C10F24">
      <w:pPr>
        <w:widowControl w:val="0"/>
        <w:tabs>
          <w:tab w:val="right" w:leader="underscore" w:pos="9639"/>
        </w:tabs>
        <w:spacing w:before="240" w:after="120"/>
        <w:jc w:val="center"/>
        <w:rPr>
          <w:b/>
          <w:bCs/>
          <w:sz w:val="28"/>
          <w:szCs w:val="28"/>
          <w:lang w:val="az-Latn-AZ"/>
        </w:rPr>
      </w:pPr>
    </w:p>
    <w:p w:rsidR="007136EE" w:rsidRDefault="007136EE" w:rsidP="00C10F24">
      <w:pPr>
        <w:widowControl w:val="0"/>
        <w:tabs>
          <w:tab w:val="right" w:leader="underscore" w:pos="9639"/>
        </w:tabs>
        <w:spacing w:before="240" w:after="120"/>
        <w:jc w:val="center"/>
        <w:rPr>
          <w:b/>
          <w:bCs/>
          <w:sz w:val="28"/>
          <w:szCs w:val="28"/>
          <w:lang w:val="az-Latn-AZ"/>
        </w:rPr>
      </w:pPr>
    </w:p>
    <w:p w:rsidR="007136EE" w:rsidRDefault="007136EE" w:rsidP="00C10F24">
      <w:pPr>
        <w:widowControl w:val="0"/>
        <w:tabs>
          <w:tab w:val="right" w:leader="underscore" w:pos="9639"/>
        </w:tabs>
        <w:spacing w:before="240" w:after="120"/>
        <w:jc w:val="center"/>
        <w:rPr>
          <w:b/>
          <w:bCs/>
          <w:sz w:val="28"/>
          <w:szCs w:val="28"/>
          <w:lang w:val="az-Latn-AZ"/>
        </w:rPr>
      </w:pPr>
    </w:p>
    <w:p w:rsidR="007136EE" w:rsidRDefault="007136EE" w:rsidP="00C10F24">
      <w:pPr>
        <w:widowControl w:val="0"/>
        <w:tabs>
          <w:tab w:val="right" w:leader="underscore" w:pos="9639"/>
        </w:tabs>
        <w:spacing w:before="240" w:after="120"/>
        <w:jc w:val="center"/>
        <w:rPr>
          <w:b/>
          <w:bCs/>
          <w:sz w:val="28"/>
          <w:szCs w:val="28"/>
          <w:lang w:val="az-Latn-AZ"/>
        </w:rPr>
      </w:pPr>
    </w:p>
    <w:p w:rsidR="007136EE" w:rsidRDefault="007136EE" w:rsidP="00C10F24">
      <w:pPr>
        <w:widowControl w:val="0"/>
        <w:tabs>
          <w:tab w:val="right" w:leader="underscore" w:pos="9639"/>
        </w:tabs>
        <w:spacing w:before="240" w:after="120"/>
        <w:jc w:val="center"/>
        <w:rPr>
          <w:b/>
          <w:bCs/>
          <w:sz w:val="28"/>
          <w:szCs w:val="28"/>
          <w:lang w:val="az-Latn-AZ"/>
        </w:rPr>
      </w:pPr>
    </w:p>
    <w:p w:rsidR="007136EE" w:rsidRDefault="007136EE" w:rsidP="00C10F24">
      <w:pPr>
        <w:widowControl w:val="0"/>
        <w:tabs>
          <w:tab w:val="right" w:leader="underscore" w:pos="9639"/>
        </w:tabs>
        <w:spacing w:before="240" w:after="120"/>
        <w:jc w:val="center"/>
        <w:rPr>
          <w:b/>
          <w:bCs/>
          <w:sz w:val="28"/>
          <w:szCs w:val="28"/>
          <w:lang w:val="az-Latn-AZ"/>
        </w:rPr>
      </w:pPr>
    </w:p>
    <w:p w:rsidR="007136EE" w:rsidRDefault="007136EE" w:rsidP="00C10F24">
      <w:pPr>
        <w:widowControl w:val="0"/>
        <w:tabs>
          <w:tab w:val="right" w:leader="underscore" w:pos="9639"/>
        </w:tabs>
        <w:spacing w:before="240" w:after="120"/>
        <w:jc w:val="center"/>
        <w:rPr>
          <w:b/>
          <w:bCs/>
          <w:sz w:val="28"/>
          <w:szCs w:val="28"/>
          <w:lang w:val="az-Latn-AZ"/>
        </w:rPr>
      </w:pPr>
    </w:p>
    <w:p w:rsidR="007136EE" w:rsidRDefault="007136EE" w:rsidP="00C10F24">
      <w:pPr>
        <w:widowControl w:val="0"/>
        <w:tabs>
          <w:tab w:val="right" w:leader="underscore" w:pos="9639"/>
        </w:tabs>
        <w:spacing w:before="240" w:after="120"/>
        <w:jc w:val="center"/>
        <w:rPr>
          <w:b/>
          <w:bCs/>
          <w:sz w:val="28"/>
          <w:szCs w:val="28"/>
          <w:lang w:val="az-Latn-AZ"/>
        </w:rPr>
      </w:pPr>
    </w:p>
    <w:p w:rsidR="007136EE" w:rsidRDefault="007136EE" w:rsidP="00C10F24">
      <w:pPr>
        <w:widowControl w:val="0"/>
        <w:tabs>
          <w:tab w:val="right" w:leader="underscore" w:pos="9639"/>
        </w:tabs>
        <w:spacing w:before="240" w:after="120"/>
        <w:jc w:val="center"/>
        <w:rPr>
          <w:b/>
          <w:bCs/>
          <w:sz w:val="28"/>
          <w:szCs w:val="28"/>
          <w:lang w:val="az-Latn-AZ"/>
        </w:rPr>
      </w:pPr>
    </w:p>
    <w:p w:rsidR="007136EE" w:rsidRDefault="007136EE" w:rsidP="00C10F24">
      <w:pPr>
        <w:widowControl w:val="0"/>
        <w:tabs>
          <w:tab w:val="right" w:leader="underscore" w:pos="9639"/>
        </w:tabs>
        <w:spacing w:before="240" w:after="120"/>
        <w:jc w:val="center"/>
        <w:rPr>
          <w:b/>
          <w:bCs/>
          <w:sz w:val="28"/>
          <w:szCs w:val="28"/>
          <w:lang w:val="az-Latn-AZ"/>
        </w:rPr>
      </w:pPr>
    </w:p>
    <w:p w:rsidR="007136EE" w:rsidRDefault="007136EE" w:rsidP="00C10F24">
      <w:pPr>
        <w:widowControl w:val="0"/>
        <w:tabs>
          <w:tab w:val="right" w:leader="underscore" w:pos="9639"/>
        </w:tabs>
        <w:spacing w:before="240" w:after="120"/>
        <w:jc w:val="center"/>
        <w:rPr>
          <w:b/>
          <w:bCs/>
          <w:sz w:val="28"/>
          <w:szCs w:val="28"/>
          <w:lang w:val="az-Latn-AZ"/>
        </w:rPr>
      </w:pPr>
    </w:p>
    <w:p w:rsidR="007136EE" w:rsidRDefault="007136EE" w:rsidP="00C10F24">
      <w:pPr>
        <w:widowControl w:val="0"/>
        <w:tabs>
          <w:tab w:val="right" w:leader="underscore" w:pos="9639"/>
        </w:tabs>
        <w:spacing w:before="240" w:after="120"/>
        <w:jc w:val="center"/>
        <w:rPr>
          <w:b/>
          <w:bCs/>
          <w:sz w:val="28"/>
          <w:szCs w:val="28"/>
          <w:lang w:val="az-Latn-AZ"/>
        </w:rPr>
      </w:pPr>
    </w:p>
    <w:p w:rsidR="007136EE" w:rsidRDefault="007136EE" w:rsidP="00C10F24">
      <w:pPr>
        <w:widowControl w:val="0"/>
        <w:tabs>
          <w:tab w:val="right" w:leader="underscore" w:pos="9639"/>
        </w:tabs>
        <w:spacing w:before="240" w:after="120"/>
        <w:jc w:val="center"/>
        <w:rPr>
          <w:b/>
          <w:bCs/>
          <w:sz w:val="28"/>
          <w:szCs w:val="28"/>
          <w:lang w:val="az-Latn-AZ"/>
        </w:rPr>
      </w:pPr>
    </w:p>
    <w:p w:rsidR="007136EE" w:rsidRDefault="007136EE" w:rsidP="00C10F24">
      <w:pPr>
        <w:widowControl w:val="0"/>
        <w:tabs>
          <w:tab w:val="right" w:leader="underscore" w:pos="9639"/>
        </w:tabs>
        <w:spacing w:before="240" w:after="120"/>
        <w:jc w:val="center"/>
        <w:rPr>
          <w:b/>
          <w:bCs/>
          <w:sz w:val="28"/>
          <w:szCs w:val="28"/>
          <w:lang w:val="az-Latn-AZ"/>
        </w:rPr>
      </w:pPr>
    </w:p>
    <w:p w:rsidR="007136EE" w:rsidRDefault="007136EE" w:rsidP="00C10F24">
      <w:pPr>
        <w:widowControl w:val="0"/>
        <w:tabs>
          <w:tab w:val="right" w:leader="underscore" w:pos="9639"/>
        </w:tabs>
        <w:spacing w:before="240" w:after="120"/>
        <w:jc w:val="center"/>
        <w:rPr>
          <w:b/>
          <w:bCs/>
          <w:sz w:val="28"/>
          <w:szCs w:val="28"/>
          <w:lang w:val="az-Latn-AZ"/>
        </w:rPr>
      </w:pPr>
    </w:p>
    <w:p w:rsidR="007136EE" w:rsidRDefault="007136EE" w:rsidP="00C10F24">
      <w:pPr>
        <w:widowControl w:val="0"/>
        <w:tabs>
          <w:tab w:val="right" w:leader="underscore" w:pos="9639"/>
        </w:tabs>
        <w:spacing w:before="240" w:after="120"/>
        <w:jc w:val="center"/>
        <w:rPr>
          <w:b/>
          <w:bCs/>
          <w:sz w:val="28"/>
          <w:szCs w:val="28"/>
          <w:lang w:val="az-Latn-AZ"/>
        </w:rPr>
      </w:pPr>
    </w:p>
    <w:p w:rsidR="00C10F24" w:rsidRPr="005305AE" w:rsidRDefault="00683813" w:rsidP="00C10F24">
      <w:pPr>
        <w:widowControl w:val="0"/>
        <w:tabs>
          <w:tab w:val="right" w:leader="underscore" w:pos="9639"/>
        </w:tabs>
        <w:spacing w:before="240" w:after="120"/>
        <w:jc w:val="center"/>
        <w:rPr>
          <w:b/>
          <w:bCs/>
          <w:sz w:val="28"/>
          <w:szCs w:val="28"/>
          <w:lang w:val="az-Latn-AZ"/>
        </w:rPr>
      </w:pPr>
      <w:r w:rsidRPr="006C5BA6">
        <w:rPr>
          <w:b/>
          <w:bCs/>
          <w:sz w:val="28"/>
          <w:szCs w:val="28"/>
          <w:lang w:val="az-Latn-AZ"/>
        </w:rPr>
        <w:t>4</w:t>
      </w:r>
      <w:r w:rsidR="00C10F24" w:rsidRPr="006C5BA6">
        <w:rPr>
          <w:b/>
          <w:bCs/>
          <w:sz w:val="28"/>
          <w:szCs w:val="28"/>
          <w:lang w:val="az-Latn-AZ"/>
        </w:rPr>
        <w:t xml:space="preserve">. </w:t>
      </w:r>
      <w:r w:rsidR="00C10F24">
        <w:rPr>
          <w:b/>
          <w:bCs/>
          <w:sz w:val="28"/>
          <w:szCs w:val="28"/>
          <w:lang w:val="az-Latn-AZ"/>
        </w:rPr>
        <w:t>ƏSAS HİSSƏ</w:t>
      </w:r>
    </w:p>
    <w:p w:rsidR="00C10F24" w:rsidRPr="00683813" w:rsidRDefault="00683813" w:rsidP="00C10F24">
      <w:pPr>
        <w:widowControl w:val="0"/>
        <w:tabs>
          <w:tab w:val="right" w:leader="underscore" w:pos="9639"/>
        </w:tabs>
        <w:spacing w:before="120" w:after="120"/>
        <w:ind w:firstLine="539"/>
        <w:jc w:val="center"/>
        <w:rPr>
          <w:b/>
          <w:bCs/>
          <w:sz w:val="28"/>
          <w:szCs w:val="28"/>
          <w:lang w:val="az-Latn-AZ"/>
        </w:rPr>
      </w:pPr>
      <w:r w:rsidRPr="00683813">
        <w:rPr>
          <w:b/>
          <w:bCs/>
          <w:sz w:val="28"/>
          <w:szCs w:val="28"/>
          <w:lang w:val="az-Latn-AZ"/>
        </w:rPr>
        <w:lastRenderedPageBreak/>
        <w:t>4.</w:t>
      </w:r>
      <w:r w:rsidR="00C10F24" w:rsidRPr="00683813">
        <w:rPr>
          <w:b/>
          <w:bCs/>
          <w:sz w:val="28"/>
          <w:szCs w:val="28"/>
          <w:lang w:val="az-Latn-AZ"/>
        </w:rPr>
        <w:t xml:space="preserve">1. </w:t>
      </w:r>
      <w:r w:rsidR="00B022AA">
        <w:rPr>
          <w:b/>
          <w:bCs/>
          <w:sz w:val="28"/>
          <w:szCs w:val="28"/>
          <w:lang w:val="az-Latn-AZ"/>
        </w:rPr>
        <w:t>Fənnin</w:t>
      </w:r>
      <w:r w:rsidR="00C10F24" w:rsidRPr="005305AE">
        <w:rPr>
          <w:b/>
          <w:bCs/>
          <w:sz w:val="28"/>
          <w:szCs w:val="28"/>
          <w:lang w:val="az-Latn-AZ"/>
        </w:rPr>
        <w:t xml:space="preserve"> həcmi və tədris işinin növləri</w:t>
      </w:r>
    </w:p>
    <w:p w:rsidR="00E43DC3" w:rsidRPr="005171B1" w:rsidRDefault="00E43DC3" w:rsidP="00E43DC3">
      <w:pPr>
        <w:ind w:left="720"/>
        <w:jc w:val="center"/>
        <w:rPr>
          <w:rFonts w:ascii="Times Roman AzLat" w:hAnsi="Times Roman AzLat"/>
          <w:b/>
          <w:sz w:val="28"/>
          <w:szCs w:val="28"/>
          <w:lang w:val="az-Latn-AZ"/>
        </w:rPr>
      </w:pPr>
    </w:p>
    <w:p w:rsidR="00E43DC3" w:rsidRPr="005171B1" w:rsidRDefault="00E43DC3" w:rsidP="00E43DC3">
      <w:pPr>
        <w:ind w:left="720"/>
        <w:jc w:val="center"/>
        <w:rPr>
          <w:rFonts w:ascii="Times Roman AzLat" w:hAnsi="Times Roman AzLat"/>
          <w:b/>
          <w:sz w:val="28"/>
          <w:szCs w:val="28"/>
          <w:lang w:val="az-Latn-AZ"/>
        </w:rPr>
      </w:pPr>
      <w:r w:rsidRPr="005171B1">
        <w:rPr>
          <w:rFonts w:ascii="Times Roman AzLat" w:hAnsi="Times Roman AzLat"/>
          <w:b/>
          <w:sz w:val="28"/>
          <w:szCs w:val="28"/>
          <w:lang w:val="az-Latn-AZ"/>
        </w:rPr>
        <w:t>M</w:t>
      </w:r>
      <w:r w:rsidRPr="005171B1">
        <w:rPr>
          <w:b/>
          <w:sz w:val="28"/>
          <w:szCs w:val="28"/>
          <w:lang w:val="az-Latn-AZ"/>
        </w:rPr>
        <w:t>ü</w:t>
      </w:r>
      <w:r w:rsidRPr="005171B1">
        <w:rPr>
          <w:rFonts w:ascii="Times Roman AzLat" w:hAnsi="Times Roman AzLat"/>
          <w:b/>
          <w:sz w:val="28"/>
          <w:szCs w:val="28"/>
          <w:lang w:val="az-Latn-AZ"/>
        </w:rPr>
        <w:t>alic</w:t>
      </w:r>
      <w:r w:rsidRPr="005171B1">
        <w:rPr>
          <w:b/>
          <w:sz w:val="28"/>
          <w:szCs w:val="28"/>
          <w:lang w:val="az-Latn-AZ"/>
        </w:rPr>
        <w:t>ə</w:t>
      </w:r>
      <w:r w:rsidRPr="005171B1">
        <w:rPr>
          <w:rFonts w:ascii="Times Roman AzLat" w:hAnsi="Times Roman AzLat"/>
          <w:b/>
          <w:sz w:val="28"/>
          <w:szCs w:val="28"/>
          <w:lang w:val="az-Latn-AZ"/>
        </w:rPr>
        <w:t xml:space="preserve"> profilaktika fakult</w:t>
      </w:r>
      <w:r w:rsidRPr="005171B1">
        <w:rPr>
          <w:b/>
          <w:sz w:val="28"/>
          <w:szCs w:val="28"/>
          <w:lang w:val="az-Latn-AZ"/>
        </w:rPr>
        <w:t>ə</w:t>
      </w:r>
      <w:r w:rsidRPr="005171B1">
        <w:rPr>
          <w:rFonts w:ascii="Times Roman AzLat" w:hAnsi="Times Roman AzLat"/>
          <w:b/>
          <w:sz w:val="28"/>
          <w:szCs w:val="28"/>
          <w:lang w:val="az-Latn-AZ"/>
        </w:rPr>
        <w:t xml:space="preserve">si </w:t>
      </w:r>
      <w:r w:rsidRPr="005171B1">
        <w:rPr>
          <w:b/>
          <w:sz w:val="28"/>
          <w:szCs w:val="28"/>
          <w:lang w:val="az-Latn-AZ"/>
        </w:rPr>
        <w:t>üçü</w:t>
      </w:r>
      <w:r w:rsidRPr="005171B1">
        <w:rPr>
          <w:rFonts w:ascii="Times Roman AzLat" w:hAnsi="Times Roman AzLat"/>
          <w:b/>
          <w:sz w:val="28"/>
          <w:szCs w:val="28"/>
          <w:lang w:val="az-Latn-AZ"/>
        </w:rPr>
        <w:t>n</w:t>
      </w:r>
    </w:p>
    <w:p w:rsidR="00C10F24" w:rsidRDefault="00C10F24" w:rsidP="00E43DC3">
      <w:pPr>
        <w:pStyle w:val="Style11"/>
        <w:widowControl/>
        <w:spacing w:line="240" w:lineRule="auto"/>
        <w:ind w:left="644"/>
        <w:jc w:val="center"/>
        <w:rPr>
          <w:sz w:val="28"/>
          <w:szCs w:val="28"/>
          <w:lang w:val="az-Latn-AZ"/>
        </w:rPr>
      </w:pPr>
    </w:p>
    <w:p w:rsidR="00E43DC3" w:rsidRDefault="00E43DC3" w:rsidP="00C10F24">
      <w:pPr>
        <w:pStyle w:val="Style11"/>
        <w:widowControl/>
        <w:spacing w:line="240" w:lineRule="auto"/>
        <w:ind w:left="644"/>
        <w:jc w:val="left"/>
        <w:rPr>
          <w:sz w:val="28"/>
          <w:szCs w:val="28"/>
          <w:lang w:val="az-Latn-AZ"/>
        </w:rPr>
      </w:pPr>
    </w:p>
    <w:tbl>
      <w:tblPr>
        <w:tblpPr w:leftFromText="180" w:rightFromText="180" w:vertAnchor="text" w:horzAnchor="margin" w:tblpXSpec="center" w:tblpY="-34"/>
        <w:tblW w:w="6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4"/>
        <w:gridCol w:w="3387"/>
        <w:gridCol w:w="1258"/>
        <w:gridCol w:w="1161"/>
      </w:tblGrid>
      <w:tr w:rsidR="00E43DC3" w:rsidRPr="00AB78EA" w:rsidTr="000A78BB">
        <w:trPr>
          <w:trHeight w:val="592"/>
        </w:trPr>
        <w:tc>
          <w:tcPr>
            <w:tcW w:w="364" w:type="dxa"/>
            <w:tcBorders>
              <w:top w:val="single" w:sz="6" w:space="0" w:color="auto"/>
              <w:left w:val="single" w:sz="6" w:space="0" w:color="auto"/>
              <w:bottom w:val="single" w:sz="6" w:space="0" w:color="auto"/>
              <w:right w:val="single" w:sz="6" w:space="0" w:color="auto"/>
            </w:tcBorders>
            <w:shd w:val="clear" w:color="auto" w:fill="auto"/>
          </w:tcPr>
          <w:p w:rsidR="00E43DC3" w:rsidRPr="00AB78EA" w:rsidRDefault="00E43DC3" w:rsidP="000A78BB">
            <w:r w:rsidRPr="00AB78EA">
              <w:rPr>
                <w:lang w:val="en-US"/>
              </w:rPr>
              <w:t>NN</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E43DC3" w:rsidRPr="00AB78EA" w:rsidRDefault="00053B16" w:rsidP="000A78BB">
            <w:pPr>
              <w:jc w:val="center"/>
            </w:pPr>
            <w:r w:rsidRPr="00AB78EA">
              <w:t>Tədrisin növü</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E43DC3" w:rsidRPr="00AB78EA" w:rsidRDefault="00053B16" w:rsidP="00053B16">
            <w:pPr>
              <w:jc w:val="center"/>
            </w:pPr>
            <w:r w:rsidRPr="00AB78EA">
              <w:t>Tədris saatları</w:t>
            </w: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E43DC3" w:rsidRPr="00AB78EA" w:rsidRDefault="00053B16" w:rsidP="000A78BB">
            <w:pPr>
              <w:jc w:val="center"/>
              <w:rPr>
                <w:lang w:val="az-Latn-AZ"/>
              </w:rPr>
            </w:pPr>
            <w:r w:rsidRPr="00AB78EA">
              <w:t>S</w:t>
            </w:r>
            <w:r w:rsidRPr="00AB78EA">
              <w:rPr>
                <w:lang w:val="az-Latn-AZ"/>
              </w:rPr>
              <w:t>emestr</w:t>
            </w:r>
          </w:p>
        </w:tc>
      </w:tr>
      <w:tr w:rsidR="00E43DC3" w:rsidRPr="00AB78EA" w:rsidTr="000A78BB">
        <w:trPr>
          <w:trHeight w:val="878"/>
        </w:trPr>
        <w:tc>
          <w:tcPr>
            <w:tcW w:w="364" w:type="dxa"/>
            <w:tcBorders>
              <w:top w:val="single" w:sz="6" w:space="0" w:color="auto"/>
              <w:left w:val="single" w:sz="6" w:space="0" w:color="auto"/>
              <w:bottom w:val="single" w:sz="6" w:space="0" w:color="auto"/>
              <w:right w:val="single" w:sz="6" w:space="0" w:color="auto"/>
            </w:tcBorders>
            <w:shd w:val="clear" w:color="auto" w:fill="auto"/>
          </w:tcPr>
          <w:p w:rsidR="00E43DC3" w:rsidRPr="00AB78EA" w:rsidRDefault="00E43DC3" w:rsidP="000A78BB">
            <w:pPr>
              <w:rPr>
                <w:i/>
                <w:lang w:val="az-Latn-AZ"/>
              </w:rPr>
            </w:pPr>
            <w:r w:rsidRPr="00AB78EA">
              <w:rPr>
                <w:i/>
              </w:rPr>
              <w:t>1</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E43DC3" w:rsidRPr="00AB78EA" w:rsidRDefault="00E43DC3" w:rsidP="000A78BB">
            <w:pPr>
              <w:rPr>
                <w:i/>
              </w:rPr>
            </w:pPr>
          </w:p>
          <w:p w:rsidR="00E43DC3" w:rsidRPr="00AB78EA" w:rsidRDefault="00053B16" w:rsidP="000A78BB">
            <w:pPr>
              <w:rPr>
                <w:i/>
              </w:rPr>
            </w:pPr>
            <w:r w:rsidRPr="00AB78EA">
              <w:rPr>
                <w:i/>
              </w:rPr>
              <w:t>-şüa terapiyası</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E43DC3" w:rsidRPr="00AB78EA" w:rsidRDefault="00E43DC3" w:rsidP="000A78BB">
            <w:pPr>
              <w:jc w:val="center"/>
              <w:rPr>
                <w:i/>
                <w:lang w:val="az-Latn-AZ"/>
              </w:rPr>
            </w:pPr>
          </w:p>
          <w:p w:rsidR="00E43DC3" w:rsidRPr="00AB78EA" w:rsidRDefault="00E43DC3" w:rsidP="000A78BB">
            <w:pPr>
              <w:jc w:val="center"/>
              <w:rPr>
                <w:i/>
                <w:lang w:val="az-Latn-AZ"/>
              </w:rPr>
            </w:pPr>
            <w:r w:rsidRPr="00AB78EA">
              <w:rPr>
                <w:i/>
                <w:lang w:val="az-Latn-AZ"/>
              </w:rPr>
              <w:t>45</w:t>
            </w:r>
          </w:p>
          <w:p w:rsidR="00E43DC3" w:rsidRPr="00AB78EA" w:rsidRDefault="00E43DC3" w:rsidP="000A78BB">
            <w:pPr>
              <w:jc w:val="center"/>
              <w:rPr>
                <w:i/>
                <w:lang w:val="az-Latn-AZ"/>
              </w:rPr>
            </w:pPr>
          </w:p>
          <w:p w:rsidR="00E43DC3" w:rsidRPr="00AB78EA" w:rsidRDefault="00E43DC3" w:rsidP="000A78BB">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E43DC3" w:rsidRPr="00AB78EA" w:rsidRDefault="00E43DC3" w:rsidP="000A78BB">
            <w:pPr>
              <w:jc w:val="center"/>
              <w:rPr>
                <w:i/>
                <w:lang w:val="az-Latn-AZ"/>
              </w:rPr>
            </w:pPr>
          </w:p>
          <w:p w:rsidR="00E43DC3" w:rsidRPr="00AB78EA" w:rsidRDefault="00E43DC3" w:rsidP="000A78BB">
            <w:pPr>
              <w:jc w:val="center"/>
              <w:rPr>
                <w:i/>
                <w:lang w:val="az-Latn-AZ"/>
              </w:rPr>
            </w:pPr>
            <w:r w:rsidRPr="00AB78EA">
              <w:rPr>
                <w:i/>
                <w:lang w:val="az-Latn-AZ"/>
              </w:rPr>
              <w:t>7</w:t>
            </w:r>
          </w:p>
        </w:tc>
      </w:tr>
      <w:tr w:rsidR="00E43DC3" w:rsidRPr="00AB78EA" w:rsidTr="000A78BB">
        <w:trPr>
          <w:trHeight w:val="651"/>
        </w:trPr>
        <w:tc>
          <w:tcPr>
            <w:tcW w:w="364" w:type="dxa"/>
            <w:tcBorders>
              <w:top w:val="single" w:sz="6" w:space="0" w:color="auto"/>
              <w:left w:val="single" w:sz="6" w:space="0" w:color="auto"/>
              <w:bottom w:val="single" w:sz="6" w:space="0" w:color="auto"/>
              <w:right w:val="single" w:sz="6" w:space="0" w:color="auto"/>
            </w:tcBorders>
            <w:shd w:val="clear" w:color="auto" w:fill="auto"/>
          </w:tcPr>
          <w:p w:rsidR="00E43DC3" w:rsidRPr="00AB78EA" w:rsidRDefault="00E43DC3" w:rsidP="000A78BB">
            <w:pPr>
              <w:rPr>
                <w:i/>
              </w:rPr>
            </w:pPr>
            <w:r w:rsidRPr="00AB78EA">
              <w:rPr>
                <w:i/>
              </w:rPr>
              <w:t>.</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E43DC3" w:rsidRPr="00AB78EA" w:rsidRDefault="00053B16" w:rsidP="000A78BB">
            <w:pPr>
              <w:rPr>
                <w:i/>
              </w:rPr>
            </w:pPr>
            <w:r w:rsidRPr="00AB78EA">
              <w:rPr>
                <w:i/>
              </w:rPr>
              <w:t>Mühazirələr</w:t>
            </w:r>
          </w:p>
          <w:p w:rsidR="00E43DC3" w:rsidRPr="00AB78EA" w:rsidRDefault="00053B16" w:rsidP="000A78BB">
            <w:pPr>
              <w:rPr>
                <w:i/>
              </w:rPr>
            </w:pPr>
            <w:r w:rsidRPr="00AB78EA">
              <w:rPr>
                <w:i/>
              </w:rPr>
              <w:t>-şüa terapiyası</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E43DC3" w:rsidRPr="00AB78EA" w:rsidRDefault="00E43DC3" w:rsidP="000A78BB">
            <w:pPr>
              <w:jc w:val="center"/>
              <w:rPr>
                <w:i/>
              </w:rPr>
            </w:pPr>
            <w:r w:rsidRPr="00AB78EA">
              <w:rPr>
                <w:i/>
              </w:rPr>
              <w:t>10</w:t>
            </w: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E43DC3" w:rsidRPr="00AB78EA" w:rsidRDefault="00E43DC3" w:rsidP="000A78BB">
            <w:pPr>
              <w:jc w:val="center"/>
              <w:rPr>
                <w:i/>
                <w:lang w:val="az-Latn-AZ"/>
              </w:rPr>
            </w:pPr>
            <w:r w:rsidRPr="00AB78EA">
              <w:rPr>
                <w:i/>
                <w:lang w:val="az-Latn-AZ"/>
              </w:rPr>
              <w:t>7</w:t>
            </w:r>
          </w:p>
          <w:p w:rsidR="00E43DC3" w:rsidRPr="00AB78EA" w:rsidRDefault="00E43DC3" w:rsidP="000A78BB">
            <w:pPr>
              <w:jc w:val="center"/>
              <w:rPr>
                <w:i/>
                <w:lang w:val="en-US"/>
              </w:rPr>
            </w:pPr>
          </w:p>
        </w:tc>
      </w:tr>
      <w:tr w:rsidR="00E43DC3" w:rsidRPr="00AB78EA" w:rsidTr="000A78BB">
        <w:trPr>
          <w:trHeight w:val="651"/>
        </w:trPr>
        <w:tc>
          <w:tcPr>
            <w:tcW w:w="364" w:type="dxa"/>
            <w:tcBorders>
              <w:top w:val="single" w:sz="6" w:space="0" w:color="auto"/>
              <w:left w:val="single" w:sz="6" w:space="0" w:color="auto"/>
              <w:bottom w:val="single" w:sz="6" w:space="0" w:color="auto"/>
              <w:right w:val="single" w:sz="6" w:space="0" w:color="auto"/>
            </w:tcBorders>
            <w:shd w:val="clear" w:color="auto" w:fill="auto"/>
          </w:tcPr>
          <w:p w:rsidR="00E43DC3" w:rsidRPr="00AB78EA" w:rsidRDefault="00E43DC3" w:rsidP="000A78BB">
            <w:pPr>
              <w:rPr>
                <w:lang w:val="az-Latn-AZ"/>
              </w:rPr>
            </w:pPr>
            <w:r w:rsidRPr="00AB78EA">
              <w:t>3</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E43DC3" w:rsidRPr="00AB78EA" w:rsidRDefault="00053B16" w:rsidP="000A78BB">
            <w:pPr>
              <w:rPr>
                <w:i/>
              </w:rPr>
            </w:pPr>
            <w:r w:rsidRPr="00AB78EA">
              <w:rPr>
                <w:i/>
              </w:rPr>
              <w:t>Praktiki məşğələlər</w:t>
            </w:r>
          </w:p>
          <w:p w:rsidR="00E43DC3" w:rsidRPr="00AB78EA" w:rsidRDefault="00053B16" w:rsidP="00E43DC3">
            <w:pPr>
              <w:rPr>
                <w:i/>
              </w:rPr>
            </w:pPr>
            <w:r w:rsidRPr="00AB78EA">
              <w:rPr>
                <w:i/>
              </w:rPr>
              <w:t>-şüa terapiyası</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E43DC3" w:rsidRPr="00AB78EA" w:rsidRDefault="00E43DC3" w:rsidP="000A78BB">
            <w:pPr>
              <w:jc w:val="center"/>
              <w:rPr>
                <w:i/>
              </w:rPr>
            </w:pPr>
          </w:p>
          <w:p w:rsidR="00E43DC3" w:rsidRPr="00AB78EA" w:rsidRDefault="00E43DC3" w:rsidP="000A78BB">
            <w:pPr>
              <w:jc w:val="center"/>
              <w:rPr>
                <w:i/>
                <w:lang w:val="az-Latn-AZ"/>
              </w:rPr>
            </w:pPr>
            <w:r w:rsidRPr="00AB78EA">
              <w:rPr>
                <w:i/>
              </w:rPr>
              <w:t>3</w:t>
            </w:r>
            <w:r w:rsidRPr="00AB78EA">
              <w:rPr>
                <w:i/>
                <w:lang w:val="az-Latn-AZ"/>
              </w:rPr>
              <w:t>5</w:t>
            </w:r>
          </w:p>
          <w:p w:rsidR="00E43DC3" w:rsidRPr="00AB78EA" w:rsidRDefault="00E43DC3" w:rsidP="000A78BB">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E43DC3" w:rsidRPr="00AB78EA" w:rsidRDefault="00E43DC3" w:rsidP="000A78BB">
            <w:pPr>
              <w:jc w:val="center"/>
              <w:rPr>
                <w:i/>
              </w:rPr>
            </w:pPr>
          </w:p>
          <w:p w:rsidR="00E43DC3" w:rsidRPr="00AB78EA" w:rsidRDefault="00E43DC3" w:rsidP="000A78BB">
            <w:pPr>
              <w:jc w:val="center"/>
              <w:rPr>
                <w:i/>
                <w:lang w:val="az-Latn-AZ"/>
              </w:rPr>
            </w:pPr>
            <w:r w:rsidRPr="00AB78EA">
              <w:rPr>
                <w:i/>
                <w:lang w:val="az-Latn-AZ"/>
              </w:rPr>
              <w:t>7</w:t>
            </w:r>
          </w:p>
          <w:p w:rsidR="00E43DC3" w:rsidRPr="00AB78EA" w:rsidRDefault="00E43DC3" w:rsidP="000A78BB">
            <w:pPr>
              <w:jc w:val="center"/>
              <w:rPr>
                <w:i/>
              </w:rPr>
            </w:pPr>
          </w:p>
        </w:tc>
      </w:tr>
      <w:tr w:rsidR="00E43DC3" w:rsidRPr="00AB78EA" w:rsidTr="000A78BB">
        <w:trPr>
          <w:trHeight w:val="878"/>
        </w:trPr>
        <w:tc>
          <w:tcPr>
            <w:tcW w:w="364" w:type="dxa"/>
            <w:tcBorders>
              <w:top w:val="single" w:sz="6" w:space="0" w:color="auto"/>
              <w:left w:val="single" w:sz="6" w:space="0" w:color="auto"/>
              <w:bottom w:val="single" w:sz="6" w:space="0" w:color="auto"/>
              <w:right w:val="single" w:sz="6" w:space="0" w:color="auto"/>
            </w:tcBorders>
            <w:shd w:val="clear" w:color="auto" w:fill="auto"/>
          </w:tcPr>
          <w:p w:rsidR="00E43DC3" w:rsidRPr="00AB78EA" w:rsidRDefault="00E43DC3" w:rsidP="000A78BB">
            <w:pPr>
              <w:rPr>
                <w:i/>
              </w:rPr>
            </w:pPr>
            <w:r w:rsidRPr="00AB78EA">
              <w:rPr>
                <w:i/>
              </w:rPr>
              <w:t xml:space="preserve">4     </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E43DC3" w:rsidRPr="00AB78EA" w:rsidRDefault="00053B16" w:rsidP="000A78BB">
            <w:pPr>
              <w:rPr>
                <w:i/>
                <w:lang w:val="az-Latn-AZ"/>
              </w:rPr>
            </w:pPr>
            <w:r w:rsidRPr="00AB78EA">
              <w:rPr>
                <w:i/>
                <w:lang w:val="az-Latn-AZ"/>
              </w:rPr>
              <w:t>Ödəmə növü</w:t>
            </w:r>
          </w:p>
          <w:p w:rsidR="00E43DC3" w:rsidRPr="00AB78EA" w:rsidRDefault="00053B16" w:rsidP="000A78BB">
            <w:pPr>
              <w:rPr>
                <w:i/>
              </w:rPr>
            </w:pPr>
            <w:r w:rsidRPr="00AB78EA">
              <w:rPr>
                <w:i/>
              </w:rPr>
              <w:t>-Şüa terapiyası</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E43DC3" w:rsidRPr="00AB78EA" w:rsidRDefault="00E43DC3" w:rsidP="000A78BB">
            <w:pPr>
              <w:jc w:val="center"/>
              <w:rPr>
                <w:i/>
              </w:rPr>
            </w:pPr>
          </w:p>
          <w:p w:rsidR="00E43DC3" w:rsidRPr="00AB78EA" w:rsidRDefault="00E43DC3" w:rsidP="000A78BB">
            <w:pPr>
              <w:jc w:val="center"/>
              <w:rPr>
                <w:i/>
                <w:lang w:val="az-Latn-AZ"/>
              </w:rPr>
            </w:pPr>
            <w:r w:rsidRPr="00AB78EA">
              <w:rPr>
                <w:i/>
                <w:lang w:val="az-Latn-AZ"/>
              </w:rPr>
              <w:t>imtahan</w:t>
            </w:r>
          </w:p>
          <w:p w:rsidR="00E43DC3" w:rsidRPr="00AB78EA" w:rsidRDefault="00E43DC3" w:rsidP="000A78BB">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E43DC3" w:rsidRPr="00AB78EA" w:rsidRDefault="00E43DC3" w:rsidP="00053B16">
            <w:pPr>
              <w:rPr>
                <w:i/>
                <w:lang w:val="az-Latn-AZ"/>
              </w:rPr>
            </w:pPr>
          </w:p>
          <w:p w:rsidR="00E43DC3" w:rsidRPr="00AB78EA" w:rsidRDefault="00E43DC3" w:rsidP="000A78BB">
            <w:pPr>
              <w:jc w:val="center"/>
              <w:rPr>
                <w:i/>
                <w:lang w:val="az-Latn-AZ"/>
              </w:rPr>
            </w:pPr>
            <w:r w:rsidRPr="00AB78EA">
              <w:rPr>
                <w:i/>
                <w:lang w:val="az-Latn-AZ"/>
              </w:rPr>
              <w:t>7</w:t>
            </w:r>
          </w:p>
          <w:p w:rsidR="00E43DC3" w:rsidRPr="00AB78EA" w:rsidRDefault="00E43DC3" w:rsidP="000A78BB">
            <w:pPr>
              <w:jc w:val="center"/>
              <w:rPr>
                <w:i/>
              </w:rPr>
            </w:pPr>
          </w:p>
        </w:tc>
      </w:tr>
    </w:tbl>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Pr="005171B1" w:rsidRDefault="00E43DC3" w:rsidP="00E43DC3">
      <w:pPr>
        <w:jc w:val="center"/>
        <w:rPr>
          <w:rFonts w:ascii="Times Roman AzLat" w:hAnsi="Times Roman AzLat"/>
          <w:b/>
          <w:sz w:val="28"/>
          <w:szCs w:val="28"/>
          <w:lang w:val="az-Latn-AZ"/>
        </w:rPr>
      </w:pPr>
    </w:p>
    <w:p w:rsidR="00E43DC3" w:rsidRPr="005171B1" w:rsidRDefault="00E43DC3" w:rsidP="00E43DC3">
      <w:pPr>
        <w:jc w:val="center"/>
        <w:rPr>
          <w:rFonts w:ascii="Times Roman AzLat" w:hAnsi="Times Roman AzLat"/>
          <w:b/>
          <w:sz w:val="28"/>
          <w:szCs w:val="28"/>
          <w:lang w:val="az-Latn-AZ"/>
        </w:rPr>
      </w:pPr>
      <w:r w:rsidRPr="005171B1">
        <w:rPr>
          <w:rFonts w:ascii="Times Roman AzLat" w:hAnsi="Times Roman AzLat"/>
          <w:b/>
          <w:sz w:val="28"/>
          <w:szCs w:val="28"/>
          <w:lang w:val="az-Latn-AZ"/>
        </w:rPr>
        <w:t>H</w:t>
      </w:r>
      <w:r w:rsidRPr="005171B1">
        <w:rPr>
          <w:b/>
          <w:sz w:val="28"/>
          <w:szCs w:val="28"/>
          <w:lang w:val="az-Latn-AZ"/>
        </w:rPr>
        <w:t>ə</w:t>
      </w:r>
      <w:r w:rsidRPr="005171B1">
        <w:rPr>
          <w:rFonts w:ascii="Times Roman AzLat" w:hAnsi="Times Roman AzLat"/>
          <w:b/>
          <w:sz w:val="28"/>
          <w:szCs w:val="28"/>
          <w:lang w:val="az-Latn-AZ"/>
        </w:rPr>
        <w:t>rbi tibb fakult</w:t>
      </w:r>
      <w:r w:rsidRPr="005171B1">
        <w:rPr>
          <w:b/>
          <w:sz w:val="28"/>
          <w:szCs w:val="28"/>
          <w:lang w:val="az-Latn-AZ"/>
        </w:rPr>
        <w:t>ə</w:t>
      </w:r>
      <w:r w:rsidRPr="005171B1">
        <w:rPr>
          <w:rFonts w:ascii="Times Roman AzLat" w:hAnsi="Times Roman AzLat"/>
          <w:b/>
          <w:sz w:val="28"/>
          <w:szCs w:val="28"/>
          <w:lang w:val="az-Latn-AZ"/>
        </w:rPr>
        <w:t xml:space="preserve">si </w:t>
      </w:r>
      <w:r w:rsidRPr="005171B1">
        <w:rPr>
          <w:b/>
          <w:sz w:val="28"/>
          <w:szCs w:val="28"/>
          <w:lang w:val="az-Latn-AZ"/>
        </w:rPr>
        <w:t>üçü</w:t>
      </w:r>
      <w:r w:rsidRPr="005171B1">
        <w:rPr>
          <w:rFonts w:ascii="Times Roman AzLat" w:hAnsi="Times Roman AzLat"/>
          <w:b/>
          <w:sz w:val="28"/>
          <w:szCs w:val="28"/>
          <w:lang w:val="az-Latn-AZ"/>
        </w:rPr>
        <w:t>n</w:t>
      </w:r>
    </w:p>
    <w:p w:rsidR="00E43DC3" w:rsidRDefault="00E43DC3" w:rsidP="00C10F24">
      <w:pPr>
        <w:pStyle w:val="Style11"/>
        <w:widowControl/>
        <w:spacing w:line="240" w:lineRule="auto"/>
        <w:ind w:left="644"/>
        <w:jc w:val="left"/>
        <w:rPr>
          <w:sz w:val="28"/>
          <w:szCs w:val="28"/>
          <w:lang w:val="az-Latn-AZ"/>
        </w:rPr>
      </w:pPr>
    </w:p>
    <w:tbl>
      <w:tblPr>
        <w:tblpPr w:leftFromText="180" w:rightFromText="180" w:vertAnchor="text" w:horzAnchor="margin" w:tblpXSpec="center" w:tblpY="-34"/>
        <w:tblW w:w="6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4"/>
        <w:gridCol w:w="3387"/>
        <w:gridCol w:w="1258"/>
        <w:gridCol w:w="1161"/>
      </w:tblGrid>
      <w:tr w:rsidR="00053B16" w:rsidRPr="00AB78EA" w:rsidTr="006C5BA6">
        <w:trPr>
          <w:trHeight w:val="592"/>
        </w:trPr>
        <w:tc>
          <w:tcPr>
            <w:tcW w:w="364"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r w:rsidRPr="00AB78EA">
              <w:rPr>
                <w:lang w:val="en-US"/>
              </w:rPr>
              <w:t>NN</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jc w:val="center"/>
            </w:pPr>
            <w:r w:rsidRPr="00AB78EA">
              <w:t>Tədrisin növü</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jc w:val="center"/>
            </w:pPr>
            <w:r w:rsidRPr="00AB78EA">
              <w:t>Tədris saatları</w:t>
            </w: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jc w:val="center"/>
              <w:rPr>
                <w:lang w:val="az-Latn-AZ"/>
              </w:rPr>
            </w:pPr>
            <w:r w:rsidRPr="00AB78EA">
              <w:t>S</w:t>
            </w:r>
            <w:r w:rsidRPr="00AB78EA">
              <w:rPr>
                <w:lang w:val="az-Latn-AZ"/>
              </w:rPr>
              <w:t>emestr</w:t>
            </w:r>
          </w:p>
        </w:tc>
      </w:tr>
      <w:tr w:rsidR="00053B16" w:rsidRPr="00AB78EA" w:rsidTr="006C5BA6">
        <w:trPr>
          <w:trHeight w:val="878"/>
        </w:trPr>
        <w:tc>
          <w:tcPr>
            <w:tcW w:w="364"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rPr>
                <w:i/>
                <w:lang w:val="az-Latn-AZ"/>
              </w:rPr>
            </w:pPr>
            <w:r w:rsidRPr="00AB78EA">
              <w:rPr>
                <w:i/>
              </w:rPr>
              <w:t>1</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rPr>
                <w:i/>
              </w:rPr>
            </w:pPr>
          </w:p>
          <w:p w:rsidR="00053B16" w:rsidRPr="00AB78EA" w:rsidRDefault="00053B16" w:rsidP="006C5BA6">
            <w:pPr>
              <w:rPr>
                <w:i/>
              </w:rPr>
            </w:pPr>
            <w:r w:rsidRPr="00AB78EA">
              <w:rPr>
                <w:i/>
              </w:rPr>
              <w:t>-şüa terapiyası</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jc w:val="center"/>
              <w:rPr>
                <w:i/>
                <w:lang w:val="az-Latn-AZ"/>
              </w:rPr>
            </w:pPr>
          </w:p>
          <w:p w:rsidR="00053B16" w:rsidRPr="00AB78EA" w:rsidRDefault="00053B16" w:rsidP="006C5BA6">
            <w:pPr>
              <w:jc w:val="center"/>
              <w:rPr>
                <w:i/>
                <w:lang w:val="az-Latn-AZ"/>
              </w:rPr>
            </w:pPr>
            <w:r w:rsidRPr="00AB78EA">
              <w:rPr>
                <w:i/>
                <w:lang w:val="az-Latn-AZ"/>
              </w:rPr>
              <w:t>30</w:t>
            </w:r>
          </w:p>
          <w:p w:rsidR="00053B16" w:rsidRPr="00AB78EA" w:rsidRDefault="00053B16" w:rsidP="006C5BA6">
            <w:pPr>
              <w:jc w:val="center"/>
              <w:rPr>
                <w:i/>
                <w:lang w:val="az-Latn-AZ"/>
              </w:rPr>
            </w:pPr>
          </w:p>
          <w:p w:rsidR="00053B16" w:rsidRPr="00AB78EA" w:rsidRDefault="00053B16" w:rsidP="006C5BA6">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jc w:val="center"/>
              <w:rPr>
                <w:i/>
                <w:lang w:val="az-Latn-AZ"/>
              </w:rPr>
            </w:pPr>
          </w:p>
          <w:p w:rsidR="00053B16" w:rsidRPr="00AB78EA" w:rsidRDefault="00053B16" w:rsidP="006C5BA6">
            <w:pPr>
              <w:jc w:val="center"/>
              <w:rPr>
                <w:i/>
                <w:lang w:val="az-Latn-AZ"/>
              </w:rPr>
            </w:pPr>
            <w:r w:rsidRPr="00AB78EA">
              <w:rPr>
                <w:i/>
                <w:lang w:val="az-Latn-AZ"/>
              </w:rPr>
              <w:t>7</w:t>
            </w:r>
          </w:p>
        </w:tc>
      </w:tr>
      <w:tr w:rsidR="00053B16" w:rsidRPr="00AB78EA" w:rsidTr="006C5BA6">
        <w:trPr>
          <w:trHeight w:val="651"/>
        </w:trPr>
        <w:tc>
          <w:tcPr>
            <w:tcW w:w="364"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rPr>
                <w:i/>
              </w:rPr>
            </w:pPr>
            <w:r w:rsidRPr="00AB78EA">
              <w:rPr>
                <w:i/>
              </w:rPr>
              <w:t>.</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rPr>
                <w:i/>
              </w:rPr>
            </w:pPr>
            <w:r w:rsidRPr="00AB78EA">
              <w:rPr>
                <w:i/>
              </w:rPr>
              <w:t>Mühazirələr</w:t>
            </w:r>
          </w:p>
          <w:p w:rsidR="00053B16" w:rsidRPr="00AB78EA" w:rsidRDefault="00053B16" w:rsidP="006C5BA6">
            <w:pPr>
              <w:rPr>
                <w:i/>
              </w:rPr>
            </w:pPr>
            <w:r w:rsidRPr="00AB78EA">
              <w:rPr>
                <w:i/>
              </w:rPr>
              <w:t>-şüa terapiyası</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jc w:val="center"/>
              <w:rPr>
                <w:i/>
              </w:rPr>
            </w:pPr>
            <w:r w:rsidRPr="00AB78EA">
              <w:rPr>
                <w:i/>
              </w:rPr>
              <w:t>10</w:t>
            </w: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jc w:val="center"/>
              <w:rPr>
                <w:i/>
                <w:lang w:val="az-Latn-AZ"/>
              </w:rPr>
            </w:pPr>
            <w:r w:rsidRPr="00AB78EA">
              <w:rPr>
                <w:i/>
                <w:lang w:val="az-Latn-AZ"/>
              </w:rPr>
              <w:t>7</w:t>
            </w:r>
          </w:p>
          <w:p w:rsidR="00053B16" w:rsidRPr="00AB78EA" w:rsidRDefault="00053B16" w:rsidP="006C5BA6">
            <w:pPr>
              <w:jc w:val="center"/>
              <w:rPr>
                <w:i/>
                <w:lang w:val="en-US"/>
              </w:rPr>
            </w:pPr>
          </w:p>
        </w:tc>
      </w:tr>
      <w:tr w:rsidR="00053B16" w:rsidRPr="00AB78EA" w:rsidTr="006C5BA6">
        <w:trPr>
          <w:trHeight w:val="651"/>
        </w:trPr>
        <w:tc>
          <w:tcPr>
            <w:tcW w:w="364"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rPr>
                <w:lang w:val="az-Latn-AZ"/>
              </w:rPr>
            </w:pPr>
            <w:r w:rsidRPr="00AB78EA">
              <w:t>3</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rPr>
                <w:i/>
              </w:rPr>
            </w:pPr>
            <w:r w:rsidRPr="00AB78EA">
              <w:rPr>
                <w:i/>
              </w:rPr>
              <w:t>Praktiki məşğələlər</w:t>
            </w:r>
          </w:p>
          <w:p w:rsidR="00053B16" w:rsidRPr="00AB78EA" w:rsidRDefault="00053B16" w:rsidP="006C5BA6">
            <w:pPr>
              <w:rPr>
                <w:i/>
              </w:rPr>
            </w:pPr>
            <w:r w:rsidRPr="00AB78EA">
              <w:rPr>
                <w:i/>
              </w:rPr>
              <w:t>-şüa terapiyası</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jc w:val="center"/>
              <w:rPr>
                <w:i/>
              </w:rPr>
            </w:pPr>
          </w:p>
          <w:p w:rsidR="00053B16" w:rsidRPr="00AB78EA" w:rsidRDefault="00053B16" w:rsidP="006C5BA6">
            <w:pPr>
              <w:jc w:val="center"/>
              <w:rPr>
                <w:i/>
                <w:lang w:val="az-Latn-AZ"/>
              </w:rPr>
            </w:pPr>
            <w:r w:rsidRPr="00AB78EA">
              <w:rPr>
                <w:i/>
              </w:rPr>
              <w:t>20</w:t>
            </w:r>
          </w:p>
          <w:p w:rsidR="00053B16" w:rsidRPr="00AB78EA" w:rsidRDefault="00053B16" w:rsidP="006C5BA6">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jc w:val="center"/>
              <w:rPr>
                <w:i/>
              </w:rPr>
            </w:pPr>
          </w:p>
          <w:p w:rsidR="00053B16" w:rsidRPr="00AB78EA" w:rsidRDefault="00053B16" w:rsidP="006C5BA6">
            <w:pPr>
              <w:jc w:val="center"/>
              <w:rPr>
                <w:i/>
                <w:lang w:val="az-Latn-AZ"/>
              </w:rPr>
            </w:pPr>
            <w:r w:rsidRPr="00AB78EA">
              <w:rPr>
                <w:i/>
                <w:lang w:val="az-Latn-AZ"/>
              </w:rPr>
              <w:t>7</w:t>
            </w:r>
          </w:p>
          <w:p w:rsidR="00053B16" w:rsidRPr="00AB78EA" w:rsidRDefault="00053B16" w:rsidP="006C5BA6">
            <w:pPr>
              <w:jc w:val="center"/>
              <w:rPr>
                <w:i/>
              </w:rPr>
            </w:pPr>
          </w:p>
        </w:tc>
      </w:tr>
      <w:tr w:rsidR="00053B16" w:rsidRPr="00AB78EA" w:rsidTr="006C5BA6">
        <w:trPr>
          <w:trHeight w:val="878"/>
        </w:trPr>
        <w:tc>
          <w:tcPr>
            <w:tcW w:w="364"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rPr>
                <w:i/>
              </w:rPr>
            </w:pPr>
            <w:r w:rsidRPr="00AB78EA">
              <w:rPr>
                <w:i/>
              </w:rPr>
              <w:t xml:space="preserve">4     </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rPr>
                <w:i/>
                <w:lang w:val="az-Latn-AZ"/>
              </w:rPr>
            </w:pPr>
            <w:r w:rsidRPr="00AB78EA">
              <w:rPr>
                <w:i/>
                <w:lang w:val="az-Latn-AZ"/>
              </w:rPr>
              <w:t>Ödəmə növü</w:t>
            </w:r>
          </w:p>
          <w:p w:rsidR="00053B16" w:rsidRPr="00AB78EA" w:rsidRDefault="00053B16" w:rsidP="006C5BA6">
            <w:pPr>
              <w:rPr>
                <w:i/>
              </w:rPr>
            </w:pPr>
            <w:r w:rsidRPr="00AB78EA">
              <w:rPr>
                <w:i/>
              </w:rPr>
              <w:t>-Şüa terapiyası</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jc w:val="center"/>
              <w:rPr>
                <w:i/>
              </w:rPr>
            </w:pPr>
          </w:p>
          <w:p w:rsidR="00053B16" w:rsidRPr="00AB78EA" w:rsidRDefault="00053B16" w:rsidP="006C5BA6">
            <w:pPr>
              <w:jc w:val="center"/>
              <w:rPr>
                <w:i/>
                <w:lang w:val="az-Latn-AZ"/>
              </w:rPr>
            </w:pPr>
            <w:r w:rsidRPr="00AB78EA">
              <w:rPr>
                <w:i/>
                <w:lang w:val="az-Latn-AZ"/>
              </w:rPr>
              <w:t>imtahan</w:t>
            </w:r>
          </w:p>
          <w:p w:rsidR="00053B16" w:rsidRPr="00AB78EA" w:rsidRDefault="00053B16" w:rsidP="006C5BA6">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rPr>
                <w:i/>
                <w:lang w:val="az-Latn-AZ"/>
              </w:rPr>
            </w:pPr>
          </w:p>
          <w:p w:rsidR="00053B16" w:rsidRPr="00AB78EA" w:rsidRDefault="00053B16" w:rsidP="006C5BA6">
            <w:pPr>
              <w:jc w:val="center"/>
              <w:rPr>
                <w:i/>
                <w:lang w:val="az-Latn-AZ"/>
              </w:rPr>
            </w:pPr>
            <w:r w:rsidRPr="00AB78EA">
              <w:rPr>
                <w:i/>
                <w:lang w:val="az-Latn-AZ"/>
              </w:rPr>
              <w:t>7</w:t>
            </w:r>
          </w:p>
          <w:p w:rsidR="00053B16" w:rsidRPr="00AB78EA" w:rsidRDefault="00053B16" w:rsidP="006C5BA6">
            <w:pPr>
              <w:jc w:val="center"/>
              <w:rPr>
                <w:i/>
              </w:rPr>
            </w:pPr>
          </w:p>
        </w:tc>
      </w:tr>
    </w:tbl>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053B16" w:rsidRDefault="00053B16" w:rsidP="00E43DC3">
      <w:pPr>
        <w:jc w:val="center"/>
        <w:rPr>
          <w:rFonts w:ascii="Times Roman AzLat" w:hAnsi="Times Roman AzLat"/>
          <w:b/>
          <w:sz w:val="28"/>
          <w:szCs w:val="28"/>
          <w:lang w:val="az-Latn-AZ"/>
        </w:rPr>
      </w:pPr>
    </w:p>
    <w:p w:rsidR="00053B16" w:rsidRDefault="00053B16" w:rsidP="00E43DC3">
      <w:pPr>
        <w:jc w:val="center"/>
        <w:rPr>
          <w:rFonts w:ascii="Times Roman AzLat" w:hAnsi="Times Roman AzLat"/>
          <w:b/>
          <w:sz w:val="28"/>
          <w:szCs w:val="28"/>
          <w:lang w:val="az-Latn-AZ"/>
        </w:rPr>
      </w:pPr>
    </w:p>
    <w:p w:rsidR="00053B16" w:rsidRDefault="00053B16" w:rsidP="00E43DC3">
      <w:pPr>
        <w:jc w:val="center"/>
        <w:rPr>
          <w:rFonts w:ascii="Times Roman AzLat" w:hAnsi="Times Roman AzLat"/>
          <w:b/>
          <w:sz w:val="28"/>
          <w:szCs w:val="28"/>
          <w:lang w:val="az-Latn-AZ"/>
        </w:rPr>
      </w:pPr>
    </w:p>
    <w:p w:rsidR="00053B16" w:rsidRDefault="00053B16" w:rsidP="00E43DC3">
      <w:pPr>
        <w:jc w:val="center"/>
        <w:rPr>
          <w:rFonts w:ascii="Times Roman AzLat" w:hAnsi="Times Roman AzLat"/>
          <w:b/>
          <w:sz w:val="28"/>
          <w:szCs w:val="28"/>
          <w:lang w:val="az-Latn-AZ"/>
        </w:rPr>
      </w:pPr>
    </w:p>
    <w:p w:rsidR="00053B16" w:rsidRDefault="00053B16" w:rsidP="00E43DC3">
      <w:pPr>
        <w:jc w:val="center"/>
        <w:rPr>
          <w:rFonts w:ascii="Times Roman AzLat" w:hAnsi="Times Roman AzLat"/>
          <w:b/>
          <w:sz w:val="28"/>
          <w:szCs w:val="28"/>
          <w:lang w:val="az-Latn-AZ"/>
        </w:rPr>
      </w:pPr>
    </w:p>
    <w:p w:rsidR="00053B16" w:rsidRDefault="00053B16" w:rsidP="00E43DC3">
      <w:pPr>
        <w:jc w:val="center"/>
        <w:rPr>
          <w:rFonts w:ascii="Times Roman AzLat" w:hAnsi="Times Roman AzLat"/>
          <w:b/>
          <w:sz w:val="28"/>
          <w:szCs w:val="28"/>
          <w:lang w:val="az-Latn-AZ"/>
        </w:rPr>
      </w:pPr>
    </w:p>
    <w:p w:rsidR="00053B16" w:rsidRDefault="00053B16" w:rsidP="00E43DC3">
      <w:pPr>
        <w:jc w:val="center"/>
        <w:rPr>
          <w:rFonts w:ascii="Times Roman AzLat" w:hAnsi="Times Roman AzLat"/>
          <w:b/>
          <w:sz w:val="28"/>
          <w:szCs w:val="28"/>
          <w:lang w:val="az-Latn-AZ"/>
        </w:rPr>
      </w:pPr>
    </w:p>
    <w:p w:rsidR="00053B16" w:rsidRDefault="00053B16" w:rsidP="00E43DC3">
      <w:pPr>
        <w:jc w:val="center"/>
        <w:rPr>
          <w:rFonts w:ascii="Times Roman AzLat" w:hAnsi="Times Roman AzLat"/>
          <w:b/>
          <w:sz w:val="28"/>
          <w:szCs w:val="28"/>
          <w:lang w:val="az-Latn-AZ"/>
        </w:rPr>
      </w:pPr>
    </w:p>
    <w:p w:rsidR="00053B16" w:rsidRDefault="00053B16" w:rsidP="00E43DC3">
      <w:pPr>
        <w:jc w:val="center"/>
        <w:rPr>
          <w:rFonts w:ascii="Times Roman AzLat" w:hAnsi="Times Roman AzLat"/>
          <w:b/>
          <w:sz w:val="28"/>
          <w:szCs w:val="28"/>
          <w:lang w:val="az-Latn-AZ"/>
        </w:rPr>
      </w:pPr>
    </w:p>
    <w:p w:rsidR="007136EE" w:rsidRDefault="007136EE" w:rsidP="00E43DC3">
      <w:pPr>
        <w:jc w:val="center"/>
        <w:rPr>
          <w:rFonts w:ascii="Times Roman AzLat" w:hAnsi="Times Roman AzLat"/>
          <w:b/>
          <w:sz w:val="28"/>
          <w:szCs w:val="28"/>
          <w:lang w:val="az-Latn-AZ"/>
        </w:rPr>
      </w:pPr>
    </w:p>
    <w:p w:rsidR="007136EE" w:rsidRDefault="007136EE" w:rsidP="00E43DC3">
      <w:pPr>
        <w:jc w:val="center"/>
        <w:rPr>
          <w:rFonts w:ascii="Times Roman AzLat" w:hAnsi="Times Roman AzLat"/>
          <w:b/>
          <w:sz w:val="28"/>
          <w:szCs w:val="28"/>
          <w:lang w:val="az-Latn-AZ"/>
        </w:rPr>
      </w:pPr>
    </w:p>
    <w:p w:rsidR="007136EE" w:rsidRDefault="007136EE" w:rsidP="00E43DC3">
      <w:pPr>
        <w:jc w:val="center"/>
        <w:rPr>
          <w:rFonts w:ascii="Times Roman AzLat" w:hAnsi="Times Roman AzLat"/>
          <w:b/>
          <w:sz w:val="28"/>
          <w:szCs w:val="28"/>
          <w:lang w:val="az-Latn-AZ"/>
        </w:rPr>
      </w:pPr>
    </w:p>
    <w:p w:rsidR="00053B16" w:rsidRDefault="00AB78EA" w:rsidP="00E43DC3">
      <w:pPr>
        <w:jc w:val="center"/>
        <w:rPr>
          <w:rFonts w:ascii="Times Roman AzLat" w:hAnsi="Times Roman AzLat"/>
          <w:b/>
          <w:sz w:val="28"/>
          <w:szCs w:val="28"/>
          <w:lang w:val="az-Latn-AZ"/>
        </w:rPr>
      </w:pPr>
      <w:r w:rsidRPr="005171B1">
        <w:rPr>
          <w:rFonts w:ascii="Times Roman AzLat" w:hAnsi="Times Roman AzLat"/>
          <w:b/>
          <w:sz w:val="28"/>
          <w:szCs w:val="28"/>
          <w:lang w:val="az-Latn-AZ"/>
        </w:rPr>
        <w:t>Stomatologiya fakult</w:t>
      </w:r>
      <w:r w:rsidRPr="005171B1">
        <w:rPr>
          <w:b/>
          <w:sz w:val="28"/>
          <w:szCs w:val="28"/>
          <w:lang w:val="az-Latn-AZ"/>
        </w:rPr>
        <w:t>ə</w:t>
      </w:r>
      <w:r w:rsidRPr="005171B1">
        <w:rPr>
          <w:rFonts w:ascii="Times Roman AzLat" w:hAnsi="Times Roman AzLat"/>
          <w:b/>
          <w:sz w:val="28"/>
          <w:szCs w:val="28"/>
          <w:lang w:val="az-Latn-AZ"/>
        </w:rPr>
        <w:t xml:space="preserve">si </w:t>
      </w:r>
      <w:r w:rsidRPr="005171B1">
        <w:rPr>
          <w:b/>
          <w:sz w:val="28"/>
          <w:szCs w:val="28"/>
          <w:lang w:val="az-Latn-AZ"/>
        </w:rPr>
        <w:t>üçü</w:t>
      </w:r>
      <w:r w:rsidRPr="005171B1">
        <w:rPr>
          <w:rFonts w:ascii="Times Roman AzLat" w:hAnsi="Times Roman AzLat"/>
          <w:b/>
          <w:sz w:val="28"/>
          <w:szCs w:val="28"/>
          <w:lang w:val="az-Latn-AZ"/>
        </w:rPr>
        <w:t>n</w:t>
      </w:r>
    </w:p>
    <w:p w:rsidR="00E43DC3" w:rsidRPr="005171B1" w:rsidRDefault="00E43DC3" w:rsidP="00E43DC3">
      <w:pPr>
        <w:jc w:val="center"/>
        <w:rPr>
          <w:rFonts w:ascii="Times Roman AzLat" w:hAnsi="Times Roman AzLat"/>
          <w:b/>
          <w:sz w:val="28"/>
          <w:szCs w:val="28"/>
          <w:lang w:val="az-Latn-AZ"/>
        </w:rPr>
      </w:pPr>
    </w:p>
    <w:tbl>
      <w:tblPr>
        <w:tblpPr w:leftFromText="180" w:rightFromText="180" w:vertAnchor="text" w:horzAnchor="margin" w:tblpXSpec="center" w:tblpY="-34"/>
        <w:tblW w:w="6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4"/>
        <w:gridCol w:w="3387"/>
        <w:gridCol w:w="1258"/>
        <w:gridCol w:w="1161"/>
      </w:tblGrid>
      <w:tr w:rsidR="00053B16" w:rsidRPr="00AB78EA" w:rsidTr="006C5BA6">
        <w:trPr>
          <w:trHeight w:val="592"/>
        </w:trPr>
        <w:tc>
          <w:tcPr>
            <w:tcW w:w="364"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r w:rsidRPr="00AB78EA">
              <w:rPr>
                <w:lang w:val="en-US"/>
              </w:rPr>
              <w:t>NN</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jc w:val="center"/>
            </w:pPr>
            <w:r w:rsidRPr="00AB78EA">
              <w:t>Tədrisin növü</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jc w:val="center"/>
            </w:pPr>
            <w:r w:rsidRPr="00AB78EA">
              <w:t>Tədris saatları</w:t>
            </w: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jc w:val="center"/>
              <w:rPr>
                <w:lang w:val="az-Latn-AZ"/>
              </w:rPr>
            </w:pPr>
            <w:r w:rsidRPr="00AB78EA">
              <w:t>S</w:t>
            </w:r>
            <w:r w:rsidRPr="00AB78EA">
              <w:rPr>
                <w:lang w:val="az-Latn-AZ"/>
              </w:rPr>
              <w:t>emestr</w:t>
            </w:r>
          </w:p>
        </w:tc>
      </w:tr>
      <w:tr w:rsidR="00053B16" w:rsidRPr="00AB78EA" w:rsidTr="006C5BA6">
        <w:trPr>
          <w:trHeight w:val="878"/>
        </w:trPr>
        <w:tc>
          <w:tcPr>
            <w:tcW w:w="364"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rPr>
                <w:i/>
                <w:lang w:val="az-Latn-AZ"/>
              </w:rPr>
            </w:pPr>
            <w:r w:rsidRPr="00AB78EA">
              <w:rPr>
                <w:i/>
              </w:rPr>
              <w:t>1</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rPr>
                <w:i/>
              </w:rPr>
            </w:pPr>
          </w:p>
          <w:p w:rsidR="00053B16" w:rsidRPr="00AB78EA" w:rsidRDefault="00053B16" w:rsidP="006C5BA6">
            <w:pPr>
              <w:rPr>
                <w:i/>
              </w:rPr>
            </w:pPr>
            <w:r w:rsidRPr="00AB78EA">
              <w:rPr>
                <w:i/>
              </w:rPr>
              <w:t>-şüa terapiyası</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jc w:val="center"/>
              <w:rPr>
                <w:i/>
                <w:lang w:val="az-Latn-AZ"/>
              </w:rPr>
            </w:pPr>
          </w:p>
          <w:p w:rsidR="00053B16" w:rsidRPr="00AB78EA" w:rsidRDefault="00053B16" w:rsidP="006C5BA6">
            <w:pPr>
              <w:jc w:val="center"/>
              <w:rPr>
                <w:i/>
                <w:lang w:val="az-Latn-AZ"/>
              </w:rPr>
            </w:pPr>
            <w:r w:rsidRPr="00AB78EA">
              <w:rPr>
                <w:i/>
                <w:lang w:val="az-Latn-AZ"/>
              </w:rPr>
              <w:t>28</w:t>
            </w:r>
          </w:p>
          <w:p w:rsidR="00053B16" w:rsidRPr="00AB78EA" w:rsidRDefault="00053B16" w:rsidP="006C5BA6">
            <w:pPr>
              <w:jc w:val="center"/>
              <w:rPr>
                <w:i/>
                <w:lang w:val="az-Latn-AZ"/>
              </w:rPr>
            </w:pPr>
          </w:p>
          <w:p w:rsidR="00053B16" w:rsidRPr="00AB78EA" w:rsidRDefault="00053B16" w:rsidP="006C5BA6">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jc w:val="center"/>
              <w:rPr>
                <w:i/>
                <w:lang w:val="az-Latn-AZ"/>
              </w:rPr>
            </w:pPr>
          </w:p>
          <w:p w:rsidR="00053B16" w:rsidRPr="00AB78EA" w:rsidRDefault="00053B16" w:rsidP="006C5BA6">
            <w:pPr>
              <w:jc w:val="center"/>
              <w:rPr>
                <w:i/>
                <w:lang w:val="az-Latn-AZ"/>
              </w:rPr>
            </w:pPr>
            <w:r w:rsidRPr="00AB78EA">
              <w:rPr>
                <w:i/>
                <w:lang w:val="az-Latn-AZ"/>
              </w:rPr>
              <w:t>5</w:t>
            </w:r>
          </w:p>
        </w:tc>
      </w:tr>
      <w:tr w:rsidR="00053B16" w:rsidRPr="00AB78EA" w:rsidTr="006C5BA6">
        <w:trPr>
          <w:trHeight w:val="651"/>
        </w:trPr>
        <w:tc>
          <w:tcPr>
            <w:tcW w:w="364"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rPr>
                <w:i/>
              </w:rPr>
            </w:pPr>
            <w:r w:rsidRPr="00AB78EA">
              <w:rPr>
                <w:i/>
              </w:rPr>
              <w:t>.</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rPr>
                <w:i/>
              </w:rPr>
            </w:pPr>
            <w:r w:rsidRPr="00AB78EA">
              <w:rPr>
                <w:i/>
              </w:rPr>
              <w:t>Mühazirələr</w:t>
            </w:r>
          </w:p>
          <w:p w:rsidR="00053B16" w:rsidRPr="00AB78EA" w:rsidRDefault="00053B16" w:rsidP="006C5BA6">
            <w:pPr>
              <w:rPr>
                <w:i/>
              </w:rPr>
            </w:pPr>
            <w:r w:rsidRPr="00AB78EA">
              <w:rPr>
                <w:i/>
              </w:rPr>
              <w:t>-şüa terapiyası</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jc w:val="center"/>
              <w:rPr>
                <w:i/>
              </w:rPr>
            </w:pPr>
            <w:r w:rsidRPr="00AB78EA">
              <w:rPr>
                <w:i/>
              </w:rPr>
              <w:t>4</w:t>
            </w: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jc w:val="center"/>
              <w:rPr>
                <w:i/>
                <w:lang w:val="az-Latn-AZ"/>
              </w:rPr>
            </w:pPr>
            <w:r w:rsidRPr="00AB78EA">
              <w:rPr>
                <w:i/>
                <w:lang w:val="az-Latn-AZ"/>
              </w:rPr>
              <w:t>5</w:t>
            </w:r>
          </w:p>
          <w:p w:rsidR="00053B16" w:rsidRPr="00AB78EA" w:rsidRDefault="00053B16" w:rsidP="006C5BA6">
            <w:pPr>
              <w:jc w:val="center"/>
              <w:rPr>
                <w:i/>
                <w:lang w:val="en-US"/>
              </w:rPr>
            </w:pPr>
          </w:p>
        </w:tc>
      </w:tr>
      <w:tr w:rsidR="00053B16" w:rsidRPr="00AB78EA" w:rsidTr="006C5BA6">
        <w:trPr>
          <w:trHeight w:val="651"/>
        </w:trPr>
        <w:tc>
          <w:tcPr>
            <w:tcW w:w="364"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rPr>
                <w:lang w:val="az-Latn-AZ"/>
              </w:rPr>
            </w:pPr>
            <w:r w:rsidRPr="00AB78EA">
              <w:t>3</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rPr>
                <w:i/>
              </w:rPr>
            </w:pPr>
            <w:r w:rsidRPr="00AB78EA">
              <w:rPr>
                <w:i/>
              </w:rPr>
              <w:t>Praktiki məşğələlər</w:t>
            </w:r>
          </w:p>
          <w:p w:rsidR="00053B16" w:rsidRPr="00AB78EA" w:rsidRDefault="00053B16" w:rsidP="006C5BA6">
            <w:pPr>
              <w:rPr>
                <w:i/>
              </w:rPr>
            </w:pPr>
            <w:r w:rsidRPr="00AB78EA">
              <w:rPr>
                <w:i/>
              </w:rPr>
              <w:t>-şüa terapiyası</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jc w:val="center"/>
              <w:rPr>
                <w:i/>
              </w:rPr>
            </w:pPr>
          </w:p>
          <w:p w:rsidR="00053B16" w:rsidRPr="00AB78EA" w:rsidRDefault="00053B16" w:rsidP="006C5BA6">
            <w:pPr>
              <w:jc w:val="center"/>
              <w:rPr>
                <w:i/>
                <w:lang w:val="az-Latn-AZ"/>
              </w:rPr>
            </w:pPr>
            <w:r w:rsidRPr="00AB78EA">
              <w:rPr>
                <w:i/>
              </w:rPr>
              <w:t>26</w:t>
            </w:r>
          </w:p>
          <w:p w:rsidR="00053B16" w:rsidRPr="00AB78EA" w:rsidRDefault="00053B16" w:rsidP="006C5BA6">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jc w:val="center"/>
              <w:rPr>
                <w:i/>
              </w:rPr>
            </w:pPr>
          </w:p>
          <w:p w:rsidR="00053B16" w:rsidRPr="00AB78EA" w:rsidRDefault="00053B16" w:rsidP="006C5BA6">
            <w:pPr>
              <w:jc w:val="center"/>
              <w:rPr>
                <w:i/>
                <w:lang w:val="az-Latn-AZ"/>
              </w:rPr>
            </w:pPr>
            <w:r w:rsidRPr="00AB78EA">
              <w:rPr>
                <w:i/>
                <w:lang w:val="az-Latn-AZ"/>
              </w:rPr>
              <w:t>5</w:t>
            </w:r>
          </w:p>
          <w:p w:rsidR="00053B16" w:rsidRPr="00AB78EA" w:rsidRDefault="00053B16" w:rsidP="006C5BA6">
            <w:pPr>
              <w:jc w:val="center"/>
              <w:rPr>
                <w:i/>
              </w:rPr>
            </w:pPr>
          </w:p>
        </w:tc>
      </w:tr>
      <w:tr w:rsidR="00053B16" w:rsidRPr="00AB78EA" w:rsidTr="006C5BA6">
        <w:trPr>
          <w:trHeight w:val="878"/>
        </w:trPr>
        <w:tc>
          <w:tcPr>
            <w:tcW w:w="364"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rPr>
                <w:i/>
              </w:rPr>
            </w:pPr>
            <w:r w:rsidRPr="00AB78EA">
              <w:rPr>
                <w:i/>
              </w:rPr>
              <w:t xml:space="preserve">4     </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rPr>
                <w:i/>
                <w:lang w:val="az-Latn-AZ"/>
              </w:rPr>
            </w:pPr>
            <w:r w:rsidRPr="00AB78EA">
              <w:rPr>
                <w:i/>
                <w:lang w:val="az-Latn-AZ"/>
              </w:rPr>
              <w:t>Ödəmə növü</w:t>
            </w:r>
          </w:p>
          <w:p w:rsidR="00053B16" w:rsidRPr="00AB78EA" w:rsidRDefault="00053B16" w:rsidP="006C5BA6">
            <w:pPr>
              <w:rPr>
                <w:i/>
              </w:rPr>
            </w:pPr>
            <w:r w:rsidRPr="00AB78EA">
              <w:rPr>
                <w:i/>
              </w:rPr>
              <w:t>-Şüa terapiyası</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jc w:val="center"/>
              <w:rPr>
                <w:i/>
              </w:rPr>
            </w:pPr>
          </w:p>
          <w:p w:rsidR="00053B16" w:rsidRPr="00AB78EA" w:rsidRDefault="00053B16" w:rsidP="006C5BA6">
            <w:pPr>
              <w:jc w:val="center"/>
              <w:rPr>
                <w:i/>
                <w:lang w:val="az-Latn-AZ"/>
              </w:rPr>
            </w:pPr>
            <w:r w:rsidRPr="00AB78EA">
              <w:rPr>
                <w:i/>
                <w:lang w:val="az-Latn-AZ"/>
              </w:rPr>
              <w:t>imtahan</w:t>
            </w:r>
          </w:p>
          <w:p w:rsidR="00053B16" w:rsidRPr="00AB78EA" w:rsidRDefault="00053B16" w:rsidP="006C5BA6">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53B16" w:rsidRPr="00AB78EA" w:rsidRDefault="00053B16" w:rsidP="006C5BA6">
            <w:pPr>
              <w:rPr>
                <w:i/>
                <w:lang w:val="az-Latn-AZ"/>
              </w:rPr>
            </w:pPr>
          </w:p>
          <w:p w:rsidR="00053B16" w:rsidRPr="00AB78EA" w:rsidRDefault="00053B16" w:rsidP="006C5BA6">
            <w:pPr>
              <w:jc w:val="center"/>
              <w:rPr>
                <w:i/>
                <w:lang w:val="az-Latn-AZ"/>
              </w:rPr>
            </w:pPr>
            <w:r w:rsidRPr="00AB78EA">
              <w:rPr>
                <w:i/>
                <w:lang w:val="az-Latn-AZ"/>
              </w:rPr>
              <w:t>5</w:t>
            </w:r>
          </w:p>
          <w:p w:rsidR="00053B16" w:rsidRPr="00AB78EA" w:rsidRDefault="00053B16" w:rsidP="006C5BA6">
            <w:pPr>
              <w:jc w:val="center"/>
              <w:rPr>
                <w:i/>
              </w:rPr>
            </w:pPr>
          </w:p>
        </w:tc>
      </w:tr>
    </w:tbl>
    <w:p w:rsidR="00E43DC3" w:rsidRPr="005171B1" w:rsidRDefault="00E43DC3" w:rsidP="00E43DC3">
      <w:pPr>
        <w:jc w:val="both"/>
        <w:rPr>
          <w:rFonts w:ascii="Times Roman AzLat" w:hAnsi="Times Roman AzLat"/>
          <w:b/>
          <w:sz w:val="28"/>
          <w:szCs w:val="28"/>
          <w:lang w:val="az-Latn-AZ"/>
        </w:rPr>
      </w:pPr>
    </w:p>
    <w:p w:rsidR="00E43DC3" w:rsidRDefault="00E43DC3" w:rsidP="00E43DC3">
      <w:pPr>
        <w:jc w:val="both"/>
        <w:rPr>
          <w:rFonts w:ascii="Times Roman AzLat" w:hAnsi="Times Roman AzLat"/>
          <w:b/>
          <w:sz w:val="28"/>
          <w:szCs w:val="28"/>
          <w:lang w:val="az-Latn-AZ"/>
        </w:rPr>
      </w:pPr>
    </w:p>
    <w:p w:rsidR="00053B16" w:rsidRDefault="00053B16" w:rsidP="00E43DC3">
      <w:pPr>
        <w:jc w:val="center"/>
        <w:rPr>
          <w:rFonts w:ascii="Times Roman AzLat" w:hAnsi="Times Roman AzLat"/>
          <w:b/>
          <w:sz w:val="28"/>
          <w:szCs w:val="28"/>
          <w:lang w:val="az-Latn-AZ"/>
        </w:rPr>
      </w:pPr>
    </w:p>
    <w:p w:rsidR="00053B16" w:rsidRDefault="00053B16" w:rsidP="00E43DC3">
      <w:pPr>
        <w:jc w:val="center"/>
        <w:rPr>
          <w:rFonts w:ascii="Times Roman AzLat" w:hAnsi="Times Roman AzLat"/>
          <w:b/>
          <w:sz w:val="28"/>
          <w:szCs w:val="28"/>
          <w:lang w:val="az-Latn-AZ"/>
        </w:rPr>
      </w:pPr>
    </w:p>
    <w:p w:rsidR="00053B16" w:rsidRDefault="00053B16" w:rsidP="00E43DC3">
      <w:pPr>
        <w:jc w:val="center"/>
        <w:rPr>
          <w:rFonts w:ascii="Times Roman AzLat" w:hAnsi="Times Roman AzLat"/>
          <w:b/>
          <w:sz w:val="28"/>
          <w:szCs w:val="28"/>
          <w:lang w:val="az-Latn-AZ"/>
        </w:rPr>
      </w:pPr>
    </w:p>
    <w:p w:rsidR="00053B16" w:rsidRDefault="00053B16" w:rsidP="00E43DC3">
      <w:pPr>
        <w:jc w:val="center"/>
        <w:rPr>
          <w:rFonts w:ascii="Times Roman AzLat" w:hAnsi="Times Roman AzLat"/>
          <w:b/>
          <w:sz w:val="28"/>
          <w:szCs w:val="28"/>
          <w:lang w:val="az-Latn-AZ"/>
        </w:rPr>
      </w:pPr>
    </w:p>
    <w:p w:rsidR="00053B16" w:rsidRDefault="00053B16" w:rsidP="00E43DC3">
      <w:pPr>
        <w:jc w:val="center"/>
        <w:rPr>
          <w:rFonts w:ascii="Times Roman AzLat" w:hAnsi="Times Roman AzLat"/>
          <w:b/>
          <w:sz w:val="28"/>
          <w:szCs w:val="28"/>
          <w:lang w:val="az-Latn-AZ"/>
        </w:rPr>
      </w:pPr>
    </w:p>
    <w:p w:rsidR="00053B16" w:rsidRDefault="00053B16" w:rsidP="00E43DC3">
      <w:pPr>
        <w:jc w:val="center"/>
        <w:rPr>
          <w:rFonts w:ascii="Times Roman AzLat" w:hAnsi="Times Roman AzLat"/>
          <w:b/>
          <w:sz w:val="28"/>
          <w:szCs w:val="28"/>
          <w:lang w:val="az-Latn-AZ"/>
        </w:rPr>
      </w:pPr>
    </w:p>
    <w:p w:rsidR="00053B16" w:rsidRDefault="00053B16" w:rsidP="00E43DC3">
      <w:pPr>
        <w:jc w:val="center"/>
        <w:rPr>
          <w:rFonts w:ascii="Times Roman AzLat" w:hAnsi="Times Roman AzLat"/>
          <w:b/>
          <w:sz w:val="28"/>
          <w:szCs w:val="28"/>
          <w:lang w:val="az-Latn-AZ"/>
        </w:rPr>
      </w:pPr>
    </w:p>
    <w:p w:rsidR="00053B16" w:rsidRDefault="00053B16" w:rsidP="00E43DC3">
      <w:pPr>
        <w:jc w:val="center"/>
        <w:rPr>
          <w:rFonts w:ascii="Times Roman AzLat" w:hAnsi="Times Roman AzLat"/>
          <w:b/>
          <w:sz w:val="28"/>
          <w:szCs w:val="28"/>
          <w:lang w:val="az-Latn-AZ"/>
        </w:rPr>
      </w:pPr>
    </w:p>
    <w:p w:rsidR="00053B16" w:rsidRDefault="00053B16" w:rsidP="00E43DC3">
      <w:pPr>
        <w:jc w:val="center"/>
        <w:rPr>
          <w:rFonts w:ascii="Times Roman AzLat" w:hAnsi="Times Roman AzLat"/>
          <w:b/>
          <w:sz w:val="28"/>
          <w:szCs w:val="28"/>
          <w:lang w:val="az-Latn-AZ"/>
        </w:rPr>
      </w:pPr>
    </w:p>
    <w:p w:rsidR="00053B16" w:rsidRDefault="00053B16" w:rsidP="00E43DC3">
      <w:pPr>
        <w:jc w:val="center"/>
        <w:rPr>
          <w:rFonts w:ascii="Times Roman AzLat" w:hAnsi="Times Roman AzLat"/>
          <w:b/>
          <w:sz w:val="28"/>
          <w:szCs w:val="28"/>
          <w:lang w:val="az-Latn-AZ"/>
        </w:rPr>
      </w:pPr>
    </w:p>
    <w:p w:rsidR="00053B16" w:rsidRDefault="00053B16" w:rsidP="00E43DC3">
      <w:pPr>
        <w:jc w:val="center"/>
        <w:rPr>
          <w:rFonts w:ascii="Times Roman AzLat" w:hAnsi="Times Roman AzLat"/>
          <w:b/>
          <w:sz w:val="28"/>
          <w:szCs w:val="28"/>
          <w:lang w:val="az-Latn-AZ"/>
        </w:rPr>
      </w:pPr>
    </w:p>
    <w:p w:rsidR="00053B16" w:rsidRDefault="00053B16" w:rsidP="00E43DC3">
      <w:pPr>
        <w:jc w:val="center"/>
        <w:rPr>
          <w:rFonts w:ascii="Times Roman AzLat" w:hAnsi="Times Roman AzLat"/>
          <w:b/>
          <w:sz w:val="28"/>
          <w:szCs w:val="28"/>
          <w:lang w:val="az-Latn-AZ"/>
        </w:rPr>
      </w:pPr>
    </w:p>
    <w:p w:rsidR="00053B16" w:rsidRDefault="00053B16" w:rsidP="00E43DC3">
      <w:pPr>
        <w:jc w:val="center"/>
        <w:rPr>
          <w:rFonts w:ascii="Times Roman AzLat" w:hAnsi="Times Roman AzLat"/>
          <w:b/>
          <w:sz w:val="28"/>
          <w:szCs w:val="28"/>
          <w:lang w:val="az-Latn-AZ"/>
        </w:rPr>
      </w:pPr>
    </w:p>
    <w:p w:rsidR="00683813" w:rsidRPr="00545CA6" w:rsidRDefault="00683813" w:rsidP="00CF101A">
      <w:pPr>
        <w:rPr>
          <w:sz w:val="28"/>
          <w:szCs w:val="28"/>
          <w:lang w:val="az-Latn-AZ"/>
        </w:rPr>
      </w:pPr>
    </w:p>
    <w:p w:rsidR="00CF101A" w:rsidRPr="00545CA6" w:rsidRDefault="00683813" w:rsidP="00CF101A">
      <w:pPr>
        <w:widowControl w:val="0"/>
        <w:spacing w:before="360" w:after="120"/>
        <w:jc w:val="center"/>
        <w:rPr>
          <w:b/>
          <w:bCs/>
          <w:sz w:val="28"/>
          <w:szCs w:val="28"/>
          <w:lang w:val="az-Latn-AZ"/>
        </w:rPr>
      </w:pPr>
      <w:r>
        <w:rPr>
          <w:b/>
          <w:bCs/>
          <w:sz w:val="28"/>
          <w:szCs w:val="28"/>
          <w:lang w:val="az-Latn-AZ"/>
        </w:rPr>
        <w:t>4.2.</w:t>
      </w:r>
      <w:r w:rsidR="00B022AA">
        <w:rPr>
          <w:b/>
          <w:bCs/>
          <w:sz w:val="28"/>
          <w:szCs w:val="28"/>
          <w:lang w:val="az-Latn-AZ"/>
        </w:rPr>
        <w:t>Tədris fənninin</w:t>
      </w:r>
      <w:r w:rsidR="00CF101A" w:rsidRPr="00D7408D">
        <w:rPr>
          <w:b/>
          <w:bCs/>
          <w:sz w:val="28"/>
          <w:szCs w:val="28"/>
          <w:lang w:val="az-Latn-AZ"/>
        </w:rPr>
        <w:t xml:space="preserve"> tədrisi zamanı mənimsənilməli olan bölüm və kompetensiyalar</w:t>
      </w:r>
    </w:p>
    <w:p w:rsidR="00CF101A" w:rsidRPr="00545CA6" w:rsidRDefault="00CF101A" w:rsidP="00CF101A">
      <w:pPr>
        <w:rPr>
          <w:b/>
          <w:sz w:val="28"/>
          <w:szCs w:val="28"/>
          <w:u w:val="single"/>
          <w:lang w:val="az-Latn-AZ"/>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93"/>
        <w:gridCol w:w="2693"/>
        <w:gridCol w:w="5776"/>
      </w:tblGrid>
      <w:tr w:rsidR="00CF101A" w:rsidRPr="008958E3" w:rsidTr="00CF101A">
        <w:tc>
          <w:tcPr>
            <w:tcW w:w="675" w:type="dxa"/>
            <w:shd w:val="clear" w:color="auto" w:fill="auto"/>
            <w:vAlign w:val="center"/>
          </w:tcPr>
          <w:p w:rsidR="00CF101A" w:rsidRPr="00683813" w:rsidRDefault="00CF101A" w:rsidP="00CF101A">
            <w:pPr>
              <w:widowControl w:val="0"/>
              <w:ind w:left="-57" w:right="-57"/>
              <w:jc w:val="center"/>
              <w:rPr>
                <w:b/>
                <w:bCs/>
                <w:sz w:val="28"/>
                <w:szCs w:val="28"/>
                <w:lang w:val="az-Latn-AZ"/>
              </w:rPr>
            </w:pPr>
            <w:r w:rsidRPr="00683813">
              <w:rPr>
                <w:b/>
                <w:bCs/>
                <w:sz w:val="28"/>
                <w:szCs w:val="28"/>
                <w:lang w:val="az-Latn-AZ"/>
              </w:rPr>
              <w:t>п/№</w:t>
            </w:r>
          </w:p>
        </w:tc>
        <w:tc>
          <w:tcPr>
            <w:tcW w:w="993" w:type="dxa"/>
            <w:shd w:val="clear" w:color="auto" w:fill="auto"/>
            <w:vAlign w:val="center"/>
          </w:tcPr>
          <w:p w:rsidR="00CF101A" w:rsidRPr="00D7408D" w:rsidRDefault="00CF101A" w:rsidP="00CF101A">
            <w:pPr>
              <w:widowControl w:val="0"/>
              <w:ind w:left="-57" w:right="-57"/>
              <w:jc w:val="center"/>
              <w:rPr>
                <w:sz w:val="28"/>
                <w:szCs w:val="28"/>
                <w:lang w:val="az-Latn-AZ"/>
              </w:rPr>
            </w:pPr>
            <w:r w:rsidRPr="00683813">
              <w:rPr>
                <w:b/>
                <w:bCs/>
                <w:sz w:val="28"/>
                <w:szCs w:val="28"/>
                <w:lang w:val="az-Latn-AZ"/>
              </w:rPr>
              <w:t xml:space="preserve">№ </w:t>
            </w:r>
            <w:r w:rsidRPr="00D7408D">
              <w:rPr>
                <w:b/>
                <w:bCs/>
                <w:sz w:val="28"/>
                <w:szCs w:val="28"/>
                <w:lang w:val="az-Latn-AZ"/>
              </w:rPr>
              <w:t>kompetensiya</w:t>
            </w:r>
          </w:p>
        </w:tc>
        <w:tc>
          <w:tcPr>
            <w:tcW w:w="2693" w:type="dxa"/>
            <w:shd w:val="clear" w:color="auto" w:fill="auto"/>
            <w:vAlign w:val="center"/>
          </w:tcPr>
          <w:p w:rsidR="00CF101A" w:rsidRPr="00D7408D" w:rsidRDefault="00B022AA" w:rsidP="00CF101A">
            <w:pPr>
              <w:widowControl w:val="0"/>
              <w:ind w:left="-57" w:right="-57"/>
              <w:jc w:val="center"/>
              <w:rPr>
                <w:sz w:val="28"/>
                <w:szCs w:val="28"/>
                <w:lang w:val="az-Latn-AZ"/>
              </w:rPr>
            </w:pPr>
            <w:r>
              <w:rPr>
                <w:b/>
                <w:bCs/>
                <w:sz w:val="28"/>
                <w:szCs w:val="28"/>
                <w:lang w:val="az-Latn-AZ"/>
              </w:rPr>
              <w:t xml:space="preserve"> Tədris fənninin</w:t>
            </w:r>
            <w:r w:rsidR="00CF101A" w:rsidRPr="00D7408D">
              <w:rPr>
                <w:b/>
                <w:bCs/>
                <w:sz w:val="28"/>
                <w:szCs w:val="28"/>
                <w:lang w:val="az-Latn-AZ"/>
              </w:rPr>
              <w:t xml:space="preserve"> adlandırılması</w:t>
            </w:r>
          </w:p>
        </w:tc>
        <w:tc>
          <w:tcPr>
            <w:tcW w:w="5776" w:type="dxa"/>
            <w:shd w:val="clear" w:color="auto" w:fill="auto"/>
            <w:vAlign w:val="center"/>
          </w:tcPr>
          <w:p w:rsidR="00CF101A" w:rsidRPr="00D7408D" w:rsidRDefault="00CF101A" w:rsidP="00CF101A">
            <w:pPr>
              <w:widowControl w:val="0"/>
              <w:ind w:left="-57" w:right="-57"/>
              <w:jc w:val="center"/>
              <w:rPr>
                <w:b/>
                <w:bCs/>
                <w:sz w:val="28"/>
                <w:szCs w:val="28"/>
                <w:lang w:val="az-Latn-AZ"/>
              </w:rPr>
            </w:pPr>
            <w:r w:rsidRPr="00D7408D">
              <w:rPr>
                <w:b/>
                <w:bCs/>
                <w:sz w:val="28"/>
                <w:szCs w:val="28"/>
                <w:lang w:val="az-Latn-AZ"/>
              </w:rPr>
              <w:t>Didaktik vahidlərlə bölmələrin məzmunu</w:t>
            </w:r>
          </w:p>
          <w:p w:rsidR="00CF101A" w:rsidRPr="00D7408D" w:rsidRDefault="00CF101A" w:rsidP="00CF101A">
            <w:pPr>
              <w:widowControl w:val="0"/>
              <w:ind w:left="-57" w:right="-57"/>
              <w:jc w:val="center"/>
              <w:rPr>
                <w:sz w:val="28"/>
                <w:szCs w:val="28"/>
                <w:lang w:val="az-Latn-AZ"/>
              </w:rPr>
            </w:pPr>
            <w:r w:rsidRPr="00D7408D">
              <w:rPr>
                <w:b/>
                <w:bCs/>
                <w:sz w:val="28"/>
                <w:szCs w:val="28"/>
                <w:lang w:val="az-Latn-AZ"/>
              </w:rPr>
              <w:t xml:space="preserve">  (bölmələrin mövzusu)</w:t>
            </w:r>
          </w:p>
        </w:tc>
      </w:tr>
      <w:tr w:rsidR="00CF101A" w:rsidRPr="00683813" w:rsidTr="00CF101A">
        <w:tc>
          <w:tcPr>
            <w:tcW w:w="675" w:type="dxa"/>
            <w:shd w:val="clear" w:color="auto" w:fill="auto"/>
            <w:vAlign w:val="center"/>
          </w:tcPr>
          <w:p w:rsidR="00CF101A" w:rsidRPr="00683813" w:rsidRDefault="00CF101A" w:rsidP="00CF101A">
            <w:pPr>
              <w:widowControl w:val="0"/>
              <w:ind w:left="-57" w:right="-57"/>
              <w:jc w:val="center"/>
              <w:rPr>
                <w:b/>
                <w:bCs/>
                <w:sz w:val="28"/>
                <w:szCs w:val="28"/>
                <w:lang w:val="az-Latn-AZ"/>
              </w:rPr>
            </w:pPr>
            <w:r w:rsidRPr="00683813">
              <w:rPr>
                <w:b/>
                <w:bCs/>
                <w:sz w:val="28"/>
                <w:szCs w:val="28"/>
                <w:lang w:val="az-Latn-AZ"/>
              </w:rPr>
              <w:t>1</w:t>
            </w:r>
          </w:p>
        </w:tc>
        <w:tc>
          <w:tcPr>
            <w:tcW w:w="993" w:type="dxa"/>
            <w:shd w:val="clear" w:color="auto" w:fill="auto"/>
            <w:vAlign w:val="center"/>
          </w:tcPr>
          <w:p w:rsidR="00CF101A" w:rsidRPr="00683813" w:rsidRDefault="00CF101A" w:rsidP="00CF101A">
            <w:pPr>
              <w:widowControl w:val="0"/>
              <w:ind w:left="-57" w:right="-57"/>
              <w:jc w:val="center"/>
              <w:rPr>
                <w:b/>
                <w:bCs/>
                <w:sz w:val="28"/>
                <w:szCs w:val="28"/>
                <w:lang w:val="az-Latn-AZ"/>
              </w:rPr>
            </w:pPr>
            <w:r w:rsidRPr="00683813">
              <w:rPr>
                <w:b/>
                <w:bCs/>
                <w:sz w:val="28"/>
                <w:szCs w:val="28"/>
                <w:lang w:val="az-Latn-AZ"/>
              </w:rPr>
              <w:t>2</w:t>
            </w:r>
          </w:p>
        </w:tc>
        <w:tc>
          <w:tcPr>
            <w:tcW w:w="2693" w:type="dxa"/>
            <w:shd w:val="clear" w:color="auto" w:fill="auto"/>
            <w:vAlign w:val="center"/>
          </w:tcPr>
          <w:p w:rsidR="00CF101A" w:rsidRPr="00683813" w:rsidRDefault="00CF101A" w:rsidP="00CF101A">
            <w:pPr>
              <w:widowControl w:val="0"/>
              <w:ind w:left="-57" w:right="-57"/>
              <w:jc w:val="center"/>
              <w:rPr>
                <w:b/>
                <w:bCs/>
                <w:sz w:val="28"/>
                <w:szCs w:val="28"/>
                <w:lang w:val="az-Latn-AZ"/>
              </w:rPr>
            </w:pPr>
            <w:r w:rsidRPr="00683813">
              <w:rPr>
                <w:b/>
                <w:bCs/>
                <w:sz w:val="28"/>
                <w:szCs w:val="28"/>
                <w:lang w:val="az-Latn-AZ"/>
              </w:rPr>
              <w:t>3</w:t>
            </w:r>
          </w:p>
        </w:tc>
        <w:tc>
          <w:tcPr>
            <w:tcW w:w="5776" w:type="dxa"/>
            <w:shd w:val="clear" w:color="auto" w:fill="auto"/>
            <w:vAlign w:val="center"/>
          </w:tcPr>
          <w:p w:rsidR="00CF101A" w:rsidRPr="00683813" w:rsidRDefault="00CF101A" w:rsidP="00CF101A">
            <w:pPr>
              <w:widowControl w:val="0"/>
              <w:ind w:left="-57" w:right="-57"/>
              <w:jc w:val="center"/>
              <w:rPr>
                <w:b/>
                <w:bCs/>
                <w:sz w:val="28"/>
                <w:szCs w:val="28"/>
                <w:lang w:val="az-Latn-AZ"/>
              </w:rPr>
            </w:pPr>
            <w:r w:rsidRPr="00683813">
              <w:rPr>
                <w:b/>
                <w:bCs/>
                <w:sz w:val="28"/>
                <w:szCs w:val="28"/>
                <w:lang w:val="az-Latn-AZ"/>
              </w:rPr>
              <w:t>4</w:t>
            </w:r>
          </w:p>
        </w:tc>
      </w:tr>
      <w:tr w:rsidR="00CF101A" w:rsidRPr="00D7408D" w:rsidTr="00CF101A">
        <w:tc>
          <w:tcPr>
            <w:tcW w:w="675" w:type="dxa"/>
            <w:shd w:val="clear" w:color="auto" w:fill="auto"/>
            <w:vAlign w:val="center"/>
          </w:tcPr>
          <w:p w:rsidR="00CF101A" w:rsidRPr="00D7408D" w:rsidRDefault="00CF101A" w:rsidP="00CF101A">
            <w:pPr>
              <w:widowControl w:val="0"/>
              <w:tabs>
                <w:tab w:val="left" w:pos="208"/>
              </w:tabs>
              <w:spacing w:before="60" w:after="60"/>
              <w:jc w:val="center"/>
              <w:rPr>
                <w:bCs/>
                <w:sz w:val="28"/>
                <w:szCs w:val="28"/>
              </w:rPr>
            </w:pPr>
            <w:r w:rsidRPr="00683813">
              <w:rPr>
                <w:bCs/>
                <w:sz w:val="28"/>
                <w:szCs w:val="28"/>
                <w:lang w:val="az-Latn-AZ"/>
              </w:rPr>
              <w:t>1</w:t>
            </w:r>
            <w:r w:rsidRPr="00D7408D">
              <w:rPr>
                <w:bCs/>
                <w:sz w:val="28"/>
                <w:szCs w:val="28"/>
              </w:rPr>
              <w:t>.</w:t>
            </w:r>
          </w:p>
        </w:tc>
        <w:tc>
          <w:tcPr>
            <w:tcW w:w="993" w:type="dxa"/>
            <w:shd w:val="clear" w:color="auto" w:fill="auto"/>
          </w:tcPr>
          <w:p w:rsidR="00CF101A" w:rsidRPr="00D7408D" w:rsidRDefault="00CF101A" w:rsidP="00CF101A">
            <w:pPr>
              <w:widowControl w:val="0"/>
              <w:spacing w:before="60" w:after="60"/>
              <w:jc w:val="center"/>
              <w:rPr>
                <w:bCs/>
                <w:sz w:val="28"/>
                <w:szCs w:val="28"/>
              </w:rPr>
            </w:pPr>
            <w:r w:rsidRPr="00D7408D">
              <w:rPr>
                <w:bCs/>
                <w:sz w:val="28"/>
                <w:szCs w:val="28"/>
                <w:lang w:val="az-Latn-AZ"/>
              </w:rPr>
              <w:t>Ü</w:t>
            </w:r>
            <w:r w:rsidRPr="00D7408D">
              <w:rPr>
                <w:bCs/>
                <w:sz w:val="28"/>
                <w:szCs w:val="28"/>
              </w:rPr>
              <w:t>К-2</w:t>
            </w:r>
          </w:p>
          <w:p w:rsidR="00CF101A" w:rsidRPr="00D7408D" w:rsidRDefault="00CF101A" w:rsidP="00CF101A">
            <w:pPr>
              <w:widowControl w:val="0"/>
              <w:spacing w:before="60" w:after="60"/>
              <w:jc w:val="center"/>
              <w:rPr>
                <w:bCs/>
                <w:sz w:val="28"/>
                <w:szCs w:val="28"/>
              </w:rPr>
            </w:pPr>
            <w:r w:rsidRPr="00D7408D">
              <w:rPr>
                <w:bCs/>
                <w:sz w:val="28"/>
                <w:szCs w:val="28"/>
              </w:rPr>
              <w:t>ÜК-3</w:t>
            </w:r>
          </w:p>
          <w:p w:rsidR="00CF101A" w:rsidRPr="00D7408D" w:rsidRDefault="00CF101A" w:rsidP="00CF101A">
            <w:pPr>
              <w:widowControl w:val="0"/>
              <w:spacing w:before="60" w:after="60"/>
              <w:jc w:val="center"/>
              <w:rPr>
                <w:bCs/>
                <w:sz w:val="28"/>
                <w:szCs w:val="28"/>
              </w:rPr>
            </w:pPr>
            <w:r w:rsidRPr="00D7408D">
              <w:rPr>
                <w:bCs/>
                <w:sz w:val="28"/>
                <w:szCs w:val="28"/>
              </w:rPr>
              <w:t>ÜК-5</w:t>
            </w:r>
          </w:p>
          <w:p w:rsidR="00CF101A" w:rsidRPr="00D7408D" w:rsidRDefault="00CF101A" w:rsidP="00CF101A">
            <w:pPr>
              <w:widowControl w:val="0"/>
              <w:spacing w:before="60" w:after="60"/>
              <w:jc w:val="center"/>
              <w:rPr>
                <w:bCs/>
                <w:sz w:val="28"/>
                <w:szCs w:val="28"/>
              </w:rPr>
            </w:pPr>
            <w:r w:rsidRPr="00D7408D">
              <w:rPr>
                <w:bCs/>
                <w:sz w:val="28"/>
                <w:szCs w:val="28"/>
              </w:rPr>
              <w:t>ÜК-8</w:t>
            </w:r>
          </w:p>
          <w:p w:rsidR="00CF101A" w:rsidRPr="00D7408D" w:rsidRDefault="00CF101A" w:rsidP="00CF101A">
            <w:pPr>
              <w:widowControl w:val="0"/>
              <w:spacing w:before="60" w:after="60"/>
              <w:jc w:val="center"/>
              <w:rPr>
                <w:bCs/>
                <w:sz w:val="28"/>
                <w:szCs w:val="28"/>
              </w:rPr>
            </w:pPr>
            <w:r w:rsidRPr="00D7408D">
              <w:rPr>
                <w:bCs/>
                <w:sz w:val="28"/>
                <w:szCs w:val="28"/>
              </w:rPr>
              <w:t>PК-2</w:t>
            </w:r>
          </w:p>
          <w:p w:rsidR="00CF101A" w:rsidRPr="00D7408D" w:rsidRDefault="00CF101A" w:rsidP="00CF101A">
            <w:pPr>
              <w:widowControl w:val="0"/>
              <w:spacing w:before="60" w:after="60"/>
              <w:jc w:val="center"/>
              <w:rPr>
                <w:bCs/>
                <w:sz w:val="28"/>
                <w:szCs w:val="28"/>
              </w:rPr>
            </w:pPr>
            <w:r w:rsidRPr="00D7408D">
              <w:rPr>
                <w:bCs/>
                <w:sz w:val="28"/>
                <w:szCs w:val="28"/>
              </w:rPr>
              <w:t>PК-5</w:t>
            </w:r>
          </w:p>
          <w:p w:rsidR="00CF101A" w:rsidRPr="00D7408D" w:rsidRDefault="00CF101A" w:rsidP="00CF101A">
            <w:pPr>
              <w:widowControl w:val="0"/>
              <w:spacing w:before="60" w:after="60"/>
              <w:jc w:val="center"/>
              <w:rPr>
                <w:bCs/>
                <w:sz w:val="28"/>
                <w:szCs w:val="28"/>
              </w:rPr>
            </w:pPr>
            <w:r w:rsidRPr="00D7408D">
              <w:rPr>
                <w:bCs/>
                <w:sz w:val="28"/>
                <w:szCs w:val="28"/>
              </w:rPr>
              <w:t>PК-16</w:t>
            </w:r>
          </w:p>
          <w:p w:rsidR="00CF101A" w:rsidRPr="00D7408D" w:rsidRDefault="00CF101A" w:rsidP="00CF101A">
            <w:pPr>
              <w:widowControl w:val="0"/>
              <w:spacing w:before="60" w:after="60"/>
              <w:jc w:val="center"/>
              <w:rPr>
                <w:bCs/>
                <w:sz w:val="28"/>
                <w:szCs w:val="28"/>
              </w:rPr>
            </w:pPr>
            <w:r w:rsidRPr="00D7408D">
              <w:rPr>
                <w:bCs/>
                <w:sz w:val="28"/>
                <w:szCs w:val="28"/>
              </w:rPr>
              <w:t>PК-17</w:t>
            </w:r>
          </w:p>
          <w:p w:rsidR="00CF101A" w:rsidRPr="00D7408D" w:rsidRDefault="00CF101A" w:rsidP="00CF101A">
            <w:pPr>
              <w:widowControl w:val="0"/>
              <w:spacing w:before="60" w:after="60"/>
              <w:jc w:val="center"/>
              <w:rPr>
                <w:bCs/>
                <w:sz w:val="28"/>
                <w:szCs w:val="28"/>
              </w:rPr>
            </w:pPr>
            <w:r w:rsidRPr="00D7408D">
              <w:rPr>
                <w:bCs/>
                <w:sz w:val="28"/>
                <w:szCs w:val="28"/>
              </w:rPr>
              <w:t>PК-18</w:t>
            </w:r>
          </w:p>
          <w:p w:rsidR="00CF101A" w:rsidRPr="00D7408D" w:rsidRDefault="00CF101A" w:rsidP="00CF101A">
            <w:pPr>
              <w:widowControl w:val="0"/>
              <w:spacing w:before="60" w:after="60"/>
              <w:jc w:val="center"/>
              <w:rPr>
                <w:bCs/>
                <w:sz w:val="28"/>
                <w:szCs w:val="28"/>
              </w:rPr>
            </w:pPr>
            <w:r w:rsidRPr="00D7408D">
              <w:rPr>
                <w:bCs/>
                <w:sz w:val="28"/>
                <w:szCs w:val="28"/>
              </w:rPr>
              <w:t>PК-29</w:t>
            </w:r>
          </w:p>
          <w:p w:rsidR="00CF101A" w:rsidRPr="00D7408D" w:rsidRDefault="00CF101A" w:rsidP="00CF101A">
            <w:pPr>
              <w:widowControl w:val="0"/>
              <w:spacing w:before="60" w:after="60"/>
              <w:jc w:val="center"/>
              <w:rPr>
                <w:bCs/>
                <w:sz w:val="28"/>
                <w:szCs w:val="28"/>
              </w:rPr>
            </w:pPr>
            <w:r w:rsidRPr="00D7408D">
              <w:rPr>
                <w:bCs/>
                <w:sz w:val="28"/>
                <w:szCs w:val="28"/>
              </w:rPr>
              <w:t>PК-30</w:t>
            </w:r>
          </w:p>
          <w:p w:rsidR="00CF101A" w:rsidRPr="00D7408D" w:rsidRDefault="00CF101A" w:rsidP="00CF101A">
            <w:pPr>
              <w:widowControl w:val="0"/>
              <w:spacing w:before="60" w:after="60"/>
              <w:jc w:val="center"/>
              <w:rPr>
                <w:bCs/>
                <w:sz w:val="28"/>
                <w:szCs w:val="28"/>
                <w:highlight w:val="yellow"/>
              </w:rPr>
            </w:pPr>
            <w:r w:rsidRPr="00D7408D">
              <w:rPr>
                <w:bCs/>
                <w:sz w:val="28"/>
                <w:szCs w:val="28"/>
              </w:rPr>
              <w:t>PК-32</w:t>
            </w:r>
          </w:p>
        </w:tc>
        <w:tc>
          <w:tcPr>
            <w:tcW w:w="2693" w:type="dxa"/>
            <w:shd w:val="clear" w:color="auto" w:fill="auto"/>
          </w:tcPr>
          <w:p w:rsidR="00CF101A" w:rsidRPr="00D7408D" w:rsidRDefault="00CF101A" w:rsidP="00CF101A">
            <w:pPr>
              <w:widowControl w:val="0"/>
              <w:spacing w:before="60" w:after="60"/>
              <w:rPr>
                <w:i/>
                <w:snapToGrid w:val="0"/>
                <w:sz w:val="28"/>
                <w:szCs w:val="28"/>
                <w:lang w:val="az-Latn-AZ"/>
              </w:rPr>
            </w:pPr>
            <w:r w:rsidRPr="00D7408D">
              <w:rPr>
                <w:i/>
                <w:snapToGrid w:val="0"/>
                <w:sz w:val="28"/>
                <w:szCs w:val="28"/>
                <w:lang w:val="az-Latn-AZ"/>
              </w:rPr>
              <w:t>I Bölmə</w:t>
            </w:r>
          </w:p>
          <w:p w:rsidR="00CF101A" w:rsidRPr="00776380" w:rsidRDefault="00776380" w:rsidP="00CF101A">
            <w:pPr>
              <w:widowControl w:val="0"/>
              <w:spacing w:before="60" w:after="60"/>
              <w:rPr>
                <w:i/>
                <w:snapToGrid w:val="0"/>
                <w:sz w:val="28"/>
                <w:szCs w:val="28"/>
                <w:lang w:val="az-Latn-AZ"/>
              </w:rPr>
            </w:pPr>
            <w:r>
              <w:rPr>
                <w:i/>
                <w:snapToGrid w:val="0"/>
                <w:sz w:val="28"/>
                <w:szCs w:val="28"/>
                <w:lang w:val="az-Latn-AZ"/>
              </w:rPr>
              <w:t>Tibbi radiologiyaya giriş.Nüvə fizikasının əsasları.Dozimetriya.</w:t>
            </w:r>
          </w:p>
        </w:tc>
        <w:tc>
          <w:tcPr>
            <w:tcW w:w="5776" w:type="dxa"/>
            <w:shd w:val="clear" w:color="auto" w:fill="auto"/>
          </w:tcPr>
          <w:p w:rsidR="00CF101A" w:rsidRPr="00D7408D" w:rsidRDefault="00776380" w:rsidP="00776380">
            <w:pPr>
              <w:rPr>
                <w:sz w:val="28"/>
                <w:szCs w:val="28"/>
              </w:rPr>
            </w:pPr>
            <w:r w:rsidRPr="00776380">
              <w:rPr>
                <w:sz w:val="28"/>
                <w:szCs w:val="28"/>
                <w:lang w:val="az-Latn-AZ"/>
              </w:rPr>
              <w:t>Tibbi radiologiyaya giriş. Tarixi məlumatlar. Nüvə fizikasının əsasları. Radioaktivlik. İonlaşdırıcı şüaların xarakteristikası. Radioaktiv birləşmələrin xassələri. Radioaktivlik vahidləri. İonlaşdırıcı şüa mənbələri. Dozimetriya. Dozimetriyanın əsas üsulları. Ölçü vahidləri. Təhlükəsizlik tədbirləri.</w:t>
            </w:r>
          </w:p>
        </w:tc>
      </w:tr>
      <w:tr w:rsidR="00260199" w:rsidRPr="008958E3" w:rsidTr="00CF101A">
        <w:tc>
          <w:tcPr>
            <w:tcW w:w="675" w:type="dxa"/>
            <w:shd w:val="clear" w:color="auto" w:fill="auto"/>
            <w:vAlign w:val="center"/>
          </w:tcPr>
          <w:p w:rsidR="00260199" w:rsidRPr="00260199" w:rsidRDefault="00260199" w:rsidP="00CF101A">
            <w:pPr>
              <w:widowControl w:val="0"/>
              <w:tabs>
                <w:tab w:val="left" w:pos="208"/>
              </w:tabs>
              <w:spacing w:before="60" w:after="60"/>
              <w:jc w:val="center"/>
              <w:rPr>
                <w:bCs/>
                <w:sz w:val="28"/>
                <w:szCs w:val="28"/>
                <w:lang w:val="az-Latn-AZ"/>
              </w:rPr>
            </w:pPr>
            <w:r>
              <w:rPr>
                <w:bCs/>
                <w:sz w:val="28"/>
                <w:szCs w:val="28"/>
                <w:lang w:val="az-Latn-AZ"/>
              </w:rPr>
              <w:t>2.</w:t>
            </w:r>
          </w:p>
        </w:tc>
        <w:tc>
          <w:tcPr>
            <w:tcW w:w="993" w:type="dxa"/>
            <w:shd w:val="clear" w:color="auto" w:fill="auto"/>
          </w:tcPr>
          <w:p w:rsidR="00260199" w:rsidRPr="00260199" w:rsidRDefault="00260199" w:rsidP="00260199">
            <w:pPr>
              <w:widowControl w:val="0"/>
              <w:spacing w:before="60" w:after="60"/>
              <w:jc w:val="center"/>
              <w:rPr>
                <w:bCs/>
                <w:sz w:val="28"/>
                <w:szCs w:val="28"/>
                <w:lang w:val="az-Latn-AZ"/>
              </w:rPr>
            </w:pPr>
            <w:r w:rsidRPr="00260199">
              <w:rPr>
                <w:bCs/>
                <w:sz w:val="28"/>
                <w:szCs w:val="28"/>
                <w:lang w:val="az-Latn-AZ"/>
              </w:rPr>
              <w:t>ÜК-2</w:t>
            </w:r>
          </w:p>
          <w:p w:rsidR="00260199" w:rsidRPr="00260199" w:rsidRDefault="00260199" w:rsidP="00260199">
            <w:pPr>
              <w:widowControl w:val="0"/>
              <w:spacing w:before="60" w:after="60"/>
              <w:jc w:val="center"/>
              <w:rPr>
                <w:bCs/>
                <w:sz w:val="28"/>
                <w:szCs w:val="28"/>
                <w:lang w:val="az-Latn-AZ"/>
              </w:rPr>
            </w:pPr>
            <w:r w:rsidRPr="00260199">
              <w:rPr>
                <w:bCs/>
                <w:sz w:val="28"/>
                <w:szCs w:val="28"/>
                <w:lang w:val="az-Latn-AZ"/>
              </w:rPr>
              <w:t>ÜК-3</w:t>
            </w:r>
          </w:p>
          <w:p w:rsidR="00260199" w:rsidRPr="00260199" w:rsidRDefault="00260199" w:rsidP="00260199">
            <w:pPr>
              <w:widowControl w:val="0"/>
              <w:spacing w:before="60" w:after="60"/>
              <w:jc w:val="center"/>
              <w:rPr>
                <w:bCs/>
                <w:sz w:val="28"/>
                <w:szCs w:val="28"/>
                <w:lang w:val="az-Latn-AZ"/>
              </w:rPr>
            </w:pPr>
            <w:r w:rsidRPr="00260199">
              <w:rPr>
                <w:bCs/>
                <w:sz w:val="28"/>
                <w:szCs w:val="28"/>
                <w:lang w:val="az-Latn-AZ"/>
              </w:rPr>
              <w:t>ÜК-5</w:t>
            </w:r>
          </w:p>
          <w:p w:rsidR="00260199" w:rsidRPr="00260199" w:rsidRDefault="00260199" w:rsidP="00260199">
            <w:pPr>
              <w:widowControl w:val="0"/>
              <w:spacing w:before="60" w:after="60"/>
              <w:jc w:val="center"/>
              <w:rPr>
                <w:bCs/>
                <w:sz w:val="28"/>
                <w:szCs w:val="28"/>
                <w:lang w:val="az-Latn-AZ"/>
              </w:rPr>
            </w:pPr>
            <w:r w:rsidRPr="00260199">
              <w:rPr>
                <w:bCs/>
                <w:sz w:val="28"/>
                <w:szCs w:val="28"/>
                <w:lang w:val="az-Latn-AZ"/>
              </w:rPr>
              <w:t>ÜК-8</w:t>
            </w:r>
          </w:p>
          <w:p w:rsidR="00260199" w:rsidRPr="00260199" w:rsidRDefault="00260199" w:rsidP="00260199">
            <w:pPr>
              <w:widowControl w:val="0"/>
              <w:spacing w:before="60" w:after="60"/>
              <w:jc w:val="center"/>
              <w:rPr>
                <w:bCs/>
                <w:sz w:val="28"/>
                <w:szCs w:val="28"/>
                <w:lang w:val="az-Latn-AZ"/>
              </w:rPr>
            </w:pPr>
            <w:r w:rsidRPr="00260199">
              <w:rPr>
                <w:bCs/>
                <w:sz w:val="28"/>
                <w:szCs w:val="28"/>
                <w:lang w:val="az-Latn-AZ"/>
              </w:rPr>
              <w:lastRenderedPageBreak/>
              <w:t>PК-2</w:t>
            </w:r>
          </w:p>
          <w:p w:rsidR="00260199" w:rsidRPr="00260199" w:rsidRDefault="00260199" w:rsidP="00260199">
            <w:pPr>
              <w:widowControl w:val="0"/>
              <w:spacing w:before="60" w:after="60"/>
              <w:jc w:val="center"/>
              <w:rPr>
                <w:bCs/>
                <w:sz w:val="28"/>
                <w:szCs w:val="28"/>
                <w:lang w:val="az-Latn-AZ"/>
              </w:rPr>
            </w:pPr>
            <w:r w:rsidRPr="00260199">
              <w:rPr>
                <w:bCs/>
                <w:sz w:val="28"/>
                <w:szCs w:val="28"/>
                <w:lang w:val="az-Latn-AZ"/>
              </w:rPr>
              <w:t>PК-5</w:t>
            </w:r>
          </w:p>
          <w:p w:rsidR="00260199" w:rsidRPr="00260199" w:rsidRDefault="00260199" w:rsidP="00260199">
            <w:pPr>
              <w:widowControl w:val="0"/>
              <w:spacing w:before="60" w:after="60"/>
              <w:jc w:val="center"/>
              <w:rPr>
                <w:bCs/>
                <w:sz w:val="28"/>
                <w:szCs w:val="28"/>
                <w:lang w:val="az-Latn-AZ"/>
              </w:rPr>
            </w:pPr>
            <w:r w:rsidRPr="00260199">
              <w:rPr>
                <w:bCs/>
                <w:sz w:val="28"/>
                <w:szCs w:val="28"/>
                <w:lang w:val="az-Latn-AZ"/>
              </w:rPr>
              <w:t>PК-16</w:t>
            </w:r>
          </w:p>
          <w:p w:rsidR="00260199" w:rsidRPr="00260199" w:rsidRDefault="00260199" w:rsidP="00260199">
            <w:pPr>
              <w:widowControl w:val="0"/>
              <w:spacing w:before="60" w:after="60"/>
              <w:jc w:val="center"/>
              <w:rPr>
                <w:bCs/>
                <w:sz w:val="28"/>
                <w:szCs w:val="28"/>
                <w:lang w:val="az-Latn-AZ"/>
              </w:rPr>
            </w:pPr>
            <w:r w:rsidRPr="00260199">
              <w:rPr>
                <w:bCs/>
                <w:sz w:val="28"/>
                <w:szCs w:val="28"/>
                <w:lang w:val="az-Latn-AZ"/>
              </w:rPr>
              <w:t>PК-17</w:t>
            </w:r>
          </w:p>
          <w:p w:rsidR="00260199" w:rsidRPr="00260199" w:rsidRDefault="00260199" w:rsidP="00260199">
            <w:pPr>
              <w:widowControl w:val="0"/>
              <w:spacing w:before="60" w:after="60"/>
              <w:jc w:val="center"/>
              <w:rPr>
                <w:bCs/>
                <w:sz w:val="28"/>
                <w:szCs w:val="28"/>
                <w:lang w:val="az-Latn-AZ"/>
              </w:rPr>
            </w:pPr>
            <w:r w:rsidRPr="00260199">
              <w:rPr>
                <w:bCs/>
                <w:sz w:val="28"/>
                <w:szCs w:val="28"/>
                <w:lang w:val="az-Latn-AZ"/>
              </w:rPr>
              <w:t>PК-18</w:t>
            </w:r>
          </w:p>
          <w:p w:rsidR="00260199" w:rsidRPr="00260199" w:rsidRDefault="00260199" w:rsidP="00260199">
            <w:pPr>
              <w:widowControl w:val="0"/>
              <w:spacing w:before="60" w:after="60"/>
              <w:jc w:val="center"/>
              <w:rPr>
                <w:bCs/>
                <w:sz w:val="28"/>
                <w:szCs w:val="28"/>
                <w:lang w:val="az-Latn-AZ"/>
              </w:rPr>
            </w:pPr>
            <w:r w:rsidRPr="00260199">
              <w:rPr>
                <w:bCs/>
                <w:sz w:val="28"/>
                <w:szCs w:val="28"/>
                <w:lang w:val="az-Latn-AZ"/>
              </w:rPr>
              <w:t>PК-29</w:t>
            </w:r>
          </w:p>
          <w:p w:rsidR="00260199" w:rsidRPr="00D7408D" w:rsidRDefault="00260199" w:rsidP="00260199">
            <w:pPr>
              <w:widowControl w:val="0"/>
              <w:spacing w:before="60" w:after="60"/>
              <w:jc w:val="center"/>
              <w:rPr>
                <w:bCs/>
                <w:sz w:val="28"/>
                <w:szCs w:val="28"/>
                <w:lang w:val="az-Latn-AZ"/>
              </w:rPr>
            </w:pPr>
            <w:r w:rsidRPr="00260199">
              <w:rPr>
                <w:bCs/>
                <w:sz w:val="28"/>
                <w:szCs w:val="28"/>
                <w:lang w:val="az-Latn-AZ"/>
              </w:rPr>
              <w:t>PК-30</w:t>
            </w:r>
          </w:p>
        </w:tc>
        <w:tc>
          <w:tcPr>
            <w:tcW w:w="2693" w:type="dxa"/>
            <w:shd w:val="clear" w:color="auto" w:fill="auto"/>
          </w:tcPr>
          <w:p w:rsidR="00260199" w:rsidRPr="00D7408D" w:rsidRDefault="00260199" w:rsidP="00260199">
            <w:pPr>
              <w:widowControl w:val="0"/>
              <w:spacing w:before="60" w:after="60"/>
              <w:rPr>
                <w:i/>
                <w:snapToGrid w:val="0"/>
                <w:sz w:val="28"/>
                <w:szCs w:val="28"/>
                <w:lang w:val="az-Latn-AZ"/>
              </w:rPr>
            </w:pPr>
            <w:r w:rsidRPr="00D7408D">
              <w:rPr>
                <w:i/>
                <w:snapToGrid w:val="0"/>
                <w:sz w:val="28"/>
                <w:szCs w:val="28"/>
                <w:lang w:val="az-Latn-AZ"/>
              </w:rPr>
              <w:lastRenderedPageBreak/>
              <w:t>II Bölmə</w:t>
            </w:r>
          </w:p>
          <w:p w:rsidR="00260199" w:rsidRPr="00260199" w:rsidRDefault="00776380" w:rsidP="00260199">
            <w:pPr>
              <w:widowControl w:val="0"/>
              <w:spacing w:before="60" w:after="60"/>
              <w:rPr>
                <w:i/>
                <w:snapToGrid w:val="0"/>
                <w:sz w:val="28"/>
                <w:szCs w:val="28"/>
                <w:lang w:val="az-Latn-AZ"/>
              </w:rPr>
            </w:pPr>
            <w:r>
              <w:rPr>
                <w:i/>
                <w:snapToGrid w:val="0"/>
                <w:sz w:val="28"/>
                <w:szCs w:val="28"/>
                <w:lang w:val="az-Latn-AZ"/>
              </w:rPr>
              <w:t xml:space="preserve">Radiasiyanın bioloji əsasları. Radiohəssaslıq və </w:t>
            </w:r>
            <w:r>
              <w:rPr>
                <w:i/>
                <w:snapToGrid w:val="0"/>
                <w:sz w:val="28"/>
                <w:szCs w:val="28"/>
                <w:lang w:val="az-Latn-AZ"/>
              </w:rPr>
              <w:lastRenderedPageBreak/>
              <w:t>radiorezistentlik.</w:t>
            </w:r>
          </w:p>
        </w:tc>
        <w:tc>
          <w:tcPr>
            <w:tcW w:w="5776" w:type="dxa"/>
            <w:shd w:val="clear" w:color="auto" w:fill="auto"/>
          </w:tcPr>
          <w:p w:rsidR="00776380" w:rsidRPr="00776380" w:rsidRDefault="00776380" w:rsidP="00776380">
            <w:pPr>
              <w:spacing w:after="200" w:line="276" w:lineRule="auto"/>
              <w:jc w:val="both"/>
              <w:rPr>
                <w:sz w:val="28"/>
                <w:szCs w:val="28"/>
                <w:lang w:val="az-Latn-AZ"/>
              </w:rPr>
            </w:pPr>
            <w:r w:rsidRPr="00776380">
              <w:rPr>
                <w:sz w:val="28"/>
                <w:szCs w:val="28"/>
                <w:lang w:val="az-Latn-AZ"/>
              </w:rPr>
              <w:lastRenderedPageBreak/>
              <w:t xml:space="preserve">Radiasiyanın bioloji əsasları. Ionlaşdırıcı şüa ilə maddələrin qarşılıqlı təsiri, kimyəvi dəyişikliklər, bioloji effekt. Radiasiyanın bioloji təsirinin potogenezi haqda müasir təsurat. Orqanizmin </w:t>
            </w:r>
            <w:r w:rsidRPr="00776380">
              <w:rPr>
                <w:sz w:val="28"/>
                <w:szCs w:val="28"/>
                <w:lang w:val="az-Latn-AZ"/>
              </w:rPr>
              <w:lastRenderedPageBreak/>
              <w:t>radiohəssaslığı və ona təsir edən faktlar. Ionlaşdırıcı şüaların hüceyrələrə, toxumaların genetik strukturlarına təsiri. Radiohəssaslığ və radiorezistentlik anlayışı. Normal və potoloji toxumaların radiohəssaslığı. Modiifikasiya anlayışı. Radioterapevtik intervalı genişləndirən tədbirlər.</w:t>
            </w:r>
          </w:p>
          <w:p w:rsidR="00260199" w:rsidRPr="00D7408D" w:rsidRDefault="00260199" w:rsidP="00CF101A">
            <w:pPr>
              <w:rPr>
                <w:sz w:val="28"/>
                <w:szCs w:val="28"/>
                <w:lang w:val="az-Latn-AZ"/>
              </w:rPr>
            </w:pPr>
          </w:p>
        </w:tc>
      </w:tr>
      <w:tr w:rsidR="00CF101A" w:rsidRPr="008958E3" w:rsidTr="00CF101A">
        <w:tc>
          <w:tcPr>
            <w:tcW w:w="675" w:type="dxa"/>
            <w:shd w:val="clear" w:color="auto" w:fill="auto"/>
            <w:vAlign w:val="center"/>
          </w:tcPr>
          <w:p w:rsidR="00CF101A" w:rsidRPr="00D7408D" w:rsidRDefault="00CF101A" w:rsidP="00CF101A">
            <w:pPr>
              <w:widowControl w:val="0"/>
              <w:tabs>
                <w:tab w:val="left" w:pos="208"/>
              </w:tabs>
              <w:spacing w:before="60" w:after="60"/>
              <w:jc w:val="center"/>
              <w:rPr>
                <w:bCs/>
                <w:sz w:val="28"/>
                <w:szCs w:val="28"/>
              </w:rPr>
            </w:pPr>
            <w:r w:rsidRPr="00D7408D">
              <w:rPr>
                <w:bCs/>
                <w:sz w:val="28"/>
                <w:szCs w:val="28"/>
              </w:rPr>
              <w:lastRenderedPageBreak/>
              <w:t>2.</w:t>
            </w:r>
          </w:p>
        </w:tc>
        <w:tc>
          <w:tcPr>
            <w:tcW w:w="993" w:type="dxa"/>
            <w:shd w:val="clear" w:color="auto" w:fill="auto"/>
          </w:tcPr>
          <w:p w:rsidR="00CF101A" w:rsidRPr="00D7408D" w:rsidRDefault="00CF101A" w:rsidP="00CF101A">
            <w:pPr>
              <w:widowControl w:val="0"/>
              <w:spacing w:before="60" w:after="60"/>
              <w:jc w:val="center"/>
              <w:rPr>
                <w:bCs/>
                <w:sz w:val="28"/>
                <w:szCs w:val="28"/>
              </w:rPr>
            </w:pPr>
            <w:bookmarkStart w:id="9" w:name="OLE_LINK14"/>
            <w:r w:rsidRPr="00D7408D">
              <w:rPr>
                <w:bCs/>
                <w:sz w:val="28"/>
                <w:szCs w:val="28"/>
              </w:rPr>
              <w:t>ÜК-2</w:t>
            </w:r>
          </w:p>
          <w:p w:rsidR="00CF101A" w:rsidRPr="00D7408D" w:rsidRDefault="00CF101A" w:rsidP="00CF101A">
            <w:pPr>
              <w:widowControl w:val="0"/>
              <w:spacing w:before="60" w:after="60"/>
              <w:jc w:val="center"/>
              <w:rPr>
                <w:bCs/>
                <w:sz w:val="28"/>
                <w:szCs w:val="28"/>
              </w:rPr>
            </w:pPr>
            <w:r w:rsidRPr="00D7408D">
              <w:rPr>
                <w:bCs/>
                <w:sz w:val="28"/>
                <w:szCs w:val="28"/>
              </w:rPr>
              <w:t>ÜК-3</w:t>
            </w:r>
          </w:p>
          <w:p w:rsidR="00CF101A" w:rsidRPr="00D7408D" w:rsidRDefault="00CF101A" w:rsidP="00CF101A">
            <w:pPr>
              <w:widowControl w:val="0"/>
              <w:spacing w:before="60" w:after="60"/>
              <w:jc w:val="center"/>
              <w:rPr>
                <w:bCs/>
                <w:sz w:val="28"/>
                <w:szCs w:val="28"/>
              </w:rPr>
            </w:pPr>
            <w:r w:rsidRPr="00D7408D">
              <w:rPr>
                <w:bCs/>
                <w:sz w:val="28"/>
                <w:szCs w:val="28"/>
              </w:rPr>
              <w:t>ÜК-5</w:t>
            </w:r>
          </w:p>
          <w:p w:rsidR="00CF101A" w:rsidRPr="00D7408D" w:rsidRDefault="00CF101A" w:rsidP="00CF101A">
            <w:pPr>
              <w:widowControl w:val="0"/>
              <w:spacing w:before="60" w:after="60"/>
              <w:jc w:val="center"/>
              <w:rPr>
                <w:bCs/>
                <w:sz w:val="28"/>
                <w:szCs w:val="28"/>
              </w:rPr>
            </w:pPr>
            <w:r w:rsidRPr="00D7408D">
              <w:rPr>
                <w:bCs/>
                <w:sz w:val="28"/>
                <w:szCs w:val="28"/>
              </w:rPr>
              <w:t>ÜК-8</w:t>
            </w:r>
          </w:p>
          <w:p w:rsidR="00CF101A" w:rsidRPr="00D7408D" w:rsidRDefault="00CF101A" w:rsidP="00CF101A">
            <w:pPr>
              <w:widowControl w:val="0"/>
              <w:spacing w:before="60" w:after="60"/>
              <w:jc w:val="center"/>
              <w:rPr>
                <w:bCs/>
                <w:sz w:val="28"/>
                <w:szCs w:val="28"/>
              </w:rPr>
            </w:pPr>
            <w:r w:rsidRPr="00D7408D">
              <w:rPr>
                <w:bCs/>
                <w:sz w:val="28"/>
                <w:szCs w:val="28"/>
              </w:rPr>
              <w:t>PК-2</w:t>
            </w:r>
          </w:p>
          <w:p w:rsidR="00CF101A" w:rsidRPr="00D7408D" w:rsidRDefault="00CF101A" w:rsidP="00CF101A">
            <w:pPr>
              <w:widowControl w:val="0"/>
              <w:spacing w:before="60" w:after="60"/>
              <w:jc w:val="center"/>
              <w:rPr>
                <w:bCs/>
                <w:sz w:val="28"/>
                <w:szCs w:val="28"/>
              </w:rPr>
            </w:pPr>
            <w:r w:rsidRPr="00D7408D">
              <w:rPr>
                <w:bCs/>
                <w:sz w:val="28"/>
                <w:szCs w:val="28"/>
              </w:rPr>
              <w:t>PК-5</w:t>
            </w:r>
          </w:p>
          <w:p w:rsidR="00CF101A" w:rsidRPr="00D7408D" w:rsidRDefault="00CF101A" w:rsidP="00CF101A">
            <w:pPr>
              <w:widowControl w:val="0"/>
              <w:spacing w:before="60" w:after="60"/>
              <w:jc w:val="center"/>
              <w:rPr>
                <w:bCs/>
                <w:sz w:val="28"/>
                <w:szCs w:val="28"/>
              </w:rPr>
            </w:pPr>
            <w:r w:rsidRPr="00D7408D">
              <w:rPr>
                <w:bCs/>
                <w:sz w:val="28"/>
                <w:szCs w:val="28"/>
              </w:rPr>
              <w:t>PК-16</w:t>
            </w:r>
          </w:p>
          <w:p w:rsidR="00CF101A" w:rsidRPr="00D7408D" w:rsidRDefault="00CF101A" w:rsidP="00CF101A">
            <w:pPr>
              <w:widowControl w:val="0"/>
              <w:spacing w:before="60" w:after="60"/>
              <w:jc w:val="center"/>
              <w:rPr>
                <w:bCs/>
                <w:sz w:val="28"/>
                <w:szCs w:val="28"/>
              </w:rPr>
            </w:pPr>
            <w:r w:rsidRPr="00D7408D">
              <w:rPr>
                <w:bCs/>
                <w:sz w:val="28"/>
                <w:szCs w:val="28"/>
              </w:rPr>
              <w:t>PК-17</w:t>
            </w:r>
          </w:p>
          <w:p w:rsidR="00CF101A" w:rsidRPr="00D7408D" w:rsidRDefault="00CF101A" w:rsidP="00CF101A">
            <w:pPr>
              <w:widowControl w:val="0"/>
              <w:spacing w:before="60" w:after="60"/>
              <w:jc w:val="center"/>
              <w:rPr>
                <w:bCs/>
                <w:sz w:val="28"/>
                <w:szCs w:val="28"/>
              </w:rPr>
            </w:pPr>
            <w:r w:rsidRPr="00D7408D">
              <w:rPr>
                <w:bCs/>
                <w:sz w:val="28"/>
                <w:szCs w:val="28"/>
              </w:rPr>
              <w:t>PК-18</w:t>
            </w:r>
          </w:p>
          <w:p w:rsidR="00CF101A" w:rsidRPr="00D7408D" w:rsidRDefault="00CF101A" w:rsidP="00CF101A">
            <w:pPr>
              <w:widowControl w:val="0"/>
              <w:spacing w:before="60" w:after="60"/>
              <w:jc w:val="center"/>
              <w:rPr>
                <w:bCs/>
                <w:sz w:val="28"/>
                <w:szCs w:val="28"/>
              </w:rPr>
            </w:pPr>
            <w:r w:rsidRPr="00D7408D">
              <w:rPr>
                <w:bCs/>
                <w:sz w:val="28"/>
                <w:szCs w:val="28"/>
              </w:rPr>
              <w:t>PК-29</w:t>
            </w:r>
          </w:p>
          <w:p w:rsidR="00CF101A" w:rsidRPr="00D7408D" w:rsidRDefault="00CF101A" w:rsidP="00CF101A">
            <w:pPr>
              <w:widowControl w:val="0"/>
              <w:spacing w:before="60" w:after="60"/>
              <w:jc w:val="center"/>
              <w:rPr>
                <w:bCs/>
                <w:sz w:val="28"/>
                <w:szCs w:val="28"/>
              </w:rPr>
            </w:pPr>
            <w:r w:rsidRPr="00D7408D">
              <w:rPr>
                <w:bCs/>
                <w:sz w:val="28"/>
                <w:szCs w:val="28"/>
              </w:rPr>
              <w:t>PК-30</w:t>
            </w:r>
          </w:p>
          <w:bookmarkEnd w:id="9"/>
          <w:p w:rsidR="00CF101A" w:rsidRPr="00D7408D" w:rsidRDefault="00CF101A" w:rsidP="00CF101A">
            <w:pPr>
              <w:widowControl w:val="0"/>
              <w:spacing w:before="60" w:after="60"/>
              <w:jc w:val="center"/>
              <w:rPr>
                <w:bCs/>
                <w:sz w:val="28"/>
                <w:szCs w:val="28"/>
                <w:highlight w:val="yellow"/>
              </w:rPr>
            </w:pPr>
            <w:r w:rsidRPr="00D7408D">
              <w:rPr>
                <w:bCs/>
                <w:sz w:val="28"/>
                <w:szCs w:val="28"/>
              </w:rPr>
              <w:t>PК-32</w:t>
            </w:r>
          </w:p>
        </w:tc>
        <w:tc>
          <w:tcPr>
            <w:tcW w:w="2693" w:type="dxa"/>
            <w:shd w:val="clear" w:color="auto" w:fill="auto"/>
          </w:tcPr>
          <w:p w:rsidR="002163A6" w:rsidRPr="00776380" w:rsidRDefault="002163A6" w:rsidP="002163A6">
            <w:pPr>
              <w:widowControl w:val="0"/>
              <w:spacing w:before="60" w:after="60"/>
              <w:rPr>
                <w:i/>
                <w:snapToGrid w:val="0"/>
                <w:sz w:val="28"/>
                <w:szCs w:val="28"/>
                <w:lang w:val="en-US"/>
              </w:rPr>
            </w:pPr>
            <w:bookmarkStart w:id="10" w:name="OLE_LINK15"/>
            <w:bookmarkStart w:id="11" w:name="OLE_LINK16"/>
            <w:bookmarkStart w:id="12" w:name="OLE_LINK17"/>
            <w:bookmarkStart w:id="13" w:name="OLE_LINK18"/>
            <w:r w:rsidRPr="00D7408D">
              <w:rPr>
                <w:i/>
                <w:snapToGrid w:val="0"/>
                <w:sz w:val="28"/>
                <w:szCs w:val="28"/>
                <w:lang w:val="az-Latn-AZ"/>
              </w:rPr>
              <w:t>III Bölmə</w:t>
            </w:r>
            <w:r w:rsidR="00776380" w:rsidRPr="00776380">
              <w:rPr>
                <w:i/>
                <w:snapToGrid w:val="0"/>
                <w:sz w:val="28"/>
                <w:szCs w:val="28"/>
                <w:lang w:val="en-US"/>
              </w:rPr>
              <w:t xml:space="preserve">.       </w:t>
            </w:r>
          </w:p>
          <w:p w:rsidR="00776380" w:rsidRPr="00776380" w:rsidRDefault="00776380" w:rsidP="002163A6">
            <w:pPr>
              <w:widowControl w:val="0"/>
              <w:spacing w:before="60" w:after="60"/>
              <w:rPr>
                <w:i/>
                <w:snapToGrid w:val="0"/>
                <w:sz w:val="28"/>
                <w:szCs w:val="28"/>
                <w:lang w:val="az-Latn-AZ"/>
              </w:rPr>
            </w:pPr>
            <w:r>
              <w:rPr>
                <w:i/>
                <w:snapToGrid w:val="0"/>
                <w:sz w:val="28"/>
                <w:szCs w:val="28"/>
                <w:lang w:val="az-Latn-AZ"/>
              </w:rPr>
              <w:t>Şüa terapiyasının əsas prinsipləri. Şüa terapiyasının bioloji əsasları.</w:t>
            </w:r>
          </w:p>
          <w:p w:rsidR="002163A6" w:rsidRDefault="002163A6" w:rsidP="00CF101A">
            <w:pPr>
              <w:widowControl w:val="0"/>
              <w:spacing w:before="60" w:after="60"/>
              <w:rPr>
                <w:i/>
                <w:snapToGrid w:val="0"/>
                <w:sz w:val="28"/>
                <w:szCs w:val="28"/>
                <w:lang w:val="az-Latn-AZ"/>
              </w:rPr>
            </w:pPr>
          </w:p>
          <w:bookmarkEnd w:id="10"/>
          <w:bookmarkEnd w:id="11"/>
          <w:bookmarkEnd w:id="12"/>
          <w:bookmarkEnd w:id="13"/>
          <w:p w:rsidR="00CF101A" w:rsidRPr="00776380" w:rsidRDefault="00CF101A" w:rsidP="00CF101A">
            <w:pPr>
              <w:widowControl w:val="0"/>
              <w:spacing w:before="60" w:after="60"/>
              <w:rPr>
                <w:i/>
                <w:snapToGrid w:val="0"/>
                <w:sz w:val="28"/>
                <w:szCs w:val="28"/>
                <w:lang w:val="en-US"/>
              </w:rPr>
            </w:pPr>
          </w:p>
        </w:tc>
        <w:tc>
          <w:tcPr>
            <w:tcW w:w="5776" w:type="dxa"/>
            <w:shd w:val="clear" w:color="auto" w:fill="auto"/>
          </w:tcPr>
          <w:p w:rsidR="00776380" w:rsidRPr="00776380" w:rsidRDefault="00776380" w:rsidP="00776380">
            <w:pPr>
              <w:spacing w:after="200" w:line="276" w:lineRule="auto"/>
              <w:jc w:val="both"/>
              <w:rPr>
                <w:sz w:val="28"/>
                <w:szCs w:val="28"/>
                <w:lang w:val="az-Latn-AZ"/>
              </w:rPr>
            </w:pPr>
            <w:r w:rsidRPr="00776380">
              <w:rPr>
                <w:sz w:val="28"/>
                <w:szCs w:val="28"/>
                <w:lang w:val="az-Latn-AZ"/>
              </w:rPr>
              <w:t>Şüa terapiyasının əsas prinsipləri. Şüa terapiyasının fiziki əssasları ionlaşdırıcı şüa enerjisinin mühitdə paylanması. Enerjinin paylanmasının dozimetrik qiymətləndirilməsi. Şüa enerjisinin insan bədənində paylanması. Şüa müalicəsinin təşkili və aparılması üçün əsas sənədlər. Şüa terapiyasının və terapevtik cihazların texniki əsasları. Tormozlanmış və korpuskulyar şüa mənbələrinin müalicədə istifadəsi. Şüa terapiyasının bioloji əsasları. Normal və potoloji toxumaların şüaya həssaslığının modifikasiyası. Bəd xassəli şişlər zamanı şüa terapiyasına göstəriş. Radikal, poliativ, simptomatik məqsədlərlə aparılan şüa terapiyası. Topometriya. Şüaönü, şüalanma zamanı və şüadan sonrakı periodların təşkili və müşahidəsi.</w:t>
            </w:r>
          </w:p>
          <w:p w:rsidR="00CF101A" w:rsidRPr="00D7408D" w:rsidRDefault="00CF101A" w:rsidP="00CF101A">
            <w:pPr>
              <w:pStyle w:val="Style11"/>
              <w:widowControl/>
              <w:spacing w:line="240" w:lineRule="auto"/>
              <w:rPr>
                <w:sz w:val="28"/>
                <w:szCs w:val="28"/>
                <w:lang w:val="az-Latn-AZ"/>
              </w:rPr>
            </w:pPr>
          </w:p>
        </w:tc>
      </w:tr>
      <w:tr w:rsidR="00CF101A" w:rsidRPr="002163A6" w:rsidTr="00CF101A">
        <w:tc>
          <w:tcPr>
            <w:tcW w:w="675" w:type="dxa"/>
            <w:shd w:val="clear" w:color="auto" w:fill="auto"/>
            <w:vAlign w:val="center"/>
          </w:tcPr>
          <w:p w:rsidR="00CF101A" w:rsidRPr="00D7408D" w:rsidRDefault="00CF101A" w:rsidP="00CF101A">
            <w:pPr>
              <w:widowControl w:val="0"/>
              <w:tabs>
                <w:tab w:val="left" w:pos="208"/>
              </w:tabs>
              <w:spacing w:before="60" w:after="60"/>
              <w:jc w:val="center"/>
              <w:rPr>
                <w:bCs/>
                <w:sz w:val="28"/>
                <w:szCs w:val="28"/>
              </w:rPr>
            </w:pPr>
            <w:r w:rsidRPr="00D7408D">
              <w:rPr>
                <w:bCs/>
                <w:sz w:val="28"/>
                <w:szCs w:val="28"/>
              </w:rPr>
              <w:t>3.</w:t>
            </w:r>
          </w:p>
        </w:tc>
        <w:tc>
          <w:tcPr>
            <w:tcW w:w="993" w:type="dxa"/>
            <w:shd w:val="clear" w:color="auto" w:fill="auto"/>
          </w:tcPr>
          <w:p w:rsidR="00CF101A" w:rsidRPr="00D7408D" w:rsidRDefault="00CF101A" w:rsidP="00CF101A">
            <w:pPr>
              <w:widowControl w:val="0"/>
              <w:spacing w:before="60" w:after="60"/>
              <w:jc w:val="center"/>
              <w:rPr>
                <w:bCs/>
                <w:sz w:val="28"/>
                <w:szCs w:val="28"/>
              </w:rPr>
            </w:pPr>
            <w:bookmarkStart w:id="14" w:name="OLE_LINK1"/>
            <w:r w:rsidRPr="00D7408D">
              <w:rPr>
                <w:bCs/>
                <w:sz w:val="28"/>
                <w:szCs w:val="28"/>
              </w:rPr>
              <w:t>ÜК-2</w:t>
            </w:r>
          </w:p>
          <w:p w:rsidR="00CF101A" w:rsidRPr="00D7408D" w:rsidRDefault="00CF101A" w:rsidP="00CF101A">
            <w:pPr>
              <w:widowControl w:val="0"/>
              <w:spacing w:before="60" w:after="60"/>
              <w:jc w:val="center"/>
              <w:rPr>
                <w:bCs/>
                <w:sz w:val="28"/>
                <w:szCs w:val="28"/>
              </w:rPr>
            </w:pPr>
            <w:r w:rsidRPr="00D7408D">
              <w:rPr>
                <w:bCs/>
                <w:sz w:val="28"/>
                <w:szCs w:val="28"/>
              </w:rPr>
              <w:t>ÜК-3</w:t>
            </w:r>
          </w:p>
          <w:p w:rsidR="00CF101A" w:rsidRPr="00D7408D" w:rsidRDefault="00CF101A" w:rsidP="00CF101A">
            <w:pPr>
              <w:widowControl w:val="0"/>
              <w:spacing w:before="60" w:after="60"/>
              <w:jc w:val="center"/>
              <w:rPr>
                <w:bCs/>
                <w:sz w:val="28"/>
                <w:szCs w:val="28"/>
              </w:rPr>
            </w:pPr>
            <w:r w:rsidRPr="00D7408D">
              <w:rPr>
                <w:bCs/>
                <w:sz w:val="28"/>
                <w:szCs w:val="28"/>
              </w:rPr>
              <w:t>ÜК-5</w:t>
            </w:r>
          </w:p>
          <w:p w:rsidR="00CF101A" w:rsidRPr="00D7408D" w:rsidRDefault="00CF101A" w:rsidP="00CF101A">
            <w:pPr>
              <w:widowControl w:val="0"/>
              <w:spacing w:before="60" w:after="60"/>
              <w:jc w:val="center"/>
              <w:rPr>
                <w:bCs/>
                <w:sz w:val="28"/>
                <w:szCs w:val="28"/>
              </w:rPr>
            </w:pPr>
            <w:r w:rsidRPr="00D7408D">
              <w:rPr>
                <w:bCs/>
                <w:sz w:val="28"/>
                <w:szCs w:val="28"/>
              </w:rPr>
              <w:t>ÜК-8</w:t>
            </w:r>
          </w:p>
          <w:p w:rsidR="00CF101A" w:rsidRPr="00D7408D" w:rsidRDefault="00CF101A" w:rsidP="00CF101A">
            <w:pPr>
              <w:widowControl w:val="0"/>
              <w:spacing w:before="60" w:after="60"/>
              <w:jc w:val="center"/>
              <w:rPr>
                <w:bCs/>
                <w:sz w:val="28"/>
                <w:szCs w:val="28"/>
              </w:rPr>
            </w:pPr>
            <w:r w:rsidRPr="00D7408D">
              <w:rPr>
                <w:bCs/>
                <w:sz w:val="28"/>
                <w:szCs w:val="28"/>
              </w:rPr>
              <w:t>PК-2</w:t>
            </w:r>
          </w:p>
          <w:p w:rsidR="00CF101A" w:rsidRPr="00D7408D" w:rsidRDefault="00CF101A" w:rsidP="00CF101A">
            <w:pPr>
              <w:widowControl w:val="0"/>
              <w:spacing w:before="60" w:after="60"/>
              <w:jc w:val="center"/>
              <w:rPr>
                <w:bCs/>
                <w:sz w:val="28"/>
                <w:szCs w:val="28"/>
              </w:rPr>
            </w:pPr>
            <w:r w:rsidRPr="00D7408D">
              <w:rPr>
                <w:bCs/>
                <w:sz w:val="28"/>
                <w:szCs w:val="28"/>
              </w:rPr>
              <w:t>PК-5</w:t>
            </w:r>
          </w:p>
          <w:p w:rsidR="00CF101A" w:rsidRPr="00D7408D" w:rsidRDefault="00CF101A" w:rsidP="00CF101A">
            <w:pPr>
              <w:widowControl w:val="0"/>
              <w:spacing w:before="60" w:after="60"/>
              <w:jc w:val="center"/>
              <w:rPr>
                <w:bCs/>
                <w:sz w:val="28"/>
                <w:szCs w:val="28"/>
              </w:rPr>
            </w:pPr>
            <w:r w:rsidRPr="00D7408D">
              <w:rPr>
                <w:bCs/>
                <w:sz w:val="28"/>
                <w:szCs w:val="28"/>
              </w:rPr>
              <w:t>PК-16</w:t>
            </w:r>
          </w:p>
          <w:p w:rsidR="00CF101A" w:rsidRPr="00D7408D" w:rsidRDefault="00CF101A" w:rsidP="00CF101A">
            <w:pPr>
              <w:widowControl w:val="0"/>
              <w:spacing w:before="60" w:after="60"/>
              <w:jc w:val="center"/>
              <w:rPr>
                <w:bCs/>
                <w:sz w:val="28"/>
                <w:szCs w:val="28"/>
              </w:rPr>
            </w:pPr>
            <w:r w:rsidRPr="00D7408D">
              <w:rPr>
                <w:bCs/>
                <w:sz w:val="28"/>
                <w:szCs w:val="28"/>
              </w:rPr>
              <w:t>PК-17</w:t>
            </w:r>
          </w:p>
          <w:p w:rsidR="00CF101A" w:rsidRPr="00D7408D" w:rsidRDefault="00CF101A" w:rsidP="00CF101A">
            <w:pPr>
              <w:widowControl w:val="0"/>
              <w:spacing w:before="60" w:after="60"/>
              <w:jc w:val="center"/>
              <w:rPr>
                <w:bCs/>
                <w:sz w:val="28"/>
                <w:szCs w:val="28"/>
              </w:rPr>
            </w:pPr>
            <w:r w:rsidRPr="00D7408D">
              <w:rPr>
                <w:bCs/>
                <w:sz w:val="28"/>
                <w:szCs w:val="28"/>
              </w:rPr>
              <w:t>PК-18</w:t>
            </w:r>
          </w:p>
          <w:p w:rsidR="00CF101A" w:rsidRPr="00D7408D" w:rsidRDefault="00CF101A" w:rsidP="00CF101A">
            <w:pPr>
              <w:widowControl w:val="0"/>
              <w:spacing w:before="60" w:after="60"/>
              <w:jc w:val="center"/>
              <w:rPr>
                <w:bCs/>
                <w:sz w:val="28"/>
                <w:szCs w:val="28"/>
              </w:rPr>
            </w:pPr>
            <w:r w:rsidRPr="00D7408D">
              <w:rPr>
                <w:bCs/>
                <w:sz w:val="28"/>
                <w:szCs w:val="28"/>
              </w:rPr>
              <w:t>PК-29</w:t>
            </w:r>
          </w:p>
          <w:p w:rsidR="00CF101A" w:rsidRPr="00D7408D" w:rsidRDefault="00CF101A" w:rsidP="00CF101A">
            <w:pPr>
              <w:widowControl w:val="0"/>
              <w:spacing w:before="60" w:after="60"/>
              <w:jc w:val="center"/>
              <w:rPr>
                <w:bCs/>
                <w:sz w:val="28"/>
                <w:szCs w:val="28"/>
              </w:rPr>
            </w:pPr>
            <w:r w:rsidRPr="00D7408D">
              <w:rPr>
                <w:bCs/>
                <w:sz w:val="28"/>
                <w:szCs w:val="28"/>
              </w:rPr>
              <w:t>PК-30</w:t>
            </w:r>
          </w:p>
          <w:p w:rsidR="00CF101A" w:rsidRPr="00D7408D" w:rsidRDefault="00CF101A" w:rsidP="00CF101A">
            <w:pPr>
              <w:widowControl w:val="0"/>
              <w:spacing w:before="60" w:after="60"/>
              <w:jc w:val="center"/>
              <w:rPr>
                <w:bCs/>
                <w:sz w:val="28"/>
                <w:szCs w:val="28"/>
                <w:highlight w:val="yellow"/>
              </w:rPr>
            </w:pPr>
            <w:r w:rsidRPr="00D7408D">
              <w:rPr>
                <w:bCs/>
                <w:sz w:val="28"/>
                <w:szCs w:val="28"/>
              </w:rPr>
              <w:lastRenderedPageBreak/>
              <w:t>PК-32</w:t>
            </w:r>
            <w:bookmarkEnd w:id="14"/>
          </w:p>
        </w:tc>
        <w:tc>
          <w:tcPr>
            <w:tcW w:w="2693" w:type="dxa"/>
            <w:shd w:val="clear" w:color="auto" w:fill="auto"/>
          </w:tcPr>
          <w:p w:rsidR="002163A6" w:rsidRPr="00D7408D" w:rsidRDefault="002163A6" w:rsidP="002163A6">
            <w:pPr>
              <w:widowControl w:val="0"/>
              <w:spacing w:before="60" w:after="60"/>
              <w:rPr>
                <w:i/>
                <w:sz w:val="28"/>
                <w:szCs w:val="28"/>
              </w:rPr>
            </w:pPr>
            <w:r w:rsidRPr="00D7408D">
              <w:rPr>
                <w:i/>
                <w:sz w:val="28"/>
                <w:szCs w:val="28"/>
                <w:lang w:val="az-Latn-AZ"/>
              </w:rPr>
              <w:lastRenderedPageBreak/>
              <w:t>IV Bölmə</w:t>
            </w:r>
            <w:r w:rsidRPr="00D7408D">
              <w:rPr>
                <w:i/>
                <w:sz w:val="28"/>
                <w:szCs w:val="28"/>
              </w:rPr>
              <w:t xml:space="preserve">. </w:t>
            </w:r>
          </w:p>
          <w:p w:rsidR="00CF101A" w:rsidRPr="00A65984" w:rsidRDefault="00776380" w:rsidP="00776380">
            <w:pPr>
              <w:widowControl w:val="0"/>
              <w:spacing w:before="60" w:after="60"/>
              <w:rPr>
                <w:i/>
                <w:snapToGrid w:val="0"/>
                <w:sz w:val="28"/>
                <w:szCs w:val="28"/>
                <w:lang w:val="az-Latn-AZ"/>
              </w:rPr>
            </w:pPr>
            <w:r>
              <w:rPr>
                <w:i/>
                <w:snapToGrid w:val="0"/>
                <w:sz w:val="28"/>
                <w:szCs w:val="28"/>
                <w:lang w:val="az-Latn-AZ"/>
              </w:rPr>
              <w:t>Şüa müalicəsinin metidları.</w:t>
            </w:r>
          </w:p>
        </w:tc>
        <w:tc>
          <w:tcPr>
            <w:tcW w:w="5776" w:type="dxa"/>
            <w:shd w:val="clear" w:color="auto" w:fill="auto"/>
          </w:tcPr>
          <w:p w:rsidR="002163A6" w:rsidRPr="00D7408D" w:rsidRDefault="002163A6" w:rsidP="002163A6">
            <w:pPr>
              <w:pStyle w:val="24"/>
              <w:spacing w:after="0" w:line="240" w:lineRule="auto"/>
              <w:ind w:left="72"/>
              <w:jc w:val="both"/>
              <w:rPr>
                <w:rFonts w:cs="Times New Roman"/>
                <w:sz w:val="28"/>
                <w:szCs w:val="28"/>
                <w:highlight w:val="yellow"/>
              </w:rPr>
            </w:pPr>
          </w:p>
          <w:p w:rsidR="00776380" w:rsidRPr="00776380" w:rsidRDefault="00776380" w:rsidP="00776380">
            <w:pPr>
              <w:spacing w:after="200" w:line="276" w:lineRule="auto"/>
              <w:jc w:val="both"/>
              <w:rPr>
                <w:sz w:val="28"/>
                <w:szCs w:val="28"/>
                <w:lang w:val="az-Latn-AZ"/>
              </w:rPr>
            </w:pPr>
            <w:r w:rsidRPr="00776380">
              <w:rPr>
                <w:sz w:val="28"/>
                <w:szCs w:val="28"/>
                <w:lang w:val="az-Latn-AZ"/>
              </w:rPr>
              <w:t xml:space="preserve">Şüa müalicəsinin metodları. Əsas metodlar; daxili və xarici şüalanma. Distansion şüa müalicəsinin statik və dinamiki üsulları. Tormozlanmış şüalar və elektron seli ilə müalicə. Qısa distansion R-terapiya. Kontakt şüa terapiyası metodlartı. Radiocərrahiyə üsulu. Müştərək şüa müalicəsi. Kombinə olunmuş və kompleks müalicə növləri. </w:t>
            </w:r>
          </w:p>
          <w:p w:rsidR="00CF101A" w:rsidRPr="002163A6" w:rsidRDefault="00CF101A" w:rsidP="00776380">
            <w:pPr>
              <w:pBdr>
                <w:top w:val="nil"/>
                <w:left w:val="nil"/>
                <w:bottom w:val="nil"/>
                <w:right w:val="nil"/>
                <w:between w:val="nil"/>
              </w:pBdr>
              <w:tabs>
                <w:tab w:val="right" w:pos="9639"/>
              </w:tabs>
              <w:contextualSpacing/>
              <w:jc w:val="both"/>
              <w:rPr>
                <w:sz w:val="28"/>
                <w:szCs w:val="28"/>
                <w:lang w:val="az-Latn-AZ"/>
              </w:rPr>
            </w:pPr>
          </w:p>
        </w:tc>
      </w:tr>
      <w:tr w:rsidR="00CF101A" w:rsidRPr="008958E3" w:rsidTr="00CF101A">
        <w:tc>
          <w:tcPr>
            <w:tcW w:w="675" w:type="dxa"/>
            <w:shd w:val="clear" w:color="auto" w:fill="auto"/>
            <w:vAlign w:val="center"/>
          </w:tcPr>
          <w:p w:rsidR="00CF101A" w:rsidRPr="00D7408D" w:rsidRDefault="00CF101A" w:rsidP="00CF101A">
            <w:pPr>
              <w:widowControl w:val="0"/>
              <w:tabs>
                <w:tab w:val="left" w:pos="208"/>
              </w:tabs>
              <w:spacing w:before="60" w:after="60"/>
              <w:jc w:val="center"/>
              <w:rPr>
                <w:bCs/>
                <w:sz w:val="28"/>
                <w:szCs w:val="28"/>
              </w:rPr>
            </w:pPr>
            <w:r w:rsidRPr="00D7408D">
              <w:rPr>
                <w:bCs/>
                <w:sz w:val="28"/>
                <w:szCs w:val="28"/>
              </w:rPr>
              <w:lastRenderedPageBreak/>
              <w:t>4.</w:t>
            </w:r>
          </w:p>
          <w:p w:rsidR="00CF101A" w:rsidRPr="00D7408D" w:rsidRDefault="00CF101A" w:rsidP="00CF101A">
            <w:pPr>
              <w:widowControl w:val="0"/>
              <w:tabs>
                <w:tab w:val="left" w:pos="208"/>
              </w:tabs>
              <w:spacing w:before="60" w:after="60"/>
              <w:jc w:val="center"/>
              <w:rPr>
                <w:bCs/>
                <w:sz w:val="28"/>
                <w:szCs w:val="28"/>
              </w:rPr>
            </w:pPr>
          </w:p>
        </w:tc>
        <w:tc>
          <w:tcPr>
            <w:tcW w:w="993" w:type="dxa"/>
            <w:shd w:val="clear" w:color="auto" w:fill="auto"/>
          </w:tcPr>
          <w:p w:rsidR="00CF101A" w:rsidRPr="00D7408D" w:rsidRDefault="00CF101A" w:rsidP="00CF101A">
            <w:pPr>
              <w:widowControl w:val="0"/>
              <w:spacing w:before="60" w:after="60"/>
              <w:jc w:val="center"/>
              <w:rPr>
                <w:bCs/>
                <w:sz w:val="28"/>
                <w:szCs w:val="28"/>
              </w:rPr>
            </w:pPr>
            <w:r w:rsidRPr="00D7408D">
              <w:rPr>
                <w:bCs/>
                <w:sz w:val="28"/>
                <w:szCs w:val="28"/>
              </w:rPr>
              <w:t>ÜК-2</w:t>
            </w:r>
          </w:p>
          <w:p w:rsidR="00CF101A" w:rsidRPr="00D7408D" w:rsidRDefault="00CF101A" w:rsidP="00CF101A">
            <w:pPr>
              <w:widowControl w:val="0"/>
              <w:spacing w:before="60" w:after="60"/>
              <w:jc w:val="center"/>
              <w:rPr>
                <w:bCs/>
                <w:sz w:val="28"/>
                <w:szCs w:val="28"/>
              </w:rPr>
            </w:pPr>
            <w:r w:rsidRPr="00D7408D">
              <w:rPr>
                <w:bCs/>
                <w:sz w:val="28"/>
                <w:szCs w:val="28"/>
              </w:rPr>
              <w:t>ÜК-3</w:t>
            </w:r>
          </w:p>
          <w:p w:rsidR="00CF101A" w:rsidRPr="00D7408D" w:rsidRDefault="00CF101A" w:rsidP="00CF101A">
            <w:pPr>
              <w:widowControl w:val="0"/>
              <w:spacing w:before="60" w:after="60"/>
              <w:jc w:val="center"/>
              <w:rPr>
                <w:bCs/>
                <w:sz w:val="28"/>
                <w:szCs w:val="28"/>
              </w:rPr>
            </w:pPr>
            <w:r w:rsidRPr="00D7408D">
              <w:rPr>
                <w:bCs/>
                <w:sz w:val="28"/>
                <w:szCs w:val="28"/>
              </w:rPr>
              <w:t>ÜК-5</w:t>
            </w:r>
          </w:p>
          <w:p w:rsidR="00CF101A" w:rsidRPr="00D7408D" w:rsidRDefault="00CF101A" w:rsidP="00CF101A">
            <w:pPr>
              <w:widowControl w:val="0"/>
              <w:spacing w:before="60" w:after="60"/>
              <w:jc w:val="center"/>
              <w:rPr>
                <w:bCs/>
                <w:sz w:val="28"/>
                <w:szCs w:val="28"/>
              </w:rPr>
            </w:pPr>
            <w:r w:rsidRPr="00D7408D">
              <w:rPr>
                <w:bCs/>
                <w:sz w:val="28"/>
                <w:szCs w:val="28"/>
              </w:rPr>
              <w:t>ÜК-8</w:t>
            </w:r>
          </w:p>
          <w:p w:rsidR="00CF101A" w:rsidRPr="00D7408D" w:rsidRDefault="00CF101A" w:rsidP="00CF101A">
            <w:pPr>
              <w:widowControl w:val="0"/>
              <w:spacing w:before="60" w:after="60"/>
              <w:jc w:val="center"/>
              <w:rPr>
                <w:bCs/>
                <w:sz w:val="28"/>
                <w:szCs w:val="28"/>
              </w:rPr>
            </w:pPr>
            <w:r w:rsidRPr="00D7408D">
              <w:rPr>
                <w:bCs/>
                <w:sz w:val="28"/>
                <w:szCs w:val="28"/>
              </w:rPr>
              <w:t>PК-2</w:t>
            </w:r>
          </w:p>
          <w:p w:rsidR="00CF101A" w:rsidRPr="00D7408D" w:rsidRDefault="00CF101A" w:rsidP="00CF101A">
            <w:pPr>
              <w:widowControl w:val="0"/>
              <w:spacing w:before="60" w:after="60"/>
              <w:jc w:val="center"/>
              <w:rPr>
                <w:bCs/>
                <w:sz w:val="28"/>
                <w:szCs w:val="28"/>
              </w:rPr>
            </w:pPr>
            <w:r w:rsidRPr="00D7408D">
              <w:rPr>
                <w:bCs/>
                <w:sz w:val="28"/>
                <w:szCs w:val="28"/>
              </w:rPr>
              <w:t>PК-5</w:t>
            </w:r>
          </w:p>
          <w:p w:rsidR="00CF101A" w:rsidRPr="00D7408D" w:rsidRDefault="00CF101A" w:rsidP="00CF101A">
            <w:pPr>
              <w:widowControl w:val="0"/>
              <w:spacing w:before="60" w:after="60"/>
              <w:jc w:val="center"/>
              <w:rPr>
                <w:bCs/>
                <w:sz w:val="28"/>
                <w:szCs w:val="28"/>
              </w:rPr>
            </w:pPr>
            <w:r w:rsidRPr="00D7408D">
              <w:rPr>
                <w:bCs/>
                <w:sz w:val="28"/>
                <w:szCs w:val="28"/>
              </w:rPr>
              <w:t>PК-16</w:t>
            </w:r>
          </w:p>
          <w:p w:rsidR="00CF101A" w:rsidRPr="00D7408D" w:rsidRDefault="00CF101A" w:rsidP="00CF101A">
            <w:pPr>
              <w:widowControl w:val="0"/>
              <w:spacing w:before="60" w:after="60"/>
              <w:jc w:val="center"/>
              <w:rPr>
                <w:bCs/>
                <w:sz w:val="28"/>
                <w:szCs w:val="28"/>
              </w:rPr>
            </w:pPr>
            <w:r w:rsidRPr="00D7408D">
              <w:rPr>
                <w:bCs/>
                <w:sz w:val="28"/>
                <w:szCs w:val="28"/>
              </w:rPr>
              <w:t>PК-17</w:t>
            </w:r>
          </w:p>
          <w:p w:rsidR="00CF101A" w:rsidRPr="00D7408D" w:rsidRDefault="00CF101A" w:rsidP="00CF101A">
            <w:pPr>
              <w:widowControl w:val="0"/>
              <w:spacing w:before="60" w:after="60"/>
              <w:jc w:val="center"/>
              <w:rPr>
                <w:bCs/>
                <w:sz w:val="28"/>
                <w:szCs w:val="28"/>
              </w:rPr>
            </w:pPr>
            <w:r w:rsidRPr="00D7408D">
              <w:rPr>
                <w:bCs/>
                <w:sz w:val="28"/>
                <w:szCs w:val="28"/>
              </w:rPr>
              <w:t>PК-18</w:t>
            </w:r>
          </w:p>
          <w:p w:rsidR="00CF101A" w:rsidRPr="00D7408D" w:rsidRDefault="00CF101A" w:rsidP="00CF101A">
            <w:pPr>
              <w:widowControl w:val="0"/>
              <w:spacing w:before="60" w:after="60"/>
              <w:jc w:val="center"/>
              <w:rPr>
                <w:bCs/>
                <w:sz w:val="28"/>
                <w:szCs w:val="28"/>
              </w:rPr>
            </w:pPr>
            <w:r w:rsidRPr="00D7408D">
              <w:rPr>
                <w:bCs/>
                <w:sz w:val="28"/>
                <w:szCs w:val="28"/>
              </w:rPr>
              <w:t>PК-29</w:t>
            </w:r>
          </w:p>
          <w:p w:rsidR="00CF101A" w:rsidRPr="00D7408D" w:rsidRDefault="00CF101A" w:rsidP="00CF101A">
            <w:pPr>
              <w:widowControl w:val="0"/>
              <w:spacing w:before="60" w:after="60"/>
              <w:jc w:val="center"/>
              <w:rPr>
                <w:bCs/>
                <w:sz w:val="28"/>
                <w:szCs w:val="28"/>
              </w:rPr>
            </w:pPr>
            <w:r w:rsidRPr="00D7408D">
              <w:rPr>
                <w:bCs/>
                <w:sz w:val="28"/>
                <w:szCs w:val="28"/>
              </w:rPr>
              <w:t>PК-30</w:t>
            </w:r>
          </w:p>
          <w:p w:rsidR="00CF101A" w:rsidRPr="00D7408D" w:rsidRDefault="00CF101A" w:rsidP="00CF101A">
            <w:pPr>
              <w:widowControl w:val="0"/>
              <w:spacing w:before="60" w:after="60"/>
              <w:jc w:val="center"/>
              <w:rPr>
                <w:bCs/>
                <w:sz w:val="28"/>
                <w:szCs w:val="28"/>
                <w:highlight w:val="yellow"/>
              </w:rPr>
            </w:pPr>
            <w:r w:rsidRPr="00D7408D">
              <w:rPr>
                <w:bCs/>
                <w:sz w:val="28"/>
                <w:szCs w:val="28"/>
              </w:rPr>
              <w:t>PК-32</w:t>
            </w:r>
          </w:p>
        </w:tc>
        <w:tc>
          <w:tcPr>
            <w:tcW w:w="2693" w:type="dxa"/>
            <w:shd w:val="clear" w:color="auto" w:fill="auto"/>
          </w:tcPr>
          <w:p w:rsidR="002163A6" w:rsidRPr="00D7408D" w:rsidRDefault="002163A6" w:rsidP="002163A6">
            <w:pPr>
              <w:widowControl w:val="0"/>
              <w:spacing w:before="60" w:after="60"/>
              <w:rPr>
                <w:i/>
                <w:snapToGrid w:val="0"/>
                <w:sz w:val="28"/>
                <w:szCs w:val="28"/>
                <w:lang w:val="az-Latn-AZ"/>
              </w:rPr>
            </w:pPr>
            <w:r>
              <w:rPr>
                <w:i/>
                <w:snapToGrid w:val="0"/>
                <w:sz w:val="28"/>
                <w:szCs w:val="28"/>
                <w:lang w:val="az-Latn-AZ"/>
              </w:rPr>
              <w:t xml:space="preserve">IV </w:t>
            </w:r>
            <w:r w:rsidRPr="00D7408D">
              <w:rPr>
                <w:i/>
                <w:snapToGrid w:val="0"/>
                <w:sz w:val="28"/>
                <w:szCs w:val="28"/>
                <w:lang w:val="az-Latn-AZ"/>
              </w:rPr>
              <w:t>Bölmə</w:t>
            </w:r>
          </w:p>
          <w:p w:rsidR="00CF101A" w:rsidRPr="00776380" w:rsidRDefault="00776380" w:rsidP="002163A6">
            <w:pPr>
              <w:widowControl w:val="0"/>
              <w:spacing w:before="60" w:after="60"/>
              <w:rPr>
                <w:i/>
                <w:snapToGrid w:val="0"/>
                <w:sz w:val="28"/>
                <w:szCs w:val="28"/>
                <w:highlight w:val="yellow"/>
                <w:lang w:val="en-US"/>
              </w:rPr>
            </w:pPr>
            <w:r>
              <w:rPr>
                <w:i/>
                <w:snapToGrid w:val="0"/>
                <w:sz w:val="28"/>
                <w:szCs w:val="28"/>
                <w:lang w:val="az-Latn-AZ"/>
              </w:rPr>
              <w:t xml:space="preserve">Şüa terapiyasından sonra yaranan ağırlaçmalar. Şüa reaksiyaları. </w:t>
            </w:r>
          </w:p>
        </w:tc>
        <w:tc>
          <w:tcPr>
            <w:tcW w:w="5776" w:type="dxa"/>
            <w:shd w:val="clear" w:color="auto" w:fill="auto"/>
          </w:tcPr>
          <w:p w:rsidR="00776380" w:rsidRPr="00776380" w:rsidRDefault="00776380" w:rsidP="00776380">
            <w:pPr>
              <w:spacing w:after="200" w:line="276" w:lineRule="auto"/>
              <w:jc w:val="both"/>
              <w:rPr>
                <w:sz w:val="28"/>
                <w:szCs w:val="28"/>
                <w:lang w:val="az-Latn-AZ"/>
              </w:rPr>
            </w:pPr>
            <w:r w:rsidRPr="00776380">
              <w:rPr>
                <w:sz w:val="28"/>
                <w:szCs w:val="28"/>
                <w:lang w:val="az-Latn-AZ"/>
              </w:rPr>
              <w:t>Şüa terapiyasından əmələ gələn ağırlaşmalar, onların profilaktikası və müalicəsi. Ümumi şüa reaksiyasının əlamətləri. Yerli şüa reaksiyasının əlamətləri. Erkən və gecikmiş şüa reaksiyalarının ağırlaşmalarının müalicəsi və profoilaktikası.</w:t>
            </w:r>
          </w:p>
          <w:p w:rsidR="00CF101A" w:rsidRPr="00D7408D" w:rsidRDefault="00CF101A" w:rsidP="00CF101A">
            <w:pPr>
              <w:pStyle w:val="24"/>
              <w:spacing w:after="0" w:line="240" w:lineRule="auto"/>
              <w:ind w:left="72"/>
              <w:jc w:val="both"/>
              <w:rPr>
                <w:rFonts w:cs="Times New Roman"/>
                <w:sz w:val="28"/>
                <w:szCs w:val="28"/>
                <w:highlight w:val="yellow"/>
                <w:lang w:val="az-Latn-AZ"/>
              </w:rPr>
            </w:pPr>
          </w:p>
        </w:tc>
      </w:tr>
      <w:tr w:rsidR="00A65984" w:rsidRPr="002163A6" w:rsidTr="00CF101A">
        <w:tc>
          <w:tcPr>
            <w:tcW w:w="675" w:type="dxa"/>
            <w:shd w:val="clear" w:color="auto" w:fill="auto"/>
            <w:vAlign w:val="center"/>
          </w:tcPr>
          <w:p w:rsidR="00A65984" w:rsidRPr="00CA6E4B" w:rsidRDefault="00776380" w:rsidP="00CF101A">
            <w:pPr>
              <w:widowControl w:val="0"/>
              <w:tabs>
                <w:tab w:val="left" w:pos="208"/>
              </w:tabs>
              <w:spacing w:before="60" w:after="60"/>
              <w:jc w:val="center"/>
              <w:rPr>
                <w:bCs/>
                <w:sz w:val="28"/>
                <w:szCs w:val="28"/>
                <w:lang w:val="az-Latn-AZ"/>
              </w:rPr>
            </w:pPr>
            <w:r>
              <w:rPr>
                <w:bCs/>
                <w:sz w:val="28"/>
                <w:szCs w:val="28"/>
                <w:lang w:val="az-Latn-AZ"/>
              </w:rPr>
              <w:t>5.</w:t>
            </w:r>
          </w:p>
        </w:tc>
        <w:tc>
          <w:tcPr>
            <w:tcW w:w="993" w:type="dxa"/>
            <w:shd w:val="clear" w:color="auto" w:fill="auto"/>
          </w:tcPr>
          <w:p w:rsidR="002163A6" w:rsidRPr="00CA6E4B" w:rsidRDefault="002163A6" w:rsidP="002163A6">
            <w:pPr>
              <w:widowControl w:val="0"/>
              <w:spacing w:before="60" w:after="60"/>
              <w:jc w:val="center"/>
              <w:rPr>
                <w:bCs/>
                <w:sz w:val="28"/>
                <w:szCs w:val="28"/>
                <w:lang w:val="az-Latn-AZ"/>
              </w:rPr>
            </w:pPr>
            <w:r w:rsidRPr="00CA6E4B">
              <w:rPr>
                <w:bCs/>
                <w:sz w:val="28"/>
                <w:szCs w:val="28"/>
                <w:lang w:val="az-Latn-AZ"/>
              </w:rPr>
              <w:t>ÜК-2</w:t>
            </w:r>
          </w:p>
          <w:p w:rsidR="002163A6" w:rsidRPr="00CA6E4B" w:rsidRDefault="002163A6" w:rsidP="002163A6">
            <w:pPr>
              <w:widowControl w:val="0"/>
              <w:spacing w:before="60" w:after="60"/>
              <w:jc w:val="center"/>
              <w:rPr>
                <w:bCs/>
                <w:sz w:val="28"/>
                <w:szCs w:val="28"/>
                <w:lang w:val="az-Latn-AZ"/>
              </w:rPr>
            </w:pPr>
            <w:r w:rsidRPr="00CA6E4B">
              <w:rPr>
                <w:bCs/>
                <w:sz w:val="28"/>
                <w:szCs w:val="28"/>
                <w:lang w:val="az-Latn-AZ"/>
              </w:rPr>
              <w:t>ÜК-3</w:t>
            </w:r>
          </w:p>
          <w:p w:rsidR="002163A6" w:rsidRPr="00CA6E4B" w:rsidRDefault="002163A6" w:rsidP="002163A6">
            <w:pPr>
              <w:widowControl w:val="0"/>
              <w:spacing w:before="60" w:after="60"/>
              <w:jc w:val="center"/>
              <w:rPr>
                <w:bCs/>
                <w:sz w:val="28"/>
                <w:szCs w:val="28"/>
                <w:lang w:val="az-Latn-AZ"/>
              </w:rPr>
            </w:pPr>
            <w:r w:rsidRPr="00CA6E4B">
              <w:rPr>
                <w:bCs/>
                <w:sz w:val="28"/>
                <w:szCs w:val="28"/>
                <w:lang w:val="az-Latn-AZ"/>
              </w:rPr>
              <w:t>ÜК-5</w:t>
            </w:r>
          </w:p>
          <w:p w:rsidR="002163A6" w:rsidRPr="00CA6E4B" w:rsidRDefault="002163A6" w:rsidP="002163A6">
            <w:pPr>
              <w:widowControl w:val="0"/>
              <w:spacing w:before="60" w:after="60"/>
              <w:jc w:val="center"/>
              <w:rPr>
                <w:bCs/>
                <w:sz w:val="28"/>
                <w:szCs w:val="28"/>
                <w:lang w:val="az-Latn-AZ"/>
              </w:rPr>
            </w:pPr>
            <w:r w:rsidRPr="00CA6E4B">
              <w:rPr>
                <w:bCs/>
                <w:sz w:val="28"/>
                <w:szCs w:val="28"/>
                <w:lang w:val="az-Latn-AZ"/>
              </w:rPr>
              <w:t>ÜК-8</w:t>
            </w:r>
          </w:p>
          <w:p w:rsidR="002163A6" w:rsidRPr="00CA6E4B" w:rsidRDefault="002163A6" w:rsidP="002163A6">
            <w:pPr>
              <w:widowControl w:val="0"/>
              <w:spacing w:before="60" w:after="60"/>
              <w:jc w:val="center"/>
              <w:rPr>
                <w:bCs/>
                <w:sz w:val="28"/>
                <w:szCs w:val="28"/>
                <w:lang w:val="az-Latn-AZ"/>
              </w:rPr>
            </w:pPr>
            <w:r w:rsidRPr="00CA6E4B">
              <w:rPr>
                <w:bCs/>
                <w:sz w:val="28"/>
                <w:szCs w:val="28"/>
                <w:lang w:val="az-Latn-AZ"/>
              </w:rPr>
              <w:t>PК-2</w:t>
            </w:r>
          </w:p>
          <w:p w:rsidR="002163A6" w:rsidRPr="00CA6E4B" w:rsidRDefault="002163A6" w:rsidP="002163A6">
            <w:pPr>
              <w:widowControl w:val="0"/>
              <w:spacing w:before="60" w:after="60"/>
              <w:jc w:val="center"/>
              <w:rPr>
                <w:bCs/>
                <w:sz w:val="28"/>
                <w:szCs w:val="28"/>
                <w:lang w:val="az-Latn-AZ"/>
              </w:rPr>
            </w:pPr>
            <w:r w:rsidRPr="00CA6E4B">
              <w:rPr>
                <w:bCs/>
                <w:sz w:val="28"/>
                <w:szCs w:val="28"/>
                <w:lang w:val="az-Latn-AZ"/>
              </w:rPr>
              <w:t>PК-5</w:t>
            </w:r>
          </w:p>
          <w:p w:rsidR="002163A6" w:rsidRPr="00CA6E4B" w:rsidRDefault="002163A6" w:rsidP="002163A6">
            <w:pPr>
              <w:widowControl w:val="0"/>
              <w:spacing w:before="60" w:after="60"/>
              <w:jc w:val="center"/>
              <w:rPr>
                <w:bCs/>
                <w:sz w:val="28"/>
                <w:szCs w:val="28"/>
                <w:lang w:val="az-Latn-AZ"/>
              </w:rPr>
            </w:pPr>
            <w:r w:rsidRPr="00CA6E4B">
              <w:rPr>
                <w:bCs/>
                <w:sz w:val="28"/>
                <w:szCs w:val="28"/>
                <w:lang w:val="az-Latn-AZ"/>
              </w:rPr>
              <w:t>PК-16</w:t>
            </w:r>
          </w:p>
          <w:p w:rsidR="002163A6" w:rsidRPr="00CA6E4B" w:rsidRDefault="002163A6" w:rsidP="002163A6">
            <w:pPr>
              <w:widowControl w:val="0"/>
              <w:spacing w:before="60" w:after="60"/>
              <w:jc w:val="center"/>
              <w:rPr>
                <w:bCs/>
                <w:sz w:val="28"/>
                <w:szCs w:val="28"/>
                <w:lang w:val="az-Latn-AZ"/>
              </w:rPr>
            </w:pPr>
            <w:r w:rsidRPr="00CA6E4B">
              <w:rPr>
                <w:bCs/>
                <w:sz w:val="28"/>
                <w:szCs w:val="28"/>
                <w:lang w:val="az-Latn-AZ"/>
              </w:rPr>
              <w:t>PК-17</w:t>
            </w:r>
          </w:p>
          <w:p w:rsidR="002163A6" w:rsidRPr="00CA6E4B" w:rsidRDefault="002163A6" w:rsidP="002163A6">
            <w:pPr>
              <w:widowControl w:val="0"/>
              <w:spacing w:before="60" w:after="60"/>
              <w:jc w:val="center"/>
              <w:rPr>
                <w:bCs/>
                <w:sz w:val="28"/>
                <w:szCs w:val="28"/>
                <w:lang w:val="az-Latn-AZ"/>
              </w:rPr>
            </w:pPr>
            <w:r w:rsidRPr="00CA6E4B">
              <w:rPr>
                <w:bCs/>
                <w:sz w:val="28"/>
                <w:szCs w:val="28"/>
                <w:lang w:val="az-Latn-AZ"/>
              </w:rPr>
              <w:t>PК-18</w:t>
            </w:r>
          </w:p>
          <w:p w:rsidR="002163A6" w:rsidRPr="00CA6E4B" w:rsidRDefault="002163A6" w:rsidP="002163A6">
            <w:pPr>
              <w:widowControl w:val="0"/>
              <w:spacing w:before="60" w:after="60"/>
              <w:jc w:val="center"/>
              <w:rPr>
                <w:bCs/>
                <w:sz w:val="28"/>
                <w:szCs w:val="28"/>
                <w:lang w:val="az-Latn-AZ"/>
              </w:rPr>
            </w:pPr>
            <w:r w:rsidRPr="00CA6E4B">
              <w:rPr>
                <w:bCs/>
                <w:sz w:val="28"/>
                <w:szCs w:val="28"/>
                <w:lang w:val="az-Latn-AZ"/>
              </w:rPr>
              <w:t>PК-29</w:t>
            </w:r>
          </w:p>
          <w:p w:rsidR="002163A6" w:rsidRPr="002163A6" w:rsidRDefault="002163A6" w:rsidP="002163A6">
            <w:pPr>
              <w:widowControl w:val="0"/>
              <w:spacing w:before="60" w:after="60"/>
              <w:jc w:val="center"/>
              <w:rPr>
                <w:bCs/>
                <w:sz w:val="28"/>
                <w:szCs w:val="28"/>
              </w:rPr>
            </w:pPr>
            <w:r w:rsidRPr="002163A6">
              <w:rPr>
                <w:bCs/>
                <w:sz w:val="28"/>
                <w:szCs w:val="28"/>
              </w:rPr>
              <w:t>PК-30</w:t>
            </w:r>
          </w:p>
          <w:p w:rsidR="00A65984" w:rsidRPr="00D7408D" w:rsidRDefault="002163A6" w:rsidP="002163A6">
            <w:pPr>
              <w:widowControl w:val="0"/>
              <w:spacing w:before="60" w:after="60"/>
              <w:jc w:val="center"/>
              <w:rPr>
                <w:bCs/>
                <w:sz w:val="28"/>
                <w:szCs w:val="28"/>
              </w:rPr>
            </w:pPr>
            <w:r w:rsidRPr="002163A6">
              <w:rPr>
                <w:bCs/>
                <w:sz w:val="28"/>
                <w:szCs w:val="28"/>
              </w:rPr>
              <w:t>PК-32</w:t>
            </w:r>
          </w:p>
        </w:tc>
        <w:tc>
          <w:tcPr>
            <w:tcW w:w="2693" w:type="dxa"/>
            <w:shd w:val="clear" w:color="auto" w:fill="auto"/>
          </w:tcPr>
          <w:p w:rsidR="00A65984" w:rsidRDefault="00776380" w:rsidP="00CF101A">
            <w:pPr>
              <w:widowControl w:val="0"/>
              <w:spacing w:before="60" w:after="60"/>
              <w:rPr>
                <w:i/>
                <w:sz w:val="28"/>
                <w:szCs w:val="28"/>
                <w:lang w:val="az-Latn-AZ"/>
              </w:rPr>
            </w:pPr>
            <w:r>
              <w:rPr>
                <w:i/>
                <w:sz w:val="28"/>
                <w:szCs w:val="28"/>
                <w:lang w:val="az-Latn-AZ"/>
              </w:rPr>
              <w:t>V bölmə.</w:t>
            </w:r>
          </w:p>
          <w:p w:rsidR="00776380" w:rsidRPr="00776380" w:rsidRDefault="00776380" w:rsidP="00776380">
            <w:pPr>
              <w:spacing w:after="200" w:line="276" w:lineRule="auto"/>
              <w:jc w:val="both"/>
              <w:rPr>
                <w:sz w:val="28"/>
                <w:szCs w:val="28"/>
                <w:lang w:val="az-Latn-AZ"/>
              </w:rPr>
            </w:pPr>
            <w:r w:rsidRPr="00776380">
              <w:rPr>
                <w:sz w:val="28"/>
                <w:szCs w:val="28"/>
                <w:lang w:val="az-Latn-AZ"/>
              </w:rPr>
              <w:t>Şüa terapiyası zamanı deontoloji incəliklər. Xəstələrin şüa müalicəsi haqqinda anlayışı, şüanın təsir mexanizminin izahı. Müalicənin uğuruna inamın yaranması.</w:t>
            </w:r>
          </w:p>
          <w:p w:rsidR="00776380" w:rsidRPr="00D7408D" w:rsidRDefault="00776380" w:rsidP="00776380">
            <w:pPr>
              <w:spacing w:after="200" w:line="276" w:lineRule="auto"/>
              <w:ind w:left="360"/>
              <w:jc w:val="both"/>
              <w:rPr>
                <w:i/>
                <w:sz w:val="28"/>
                <w:szCs w:val="28"/>
                <w:lang w:val="az-Latn-AZ"/>
              </w:rPr>
            </w:pPr>
          </w:p>
        </w:tc>
        <w:tc>
          <w:tcPr>
            <w:tcW w:w="5776" w:type="dxa"/>
            <w:shd w:val="clear" w:color="auto" w:fill="auto"/>
          </w:tcPr>
          <w:p w:rsidR="00776380" w:rsidRPr="00776380" w:rsidRDefault="00776380" w:rsidP="00776380">
            <w:pPr>
              <w:spacing w:after="200" w:line="276" w:lineRule="auto"/>
              <w:jc w:val="both"/>
              <w:rPr>
                <w:sz w:val="28"/>
                <w:szCs w:val="28"/>
                <w:lang w:val="az-Latn-AZ"/>
              </w:rPr>
            </w:pPr>
            <w:r w:rsidRPr="00776380">
              <w:rPr>
                <w:sz w:val="28"/>
                <w:szCs w:val="28"/>
                <w:lang w:val="az-Latn-AZ"/>
              </w:rPr>
              <w:t>Şüa terapiyası zamanı deontoloji incəliklər. Xəstələrin şüa müalicəsi haqqinda anlayışı, şüanın təsir mexanizminin izahı. Müalicənin uğuruna inamın yaranması.</w:t>
            </w:r>
          </w:p>
          <w:p w:rsidR="00A65984" w:rsidRPr="002163A6" w:rsidRDefault="00A65984" w:rsidP="00E62C34">
            <w:pPr>
              <w:pStyle w:val="24"/>
              <w:spacing w:after="0" w:line="240" w:lineRule="auto"/>
              <w:ind w:left="72"/>
              <w:jc w:val="both"/>
              <w:rPr>
                <w:rFonts w:cs="Times New Roman"/>
                <w:sz w:val="28"/>
                <w:szCs w:val="28"/>
                <w:highlight w:val="yellow"/>
                <w:lang w:val="az-Latn-AZ"/>
              </w:rPr>
            </w:pPr>
          </w:p>
        </w:tc>
      </w:tr>
      <w:tr w:rsidR="00A65984" w:rsidRPr="006174D6" w:rsidTr="00CF101A">
        <w:tc>
          <w:tcPr>
            <w:tcW w:w="675" w:type="dxa"/>
            <w:shd w:val="clear" w:color="auto" w:fill="auto"/>
            <w:vAlign w:val="center"/>
          </w:tcPr>
          <w:p w:rsidR="00A65984" w:rsidRPr="002163A6" w:rsidRDefault="00776380" w:rsidP="00CF101A">
            <w:pPr>
              <w:widowControl w:val="0"/>
              <w:tabs>
                <w:tab w:val="left" w:pos="208"/>
              </w:tabs>
              <w:spacing w:before="60" w:after="60"/>
              <w:jc w:val="center"/>
              <w:rPr>
                <w:bCs/>
                <w:sz w:val="28"/>
                <w:szCs w:val="28"/>
                <w:lang w:val="az-Latn-AZ"/>
              </w:rPr>
            </w:pPr>
            <w:r>
              <w:rPr>
                <w:bCs/>
                <w:sz w:val="28"/>
                <w:szCs w:val="28"/>
                <w:lang w:val="az-Latn-AZ"/>
              </w:rPr>
              <w:t>6</w:t>
            </w:r>
          </w:p>
        </w:tc>
        <w:tc>
          <w:tcPr>
            <w:tcW w:w="993" w:type="dxa"/>
            <w:shd w:val="clear" w:color="auto" w:fill="auto"/>
          </w:tcPr>
          <w:p w:rsidR="002163A6" w:rsidRPr="00CA6E4B" w:rsidRDefault="002163A6" w:rsidP="002163A6">
            <w:pPr>
              <w:widowControl w:val="0"/>
              <w:spacing w:before="60" w:after="60"/>
              <w:jc w:val="center"/>
              <w:rPr>
                <w:bCs/>
                <w:sz w:val="28"/>
                <w:szCs w:val="28"/>
                <w:lang w:val="az-Latn-AZ"/>
              </w:rPr>
            </w:pPr>
            <w:r w:rsidRPr="00CA6E4B">
              <w:rPr>
                <w:bCs/>
                <w:sz w:val="28"/>
                <w:szCs w:val="28"/>
                <w:lang w:val="az-Latn-AZ"/>
              </w:rPr>
              <w:t>ÜК-2</w:t>
            </w:r>
          </w:p>
          <w:p w:rsidR="002163A6" w:rsidRPr="00CA6E4B" w:rsidRDefault="002163A6" w:rsidP="002163A6">
            <w:pPr>
              <w:widowControl w:val="0"/>
              <w:spacing w:before="60" w:after="60"/>
              <w:jc w:val="center"/>
              <w:rPr>
                <w:bCs/>
                <w:sz w:val="28"/>
                <w:szCs w:val="28"/>
                <w:lang w:val="az-Latn-AZ"/>
              </w:rPr>
            </w:pPr>
            <w:r w:rsidRPr="00CA6E4B">
              <w:rPr>
                <w:bCs/>
                <w:sz w:val="28"/>
                <w:szCs w:val="28"/>
                <w:lang w:val="az-Latn-AZ"/>
              </w:rPr>
              <w:t>ÜК-3</w:t>
            </w:r>
          </w:p>
          <w:p w:rsidR="002163A6" w:rsidRPr="00CA6E4B" w:rsidRDefault="002163A6" w:rsidP="002163A6">
            <w:pPr>
              <w:widowControl w:val="0"/>
              <w:spacing w:before="60" w:after="60"/>
              <w:jc w:val="center"/>
              <w:rPr>
                <w:bCs/>
                <w:sz w:val="28"/>
                <w:szCs w:val="28"/>
                <w:lang w:val="az-Latn-AZ"/>
              </w:rPr>
            </w:pPr>
            <w:r w:rsidRPr="00CA6E4B">
              <w:rPr>
                <w:bCs/>
                <w:sz w:val="28"/>
                <w:szCs w:val="28"/>
                <w:lang w:val="az-Latn-AZ"/>
              </w:rPr>
              <w:t>ÜК-5</w:t>
            </w:r>
          </w:p>
          <w:p w:rsidR="002163A6" w:rsidRPr="00CA6E4B" w:rsidRDefault="002163A6" w:rsidP="002163A6">
            <w:pPr>
              <w:widowControl w:val="0"/>
              <w:spacing w:before="60" w:after="60"/>
              <w:jc w:val="center"/>
              <w:rPr>
                <w:bCs/>
                <w:sz w:val="28"/>
                <w:szCs w:val="28"/>
                <w:lang w:val="az-Latn-AZ"/>
              </w:rPr>
            </w:pPr>
            <w:r w:rsidRPr="00CA6E4B">
              <w:rPr>
                <w:bCs/>
                <w:sz w:val="28"/>
                <w:szCs w:val="28"/>
                <w:lang w:val="az-Latn-AZ"/>
              </w:rPr>
              <w:t>ÜК-8</w:t>
            </w:r>
          </w:p>
          <w:p w:rsidR="002163A6" w:rsidRPr="00CA6E4B" w:rsidRDefault="002163A6" w:rsidP="002163A6">
            <w:pPr>
              <w:widowControl w:val="0"/>
              <w:spacing w:before="60" w:after="60"/>
              <w:jc w:val="center"/>
              <w:rPr>
                <w:bCs/>
                <w:sz w:val="28"/>
                <w:szCs w:val="28"/>
                <w:lang w:val="az-Latn-AZ"/>
              </w:rPr>
            </w:pPr>
            <w:r w:rsidRPr="00CA6E4B">
              <w:rPr>
                <w:bCs/>
                <w:sz w:val="28"/>
                <w:szCs w:val="28"/>
                <w:lang w:val="az-Latn-AZ"/>
              </w:rPr>
              <w:t>PК-2</w:t>
            </w:r>
          </w:p>
          <w:p w:rsidR="002163A6" w:rsidRPr="00CA6E4B" w:rsidRDefault="002163A6" w:rsidP="002163A6">
            <w:pPr>
              <w:widowControl w:val="0"/>
              <w:spacing w:before="60" w:after="60"/>
              <w:jc w:val="center"/>
              <w:rPr>
                <w:bCs/>
                <w:sz w:val="28"/>
                <w:szCs w:val="28"/>
                <w:lang w:val="az-Latn-AZ"/>
              </w:rPr>
            </w:pPr>
            <w:r w:rsidRPr="00CA6E4B">
              <w:rPr>
                <w:bCs/>
                <w:sz w:val="28"/>
                <w:szCs w:val="28"/>
                <w:lang w:val="az-Latn-AZ"/>
              </w:rPr>
              <w:t>PК-5</w:t>
            </w:r>
          </w:p>
          <w:p w:rsidR="002163A6" w:rsidRPr="00CA6E4B" w:rsidRDefault="002163A6" w:rsidP="002163A6">
            <w:pPr>
              <w:widowControl w:val="0"/>
              <w:spacing w:before="60" w:after="60"/>
              <w:jc w:val="center"/>
              <w:rPr>
                <w:bCs/>
                <w:sz w:val="28"/>
                <w:szCs w:val="28"/>
                <w:lang w:val="az-Latn-AZ"/>
              </w:rPr>
            </w:pPr>
            <w:r w:rsidRPr="00CA6E4B">
              <w:rPr>
                <w:bCs/>
                <w:sz w:val="28"/>
                <w:szCs w:val="28"/>
                <w:lang w:val="az-Latn-AZ"/>
              </w:rPr>
              <w:t>PК-16</w:t>
            </w:r>
          </w:p>
          <w:p w:rsidR="002163A6" w:rsidRPr="00CA6E4B" w:rsidRDefault="002163A6" w:rsidP="002163A6">
            <w:pPr>
              <w:widowControl w:val="0"/>
              <w:spacing w:before="60" w:after="60"/>
              <w:jc w:val="center"/>
              <w:rPr>
                <w:bCs/>
                <w:sz w:val="28"/>
                <w:szCs w:val="28"/>
                <w:lang w:val="az-Latn-AZ"/>
              </w:rPr>
            </w:pPr>
            <w:r w:rsidRPr="00CA6E4B">
              <w:rPr>
                <w:bCs/>
                <w:sz w:val="28"/>
                <w:szCs w:val="28"/>
                <w:lang w:val="az-Latn-AZ"/>
              </w:rPr>
              <w:t>PК-17</w:t>
            </w:r>
          </w:p>
          <w:p w:rsidR="002163A6" w:rsidRPr="00CA6E4B" w:rsidRDefault="002163A6" w:rsidP="002163A6">
            <w:pPr>
              <w:widowControl w:val="0"/>
              <w:spacing w:before="60" w:after="60"/>
              <w:jc w:val="center"/>
              <w:rPr>
                <w:bCs/>
                <w:sz w:val="28"/>
                <w:szCs w:val="28"/>
                <w:lang w:val="az-Latn-AZ"/>
              </w:rPr>
            </w:pPr>
            <w:r w:rsidRPr="00CA6E4B">
              <w:rPr>
                <w:bCs/>
                <w:sz w:val="28"/>
                <w:szCs w:val="28"/>
                <w:lang w:val="az-Latn-AZ"/>
              </w:rPr>
              <w:t>PК-18</w:t>
            </w:r>
          </w:p>
          <w:p w:rsidR="002163A6" w:rsidRPr="00CA6E4B" w:rsidRDefault="002163A6" w:rsidP="002163A6">
            <w:pPr>
              <w:widowControl w:val="0"/>
              <w:spacing w:before="60" w:after="60"/>
              <w:jc w:val="center"/>
              <w:rPr>
                <w:bCs/>
                <w:sz w:val="28"/>
                <w:szCs w:val="28"/>
                <w:lang w:val="az-Latn-AZ"/>
              </w:rPr>
            </w:pPr>
            <w:r w:rsidRPr="00CA6E4B">
              <w:rPr>
                <w:bCs/>
                <w:sz w:val="28"/>
                <w:szCs w:val="28"/>
                <w:lang w:val="az-Latn-AZ"/>
              </w:rPr>
              <w:t>PК-29</w:t>
            </w:r>
          </w:p>
          <w:p w:rsidR="002163A6" w:rsidRPr="002163A6" w:rsidRDefault="002163A6" w:rsidP="002163A6">
            <w:pPr>
              <w:widowControl w:val="0"/>
              <w:spacing w:before="60" w:after="60"/>
              <w:jc w:val="center"/>
              <w:rPr>
                <w:bCs/>
                <w:sz w:val="28"/>
                <w:szCs w:val="28"/>
                <w:lang w:val="en-US"/>
              </w:rPr>
            </w:pPr>
            <w:r w:rsidRPr="002163A6">
              <w:rPr>
                <w:bCs/>
                <w:sz w:val="28"/>
                <w:szCs w:val="28"/>
                <w:lang w:val="en-US"/>
              </w:rPr>
              <w:t>PК-30</w:t>
            </w:r>
          </w:p>
          <w:p w:rsidR="00A65984" w:rsidRPr="00A65984" w:rsidRDefault="002163A6" w:rsidP="002163A6">
            <w:pPr>
              <w:widowControl w:val="0"/>
              <w:spacing w:before="60" w:after="60"/>
              <w:jc w:val="center"/>
              <w:rPr>
                <w:bCs/>
                <w:sz w:val="28"/>
                <w:szCs w:val="28"/>
                <w:lang w:val="en-US"/>
              </w:rPr>
            </w:pPr>
            <w:r w:rsidRPr="002163A6">
              <w:rPr>
                <w:bCs/>
                <w:sz w:val="28"/>
                <w:szCs w:val="28"/>
                <w:lang w:val="en-US"/>
              </w:rPr>
              <w:t>PК-32</w:t>
            </w:r>
          </w:p>
        </w:tc>
        <w:tc>
          <w:tcPr>
            <w:tcW w:w="2693" w:type="dxa"/>
            <w:shd w:val="clear" w:color="auto" w:fill="auto"/>
          </w:tcPr>
          <w:p w:rsidR="00776380" w:rsidRDefault="00776380" w:rsidP="00776380">
            <w:pPr>
              <w:spacing w:after="200" w:line="276" w:lineRule="auto"/>
              <w:jc w:val="both"/>
              <w:rPr>
                <w:i/>
                <w:sz w:val="28"/>
                <w:szCs w:val="28"/>
                <w:lang w:val="az-Latn-AZ"/>
              </w:rPr>
            </w:pPr>
            <w:r>
              <w:rPr>
                <w:i/>
                <w:sz w:val="28"/>
                <w:szCs w:val="28"/>
                <w:lang w:val="az-Latn-AZ"/>
              </w:rPr>
              <w:t>VI bölmə</w:t>
            </w:r>
          </w:p>
          <w:p w:rsidR="00776380" w:rsidRPr="00776380" w:rsidRDefault="00776380" w:rsidP="00776380">
            <w:pPr>
              <w:spacing w:after="200" w:line="276" w:lineRule="auto"/>
              <w:jc w:val="both"/>
              <w:rPr>
                <w:sz w:val="28"/>
                <w:szCs w:val="28"/>
                <w:lang w:val="az-Latn-AZ"/>
              </w:rPr>
            </w:pPr>
            <w:r w:rsidRPr="00776380">
              <w:rPr>
                <w:sz w:val="28"/>
                <w:szCs w:val="28"/>
                <w:lang w:val="az-Latn-AZ"/>
              </w:rPr>
              <w:t xml:space="preserve">Şüa xəstəliyi haqqında anlayış. </w:t>
            </w:r>
          </w:p>
          <w:p w:rsidR="00A65984" w:rsidRDefault="00A65984" w:rsidP="00CF101A">
            <w:pPr>
              <w:widowControl w:val="0"/>
              <w:spacing w:before="60" w:after="60"/>
              <w:rPr>
                <w:i/>
                <w:sz w:val="28"/>
                <w:szCs w:val="28"/>
                <w:lang w:val="az-Latn-AZ"/>
              </w:rPr>
            </w:pPr>
          </w:p>
        </w:tc>
        <w:tc>
          <w:tcPr>
            <w:tcW w:w="5776" w:type="dxa"/>
            <w:shd w:val="clear" w:color="auto" w:fill="auto"/>
          </w:tcPr>
          <w:p w:rsidR="00776380" w:rsidRPr="00776380" w:rsidRDefault="00776380" w:rsidP="00776380">
            <w:pPr>
              <w:spacing w:after="200" w:line="276" w:lineRule="auto"/>
              <w:jc w:val="both"/>
              <w:rPr>
                <w:sz w:val="28"/>
                <w:szCs w:val="28"/>
                <w:lang w:val="az-Latn-AZ"/>
              </w:rPr>
            </w:pPr>
            <w:r w:rsidRPr="00776380">
              <w:rPr>
                <w:sz w:val="28"/>
                <w:szCs w:val="28"/>
                <w:lang w:val="az-Latn-AZ"/>
              </w:rPr>
              <w:t>Şüa xəstəliyi haqqında anlayış. Kəskin və xroniki şüa xəstəliyinin əlamətləri, əmələgəlmə səbəbləri. Müalicə və müdafiə tədbirləri.</w:t>
            </w:r>
          </w:p>
          <w:p w:rsidR="00A65984" w:rsidRPr="00E62C34" w:rsidRDefault="00A65984" w:rsidP="00E62C34">
            <w:pPr>
              <w:pStyle w:val="24"/>
              <w:spacing w:after="0" w:line="240" w:lineRule="auto"/>
              <w:ind w:left="72"/>
              <w:jc w:val="both"/>
              <w:rPr>
                <w:rFonts w:cs="Times New Roman"/>
                <w:sz w:val="28"/>
                <w:szCs w:val="28"/>
                <w:highlight w:val="yellow"/>
                <w:lang w:val="az-Latn-AZ"/>
              </w:rPr>
            </w:pPr>
          </w:p>
        </w:tc>
      </w:tr>
      <w:tr w:rsidR="00CF101A" w:rsidRPr="008958E3" w:rsidTr="00CF101A">
        <w:tc>
          <w:tcPr>
            <w:tcW w:w="675" w:type="dxa"/>
            <w:shd w:val="clear" w:color="auto" w:fill="auto"/>
            <w:vAlign w:val="center"/>
          </w:tcPr>
          <w:p w:rsidR="00CF101A" w:rsidRPr="00D7408D" w:rsidRDefault="00776380" w:rsidP="00CF101A">
            <w:pPr>
              <w:widowControl w:val="0"/>
              <w:tabs>
                <w:tab w:val="left" w:pos="208"/>
              </w:tabs>
              <w:spacing w:before="60" w:after="60"/>
              <w:jc w:val="center"/>
              <w:rPr>
                <w:bCs/>
                <w:sz w:val="28"/>
                <w:szCs w:val="28"/>
              </w:rPr>
            </w:pPr>
            <w:r>
              <w:rPr>
                <w:bCs/>
                <w:sz w:val="28"/>
                <w:szCs w:val="28"/>
              </w:rPr>
              <w:lastRenderedPageBreak/>
              <w:t>7.</w:t>
            </w:r>
          </w:p>
        </w:tc>
        <w:tc>
          <w:tcPr>
            <w:tcW w:w="993" w:type="dxa"/>
            <w:shd w:val="clear" w:color="auto" w:fill="auto"/>
          </w:tcPr>
          <w:p w:rsidR="00CF101A" w:rsidRPr="00D7408D" w:rsidRDefault="00CF101A" w:rsidP="00CF101A">
            <w:pPr>
              <w:widowControl w:val="0"/>
              <w:spacing w:before="60" w:after="60"/>
              <w:jc w:val="center"/>
              <w:rPr>
                <w:bCs/>
                <w:sz w:val="28"/>
                <w:szCs w:val="28"/>
              </w:rPr>
            </w:pPr>
            <w:r w:rsidRPr="00D7408D">
              <w:rPr>
                <w:bCs/>
                <w:sz w:val="28"/>
                <w:szCs w:val="28"/>
              </w:rPr>
              <w:t>ÜК-2</w:t>
            </w:r>
          </w:p>
          <w:p w:rsidR="00CF101A" w:rsidRPr="00D7408D" w:rsidRDefault="00CF101A" w:rsidP="00CF101A">
            <w:pPr>
              <w:widowControl w:val="0"/>
              <w:spacing w:before="60" w:after="60"/>
              <w:jc w:val="center"/>
              <w:rPr>
                <w:bCs/>
                <w:sz w:val="28"/>
                <w:szCs w:val="28"/>
              </w:rPr>
            </w:pPr>
            <w:r w:rsidRPr="00D7408D">
              <w:rPr>
                <w:bCs/>
                <w:sz w:val="28"/>
                <w:szCs w:val="28"/>
              </w:rPr>
              <w:t>ÜК-3</w:t>
            </w:r>
          </w:p>
          <w:p w:rsidR="00CF101A" w:rsidRPr="00D7408D" w:rsidRDefault="00CF101A" w:rsidP="00CF101A">
            <w:pPr>
              <w:widowControl w:val="0"/>
              <w:spacing w:before="60" w:after="60"/>
              <w:jc w:val="center"/>
              <w:rPr>
                <w:bCs/>
                <w:sz w:val="28"/>
                <w:szCs w:val="28"/>
              </w:rPr>
            </w:pPr>
            <w:r w:rsidRPr="00D7408D">
              <w:rPr>
                <w:bCs/>
                <w:sz w:val="28"/>
                <w:szCs w:val="28"/>
              </w:rPr>
              <w:t>ÜК-5</w:t>
            </w:r>
          </w:p>
          <w:p w:rsidR="00CF101A" w:rsidRPr="00D7408D" w:rsidRDefault="00CF101A" w:rsidP="00CF101A">
            <w:pPr>
              <w:widowControl w:val="0"/>
              <w:spacing w:before="60" w:after="60"/>
              <w:jc w:val="center"/>
              <w:rPr>
                <w:bCs/>
                <w:sz w:val="28"/>
                <w:szCs w:val="28"/>
              </w:rPr>
            </w:pPr>
            <w:r w:rsidRPr="00D7408D">
              <w:rPr>
                <w:bCs/>
                <w:sz w:val="28"/>
                <w:szCs w:val="28"/>
              </w:rPr>
              <w:t>ÜК-8</w:t>
            </w:r>
          </w:p>
          <w:p w:rsidR="00CF101A" w:rsidRPr="00D7408D" w:rsidRDefault="00CF101A" w:rsidP="00CF101A">
            <w:pPr>
              <w:widowControl w:val="0"/>
              <w:spacing w:before="60" w:after="60"/>
              <w:jc w:val="center"/>
              <w:rPr>
                <w:bCs/>
                <w:sz w:val="28"/>
                <w:szCs w:val="28"/>
              </w:rPr>
            </w:pPr>
            <w:r w:rsidRPr="00D7408D">
              <w:rPr>
                <w:bCs/>
                <w:sz w:val="28"/>
                <w:szCs w:val="28"/>
              </w:rPr>
              <w:t>PК-2</w:t>
            </w:r>
          </w:p>
          <w:p w:rsidR="00CF101A" w:rsidRPr="00D7408D" w:rsidRDefault="00CF101A" w:rsidP="00CF101A">
            <w:pPr>
              <w:widowControl w:val="0"/>
              <w:spacing w:before="60" w:after="60"/>
              <w:jc w:val="center"/>
              <w:rPr>
                <w:bCs/>
                <w:sz w:val="28"/>
                <w:szCs w:val="28"/>
              </w:rPr>
            </w:pPr>
            <w:r w:rsidRPr="00D7408D">
              <w:rPr>
                <w:bCs/>
                <w:sz w:val="28"/>
                <w:szCs w:val="28"/>
              </w:rPr>
              <w:t>PК-5</w:t>
            </w:r>
          </w:p>
          <w:p w:rsidR="00CF101A" w:rsidRPr="00D7408D" w:rsidRDefault="00CF101A" w:rsidP="00CF101A">
            <w:pPr>
              <w:widowControl w:val="0"/>
              <w:spacing w:before="60" w:after="60"/>
              <w:jc w:val="center"/>
              <w:rPr>
                <w:bCs/>
                <w:sz w:val="28"/>
                <w:szCs w:val="28"/>
              </w:rPr>
            </w:pPr>
            <w:r w:rsidRPr="00D7408D">
              <w:rPr>
                <w:bCs/>
                <w:sz w:val="28"/>
                <w:szCs w:val="28"/>
              </w:rPr>
              <w:t>PК-16</w:t>
            </w:r>
          </w:p>
          <w:p w:rsidR="00CF101A" w:rsidRPr="00D7408D" w:rsidRDefault="00CF101A" w:rsidP="00CF101A">
            <w:pPr>
              <w:widowControl w:val="0"/>
              <w:spacing w:before="60" w:after="60"/>
              <w:jc w:val="center"/>
              <w:rPr>
                <w:bCs/>
                <w:sz w:val="28"/>
                <w:szCs w:val="28"/>
              </w:rPr>
            </w:pPr>
            <w:r w:rsidRPr="00D7408D">
              <w:rPr>
                <w:bCs/>
                <w:sz w:val="28"/>
                <w:szCs w:val="28"/>
              </w:rPr>
              <w:t>PК-17</w:t>
            </w:r>
          </w:p>
          <w:p w:rsidR="00CF101A" w:rsidRPr="00D7408D" w:rsidRDefault="00CF101A" w:rsidP="00CF101A">
            <w:pPr>
              <w:widowControl w:val="0"/>
              <w:spacing w:before="60" w:after="60"/>
              <w:jc w:val="center"/>
              <w:rPr>
                <w:bCs/>
                <w:sz w:val="28"/>
                <w:szCs w:val="28"/>
              </w:rPr>
            </w:pPr>
            <w:r w:rsidRPr="00D7408D">
              <w:rPr>
                <w:bCs/>
                <w:sz w:val="28"/>
                <w:szCs w:val="28"/>
              </w:rPr>
              <w:t>PК-18</w:t>
            </w:r>
          </w:p>
          <w:p w:rsidR="00CF101A" w:rsidRPr="00D7408D" w:rsidRDefault="00CF101A" w:rsidP="00CF101A">
            <w:pPr>
              <w:widowControl w:val="0"/>
              <w:spacing w:before="60" w:after="60"/>
              <w:jc w:val="center"/>
              <w:rPr>
                <w:bCs/>
                <w:sz w:val="28"/>
                <w:szCs w:val="28"/>
              </w:rPr>
            </w:pPr>
            <w:r w:rsidRPr="00D7408D">
              <w:rPr>
                <w:bCs/>
                <w:sz w:val="28"/>
                <w:szCs w:val="28"/>
              </w:rPr>
              <w:t>PК-29</w:t>
            </w:r>
          </w:p>
          <w:p w:rsidR="00CF101A" w:rsidRPr="00D7408D" w:rsidRDefault="00CF101A" w:rsidP="00CF101A">
            <w:pPr>
              <w:widowControl w:val="0"/>
              <w:spacing w:before="60" w:after="60"/>
              <w:jc w:val="center"/>
              <w:rPr>
                <w:bCs/>
                <w:sz w:val="28"/>
                <w:szCs w:val="28"/>
              </w:rPr>
            </w:pPr>
            <w:r w:rsidRPr="00D7408D">
              <w:rPr>
                <w:bCs/>
                <w:sz w:val="28"/>
                <w:szCs w:val="28"/>
              </w:rPr>
              <w:t>PК-30</w:t>
            </w:r>
          </w:p>
          <w:p w:rsidR="00CF101A" w:rsidRPr="00D7408D" w:rsidRDefault="00CF101A" w:rsidP="00CF101A">
            <w:pPr>
              <w:widowControl w:val="0"/>
              <w:spacing w:before="60" w:after="60"/>
              <w:jc w:val="center"/>
              <w:rPr>
                <w:bCs/>
                <w:sz w:val="28"/>
                <w:szCs w:val="28"/>
              </w:rPr>
            </w:pPr>
            <w:r w:rsidRPr="00D7408D">
              <w:rPr>
                <w:bCs/>
                <w:sz w:val="28"/>
                <w:szCs w:val="28"/>
              </w:rPr>
              <w:t>PК-32</w:t>
            </w:r>
          </w:p>
        </w:tc>
        <w:tc>
          <w:tcPr>
            <w:tcW w:w="2693" w:type="dxa"/>
            <w:shd w:val="clear" w:color="auto" w:fill="auto"/>
          </w:tcPr>
          <w:p w:rsidR="00CF101A" w:rsidRPr="00D7408D" w:rsidRDefault="00CF101A" w:rsidP="00CF101A">
            <w:pPr>
              <w:widowControl w:val="0"/>
              <w:spacing w:before="60" w:after="60"/>
              <w:rPr>
                <w:i/>
                <w:sz w:val="28"/>
                <w:szCs w:val="28"/>
                <w:lang w:val="az-Latn-AZ"/>
              </w:rPr>
            </w:pPr>
            <w:r w:rsidRPr="00D7408D">
              <w:rPr>
                <w:i/>
                <w:sz w:val="28"/>
                <w:szCs w:val="28"/>
                <w:lang w:val="az-Latn-AZ"/>
              </w:rPr>
              <w:t>V Bölmə. Bilik, bacarıq və vərdişlərin yekun yoxlanması</w:t>
            </w:r>
          </w:p>
        </w:tc>
        <w:tc>
          <w:tcPr>
            <w:tcW w:w="5776" w:type="dxa"/>
            <w:shd w:val="clear" w:color="auto" w:fill="auto"/>
          </w:tcPr>
          <w:p w:rsidR="00CF101A" w:rsidRPr="00D7408D" w:rsidRDefault="00CF101A" w:rsidP="00CF101A">
            <w:pPr>
              <w:pStyle w:val="24"/>
              <w:spacing w:after="0" w:line="240" w:lineRule="auto"/>
              <w:ind w:left="0"/>
              <w:jc w:val="both"/>
              <w:rPr>
                <w:rFonts w:cs="Times New Roman"/>
                <w:sz w:val="28"/>
                <w:szCs w:val="28"/>
                <w:lang w:val="az-Latn-AZ"/>
              </w:rPr>
            </w:pPr>
            <w:r w:rsidRPr="00D7408D">
              <w:rPr>
                <w:rFonts w:cs="Times New Roman"/>
                <w:sz w:val="28"/>
                <w:szCs w:val="28"/>
                <w:lang w:val="az-Latn-AZ"/>
              </w:rPr>
              <w:t>Praktik vərdiş və bacarıqların yekun attestasiyası. Yazılı formada Yİ şəklində yekun yoxlama.</w:t>
            </w:r>
          </w:p>
          <w:p w:rsidR="00CF101A" w:rsidRPr="00D7408D" w:rsidRDefault="00CF101A" w:rsidP="00CF101A">
            <w:pPr>
              <w:pStyle w:val="24"/>
              <w:spacing w:after="0" w:line="240" w:lineRule="auto"/>
              <w:ind w:left="0"/>
              <w:jc w:val="both"/>
              <w:rPr>
                <w:rFonts w:cs="Times New Roman"/>
                <w:sz w:val="28"/>
                <w:szCs w:val="28"/>
                <w:lang w:val="az-Latn-AZ"/>
              </w:rPr>
            </w:pPr>
          </w:p>
        </w:tc>
      </w:tr>
    </w:tbl>
    <w:p w:rsidR="00CF101A" w:rsidRDefault="00CF101A" w:rsidP="00CF101A">
      <w:pPr>
        <w:tabs>
          <w:tab w:val="right" w:leader="underscore" w:pos="9639"/>
        </w:tabs>
        <w:spacing w:before="240" w:after="120"/>
        <w:jc w:val="both"/>
        <w:rPr>
          <w:b/>
          <w:bCs/>
          <w:sz w:val="28"/>
          <w:szCs w:val="28"/>
          <w:lang w:val="az-Latn-AZ"/>
        </w:rPr>
      </w:pPr>
    </w:p>
    <w:p w:rsidR="00C10F24" w:rsidRPr="00545CA6" w:rsidRDefault="00683813" w:rsidP="00C10F24">
      <w:pPr>
        <w:widowControl w:val="0"/>
        <w:spacing w:before="240" w:after="120"/>
        <w:ind w:firstLine="709"/>
        <w:jc w:val="center"/>
        <w:rPr>
          <w:b/>
          <w:sz w:val="28"/>
          <w:szCs w:val="28"/>
          <w:lang w:val="az-Latn-AZ"/>
        </w:rPr>
      </w:pPr>
      <w:r>
        <w:rPr>
          <w:b/>
          <w:sz w:val="28"/>
          <w:szCs w:val="28"/>
          <w:lang w:val="az-Latn-AZ"/>
        </w:rPr>
        <w:t>4.</w:t>
      </w:r>
      <w:r w:rsidR="00C10F24" w:rsidRPr="00545CA6">
        <w:rPr>
          <w:b/>
          <w:sz w:val="28"/>
          <w:szCs w:val="28"/>
          <w:lang w:val="az-Latn-AZ"/>
        </w:rPr>
        <w:t xml:space="preserve">3. </w:t>
      </w:r>
      <w:r w:rsidR="00B022AA">
        <w:rPr>
          <w:b/>
          <w:sz w:val="28"/>
          <w:szCs w:val="28"/>
          <w:lang w:val="az-Latn-AZ"/>
        </w:rPr>
        <w:t xml:space="preserve">Tədris fənni </w:t>
      </w:r>
      <w:r w:rsidR="00C10F24" w:rsidRPr="005305AE">
        <w:rPr>
          <w:b/>
          <w:sz w:val="28"/>
          <w:szCs w:val="28"/>
          <w:lang w:val="az-Latn-AZ"/>
        </w:rPr>
        <w:t xml:space="preserve"> çərçivəsində mühazirələrin </w:t>
      </w:r>
      <w:r>
        <w:rPr>
          <w:b/>
          <w:sz w:val="28"/>
          <w:szCs w:val="28"/>
          <w:lang w:val="az-Latn-AZ"/>
        </w:rPr>
        <w:t xml:space="preserve">və praktiki dərslərin </w:t>
      </w:r>
      <w:r w:rsidR="00C10F24" w:rsidRPr="005305AE">
        <w:rPr>
          <w:b/>
          <w:sz w:val="28"/>
          <w:szCs w:val="28"/>
          <w:lang w:val="az-Latn-AZ"/>
        </w:rPr>
        <w:t>adları və ayrılmış saatların miqdarı</w:t>
      </w:r>
      <w:r>
        <w:rPr>
          <w:b/>
          <w:sz w:val="28"/>
          <w:szCs w:val="28"/>
          <w:lang w:val="az-Latn-AZ"/>
        </w:rPr>
        <w:t xml:space="preserve"> (fakultələr üzrə)</w:t>
      </w:r>
    </w:p>
    <w:p w:rsidR="00A65984" w:rsidRPr="00A65984" w:rsidRDefault="00A65984" w:rsidP="00A65984">
      <w:pPr>
        <w:ind w:left="720"/>
        <w:rPr>
          <w:b/>
          <w:sz w:val="28"/>
          <w:szCs w:val="28"/>
          <w:lang w:val="az-Latn-AZ"/>
        </w:rPr>
      </w:pPr>
    </w:p>
    <w:p w:rsidR="00A65984" w:rsidRPr="00A65984" w:rsidRDefault="00A65984" w:rsidP="00A65984">
      <w:pPr>
        <w:ind w:left="720"/>
        <w:jc w:val="center"/>
        <w:rPr>
          <w:b/>
          <w:sz w:val="28"/>
          <w:szCs w:val="28"/>
          <w:u w:val="single"/>
          <w:lang w:val="az-Latn-AZ"/>
        </w:rPr>
      </w:pPr>
      <w:bookmarkStart w:id="15" w:name="OLE_LINK28"/>
      <w:bookmarkStart w:id="16" w:name="OLE_LINK29"/>
      <w:r w:rsidRPr="00A65984">
        <w:rPr>
          <w:b/>
          <w:sz w:val="28"/>
          <w:szCs w:val="28"/>
          <w:u w:val="single"/>
          <w:lang w:val="az-Latn-AZ"/>
        </w:rPr>
        <w:t>MÜALİCƏ-PROFİLAKTİKA FAKULTƏSİ ÜÇÜN</w:t>
      </w:r>
    </w:p>
    <w:p w:rsidR="00A65984" w:rsidRPr="00A65984" w:rsidRDefault="00A65984" w:rsidP="00A65984">
      <w:pPr>
        <w:jc w:val="center"/>
        <w:rPr>
          <w:sz w:val="28"/>
          <w:szCs w:val="28"/>
          <w:lang w:val="az-Latn-AZ"/>
        </w:rPr>
      </w:pPr>
    </w:p>
    <w:p w:rsidR="00A65984" w:rsidRPr="00A65984" w:rsidRDefault="00E704AD" w:rsidP="00A65984">
      <w:pPr>
        <w:jc w:val="center"/>
        <w:rPr>
          <w:sz w:val="28"/>
          <w:szCs w:val="28"/>
          <w:lang w:val="az-Latn-AZ"/>
        </w:rPr>
      </w:pPr>
      <w:r>
        <w:rPr>
          <w:sz w:val="28"/>
          <w:szCs w:val="28"/>
          <w:lang w:val="az-Latn-AZ"/>
        </w:rPr>
        <w:t xml:space="preserve">ŞÜA TERAPİYASINDAN </w:t>
      </w:r>
      <w:r w:rsidR="00A65984" w:rsidRPr="00A65984">
        <w:rPr>
          <w:sz w:val="28"/>
          <w:szCs w:val="28"/>
          <w:lang w:val="az-Latn-AZ"/>
        </w:rPr>
        <w:t xml:space="preserve"> MÜHAZİRƏLƏRİN MÖVZULARİ</w:t>
      </w:r>
    </w:p>
    <w:p w:rsidR="00A65984" w:rsidRPr="00A65984" w:rsidRDefault="00A65984" w:rsidP="00A65984">
      <w:pPr>
        <w:jc w:val="center"/>
        <w:rPr>
          <w:sz w:val="28"/>
          <w:szCs w:val="28"/>
          <w:lang w:val="az-Latn-A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380"/>
        <w:gridCol w:w="1183"/>
      </w:tblGrid>
      <w:tr w:rsidR="00776380" w:rsidRPr="00E704AD" w:rsidTr="000A78BB">
        <w:tc>
          <w:tcPr>
            <w:tcW w:w="1008" w:type="dxa"/>
          </w:tcPr>
          <w:p w:rsidR="00776380" w:rsidRPr="00E704AD" w:rsidRDefault="00776380" w:rsidP="00776380">
            <w:pPr>
              <w:rPr>
                <w:sz w:val="28"/>
                <w:szCs w:val="28"/>
              </w:rPr>
            </w:pPr>
            <w:r w:rsidRPr="00E704AD">
              <w:rPr>
                <w:sz w:val="28"/>
                <w:szCs w:val="28"/>
              </w:rPr>
              <w:t>№</w:t>
            </w:r>
          </w:p>
        </w:tc>
        <w:tc>
          <w:tcPr>
            <w:tcW w:w="7380" w:type="dxa"/>
          </w:tcPr>
          <w:p w:rsidR="00776380" w:rsidRPr="00E704AD" w:rsidRDefault="00776380" w:rsidP="00776380">
            <w:pPr>
              <w:rPr>
                <w:sz w:val="28"/>
                <w:szCs w:val="28"/>
              </w:rPr>
            </w:pPr>
            <w:r w:rsidRPr="00E704AD">
              <w:rPr>
                <w:sz w:val="28"/>
                <w:szCs w:val="28"/>
              </w:rPr>
              <w:t>Mühazirələrin mövzuları</w:t>
            </w:r>
          </w:p>
        </w:tc>
        <w:tc>
          <w:tcPr>
            <w:tcW w:w="1183" w:type="dxa"/>
          </w:tcPr>
          <w:p w:rsidR="00776380" w:rsidRPr="00E704AD" w:rsidRDefault="00776380" w:rsidP="00776380">
            <w:pPr>
              <w:rPr>
                <w:sz w:val="28"/>
                <w:szCs w:val="28"/>
              </w:rPr>
            </w:pPr>
            <w:r w:rsidRPr="00E704AD">
              <w:rPr>
                <w:sz w:val="28"/>
                <w:szCs w:val="28"/>
              </w:rPr>
              <w:t>Саат</w:t>
            </w:r>
          </w:p>
        </w:tc>
      </w:tr>
      <w:tr w:rsidR="00776380" w:rsidRPr="00E704AD" w:rsidTr="000A78BB">
        <w:tc>
          <w:tcPr>
            <w:tcW w:w="1008" w:type="dxa"/>
          </w:tcPr>
          <w:p w:rsidR="00776380" w:rsidRPr="00E704AD" w:rsidRDefault="00776380" w:rsidP="00776380">
            <w:pPr>
              <w:rPr>
                <w:sz w:val="28"/>
                <w:szCs w:val="28"/>
              </w:rPr>
            </w:pPr>
            <w:r w:rsidRPr="00E704AD">
              <w:rPr>
                <w:sz w:val="28"/>
                <w:szCs w:val="28"/>
              </w:rPr>
              <w:t>1.</w:t>
            </w:r>
          </w:p>
        </w:tc>
        <w:tc>
          <w:tcPr>
            <w:tcW w:w="7380" w:type="dxa"/>
          </w:tcPr>
          <w:p w:rsidR="00776380" w:rsidRPr="00E704AD" w:rsidRDefault="00776380" w:rsidP="00776380">
            <w:pPr>
              <w:rPr>
                <w:sz w:val="28"/>
                <w:szCs w:val="28"/>
              </w:rPr>
            </w:pPr>
            <w:r w:rsidRPr="00E704AD">
              <w:rPr>
                <w:sz w:val="28"/>
                <w:szCs w:val="28"/>
              </w:rPr>
              <w:t>Radioterapiyaya giriş.Təbii və süni radioaktiv maddələr.</w:t>
            </w:r>
          </w:p>
        </w:tc>
        <w:tc>
          <w:tcPr>
            <w:tcW w:w="1183" w:type="dxa"/>
          </w:tcPr>
          <w:p w:rsidR="00776380" w:rsidRPr="00E704AD" w:rsidRDefault="00776380" w:rsidP="00776380">
            <w:pPr>
              <w:rPr>
                <w:sz w:val="28"/>
                <w:szCs w:val="28"/>
              </w:rPr>
            </w:pPr>
            <w:r w:rsidRPr="00E704AD">
              <w:rPr>
                <w:sz w:val="28"/>
                <w:szCs w:val="28"/>
              </w:rPr>
              <w:t>2</w:t>
            </w:r>
          </w:p>
        </w:tc>
      </w:tr>
      <w:tr w:rsidR="00776380" w:rsidRPr="00E704AD" w:rsidTr="000A78BB">
        <w:tc>
          <w:tcPr>
            <w:tcW w:w="1008" w:type="dxa"/>
          </w:tcPr>
          <w:p w:rsidR="00776380" w:rsidRPr="00E704AD" w:rsidRDefault="00776380" w:rsidP="00776380">
            <w:pPr>
              <w:rPr>
                <w:sz w:val="28"/>
                <w:szCs w:val="28"/>
              </w:rPr>
            </w:pPr>
            <w:r w:rsidRPr="00E704AD">
              <w:rPr>
                <w:sz w:val="28"/>
                <w:szCs w:val="28"/>
              </w:rPr>
              <w:t>2.</w:t>
            </w:r>
          </w:p>
        </w:tc>
        <w:tc>
          <w:tcPr>
            <w:tcW w:w="7380" w:type="dxa"/>
          </w:tcPr>
          <w:p w:rsidR="00776380" w:rsidRPr="00E704AD" w:rsidRDefault="00776380" w:rsidP="00776380">
            <w:pPr>
              <w:rPr>
                <w:sz w:val="28"/>
                <w:szCs w:val="28"/>
              </w:rPr>
            </w:pPr>
            <w:r w:rsidRPr="00E704AD">
              <w:rPr>
                <w:sz w:val="28"/>
                <w:szCs w:val="28"/>
              </w:rPr>
              <w:t>Radioterapiyanın fiziki, texniki və bioloji əsasları. Radiorezistentlik və radiohəssaslıq</w:t>
            </w:r>
          </w:p>
        </w:tc>
        <w:tc>
          <w:tcPr>
            <w:tcW w:w="1183" w:type="dxa"/>
          </w:tcPr>
          <w:p w:rsidR="00776380" w:rsidRPr="00E704AD" w:rsidRDefault="00776380" w:rsidP="00776380">
            <w:pPr>
              <w:rPr>
                <w:sz w:val="28"/>
                <w:szCs w:val="28"/>
              </w:rPr>
            </w:pPr>
            <w:r w:rsidRPr="00E704AD">
              <w:rPr>
                <w:sz w:val="28"/>
                <w:szCs w:val="28"/>
              </w:rPr>
              <w:t>2</w:t>
            </w:r>
          </w:p>
        </w:tc>
      </w:tr>
      <w:tr w:rsidR="00776380" w:rsidRPr="00E704AD" w:rsidTr="000A78BB">
        <w:tc>
          <w:tcPr>
            <w:tcW w:w="1008" w:type="dxa"/>
          </w:tcPr>
          <w:p w:rsidR="00776380" w:rsidRPr="00E704AD" w:rsidRDefault="00776380" w:rsidP="00776380">
            <w:pPr>
              <w:rPr>
                <w:sz w:val="28"/>
                <w:szCs w:val="28"/>
              </w:rPr>
            </w:pPr>
            <w:r w:rsidRPr="00E704AD">
              <w:rPr>
                <w:sz w:val="28"/>
                <w:szCs w:val="28"/>
              </w:rPr>
              <w:t>3.</w:t>
            </w:r>
          </w:p>
        </w:tc>
        <w:tc>
          <w:tcPr>
            <w:tcW w:w="7380" w:type="dxa"/>
          </w:tcPr>
          <w:p w:rsidR="00776380" w:rsidRPr="00E704AD" w:rsidRDefault="00776380" w:rsidP="00776380">
            <w:pPr>
              <w:rPr>
                <w:sz w:val="28"/>
                <w:szCs w:val="28"/>
              </w:rPr>
            </w:pPr>
            <w:r w:rsidRPr="00E704AD">
              <w:rPr>
                <w:sz w:val="28"/>
                <w:szCs w:val="28"/>
              </w:rPr>
              <w:t>Radioterapiyanın metodları və prinsipləri.</w:t>
            </w:r>
          </w:p>
        </w:tc>
        <w:tc>
          <w:tcPr>
            <w:tcW w:w="1183" w:type="dxa"/>
          </w:tcPr>
          <w:p w:rsidR="00776380" w:rsidRPr="00E704AD" w:rsidRDefault="00776380" w:rsidP="00776380">
            <w:pPr>
              <w:rPr>
                <w:sz w:val="28"/>
                <w:szCs w:val="28"/>
              </w:rPr>
            </w:pPr>
            <w:r w:rsidRPr="00E704AD">
              <w:rPr>
                <w:sz w:val="28"/>
                <w:szCs w:val="28"/>
              </w:rPr>
              <w:t>2</w:t>
            </w:r>
          </w:p>
        </w:tc>
      </w:tr>
      <w:tr w:rsidR="00776380" w:rsidRPr="00E704AD" w:rsidTr="000A78BB">
        <w:tc>
          <w:tcPr>
            <w:tcW w:w="1008" w:type="dxa"/>
          </w:tcPr>
          <w:p w:rsidR="00776380" w:rsidRPr="00E704AD" w:rsidRDefault="00776380" w:rsidP="00776380">
            <w:pPr>
              <w:rPr>
                <w:sz w:val="28"/>
                <w:szCs w:val="28"/>
              </w:rPr>
            </w:pPr>
            <w:r w:rsidRPr="00E704AD">
              <w:rPr>
                <w:sz w:val="28"/>
                <w:szCs w:val="28"/>
              </w:rPr>
              <w:t>4.</w:t>
            </w:r>
          </w:p>
        </w:tc>
        <w:tc>
          <w:tcPr>
            <w:tcW w:w="7380" w:type="dxa"/>
          </w:tcPr>
          <w:p w:rsidR="00776380" w:rsidRPr="00E704AD" w:rsidRDefault="00776380" w:rsidP="00776380">
            <w:pPr>
              <w:rPr>
                <w:sz w:val="28"/>
                <w:szCs w:val="28"/>
              </w:rPr>
            </w:pPr>
            <w:r w:rsidRPr="00E704AD">
              <w:rPr>
                <w:sz w:val="28"/>
                <w:szCs w:val="28"/>
              </w:rPr>
              <w:t>Bədxassəli şişlərin şüa müalicəsinin əsasları</w:t>
            </w:r>
          </w:p>
        </w:tc>
        <w:tc>
          <w:tcPr>
            <w:tcW w:w="1183" w:type="dxa"/>
          </w:tcPr>
          <w:p w:rsidR="00776380" w:rsidRPr="00E704AD" w:rsidRDefault="00776380" w:rsidP="00776380">
            <w:pPr>
              <w:rPr>
                <w:sz w:val="28"/>
                <w:szCs w:val="28"/>
              </w:rPr>
            </w:pPr>
            <w:r w:rsidRPr="00E704AD">
              <w:rPr>
                <w:sz w:val="28"/>
                <w:szCs w:val="28"/>
              </w:rPr>
              <w:t>2</w:t>
            </w:r>
          </w:p>
        </w:tc>
      </w:tr>
      <w:tr w:rsidR="00776380" w:rsidRPr="00E704AD" w:rsidTr="000A78BB">
        <w:tc>
          <w:tcPr>
            <w:tcW w:w="1008" w:type="dxa"/>
          </w:tcPr>
          <w:p w:rsidR="00776380" w:rsidRPr="00E704AD" w:rsidRDefault="00776380" w:rsidP="00776380">
            <w:pPr>
              <w:rPr>
                <w:sz w:val="28"/>
                <w:szCs w:val="28"/>
              </w:rPr>
            </w:pPr>
            <w:r w:rsidRPr="00E704AD">
              <w:rPr>
                <w:sz w:val="28"/>
                <w:szCs w:val="28"/>
              </w:rPr>
              <w:t>5.</w:t>
            </w:r>
          </w:p>
        </w:tc>
        <w:tc>
          <w:tcPr>
            <w:tcW w:w="7380" w:type="dxa"/>
          </w:tcPr>
          <w:p w:rsidR="00776380" w:rsidRPr="00E704AD" w:rsidRDefault="00776380" w:rsidP="00776380">
            <w:pPr>
              <w:rPr>
                <w:sz w:val="28"/>
                <w:szCs w:val="28"/>
              </w:rPr>
            </w:pPr>
            <w:r w:rsidRPr="00E704AD">
              <w:rPr>
                <w:sz w:val="28"/>
                <w:szCs w:val="28"/>
              </w:rPr>
              <w:t>Qeyri-şiş xəstəliklərinin şüa terapiyasının əsasları</w:t>
            </w:r>
          </w:p>
        </w:tc>
        <w:tc>
          <w:tcPr>
            <w:tcW w:w="1183" w:type="dxa"/>
          </w:tcPr>
          <w:p w:rsidR="00776380" w:rsidRPr="00E704AD" w:rsidRDefault="00776380" w:rsidP="00776380">
            <w:pPr>
              <w:rPr>
                <w:sz w:val="28"/>
                <w:szCs w:val="28"/>
              </w:rPr>
            </w:pPr>
            <w:r w:rsidRPr="00E704AD">
              <w:rPr>
                <w:sz w:val="28"/>
                <w:szCs w:val="28"/>
              </w:rPr>
              <w:t>2</w:t>
            </w:r>
          </w:p>
        </w:tc>
      </w:tr>
      <w:tr w:rsidR="00776380" w:rsidRPr="00E704AD" w:rsidTr="000A78BB">
        <w:tc>
          <w:tcPr>
            <w:tcW w:w="1008" w:type="dxa"/>
          </w:tcPr>
          <w:p w:rsidR="00776380" w:rsidRPr="00E704AD" w:rsidRDefault="00776380" w:rsidP="00776380">
            <w:pPr>
              <w:rPr>
                <w:sz w:val="28"/>
                <w:szCs w:val="28"/>
              </w:rPr>
            </w:pPr>
          </w:p>
        </w:tc>
        <w:tc>
          <w:tcPr>
            <w:tcW w:w="7380" w:type="dxa"/>
          </w:tcPr>
          <w:p w:rsidR="00776380" w:rsidRPr="00E704AD" w:rsidRDefault="00776380" w:rsidP="00776380">
            <w:pPr>
              <w:rPr>
                <w:sz w:val="28"/>
                <w:szCs w:val="28"/>
              </w:rPr>
            </w:pPr>
            <w:r w:rsidRPr="00E704AD">
              <w:rPr>
                <w:sz w:val="28"/>
                <w:szCs w:val="28"/>
              </w:rPr>
              <w:t>CƏMİ</w:t>
            </w:r>
          </w:p>
        </w:tc>
        <w:tc>
          <w:tcPr>
            <w:tcW w:w="1183" w:type="dxa"/>
          </w:tcPr>
          <w:p w:rsidR="00776380" w:rsidRPr="00E704AD" w:rsidRDefault="00776380" w:rsidP="00776380">
            <w:pPr>
              <w:rPr>
                <w:sz w:val="28"/>
                <w:szCs w:val="28"/>
              </w:rPr>
            </w:pPr>
            <w:r w:rsidRPr="00E704AD">
              <w:rPr>
                <w:sz w:val="28"/>
                <w:szCs w:val="28"/>
              </w:rPr>
              <w:t>10 saat</w:t>
            </w:r>
          </w:p>
        </w:tc>
      </w:tr>
    </w:tbl>
    <w:p w:rsidR="00A65984" w:rsidRPr="00A65984" w:rsidRDefault="00A65984" w:rsidP="00A65984">
      <w:pPr>
        <w:ind w:left="720"/>
        <w:jc w:val="center"/>
        <w:rPr>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ind w:left="720"/>
        <w:jc w:val="right"/>
        <w:rPr>
          <w:rFonts w:ascii="Times Roman AzLat" w:hAnsi="Times Roman AzLat"/>
          <w:b/>
          <w:sz w:val="28"/>
          <w:szCs w:val="28"/>
          <w:lang w:val="az-Latn-AZ"/>
        </w:rPr>
      </w:pPr>
    </w:p>
    <w:p w:rsidR="00A65984" w:rsidRPr="005171B1" w:rsidRDefault="00A65984" w:rsidP="00A65984">
      <w:pPr>
        <w:ind w:left="720"/>
        <w:jc w:val="right"/>
        <w:rPr>
          <w:rFonts w:ascii="Times Roman AzLat" w:hAnsi="Times Roman AzLat"/>
          <w:b/>
          <w:sz w:val="28"/>
          <w:szCs w:val="28"/>
          <w:lang w:val="az-Latn-AZ"/>
        </w:rPr>
      </w:pPr>
    </w:p>
    <w:bookmarkEnd w:id="15"/>
    <w:bookmarkEnd w:id="16"/>
    <w:p w:rsidR="00A65984" w:rsidRPr="00182167" w:rsidRDefault="00AB78EA" w:rsidP="00A65984">
      <w:pPr>
        <w:jc w:val="center"/>
        <w:rPr>
          <w:rFonts w:ascii="Times Roman AzLat" w:hAnsi="Times Roman AzLat"/>
          <w:b/>
          <w:sz w:val="28"/>
          <w:szCs w:val="28"/>
          <w:lang w:val="az-Latn-AZ"/>
        </w:rPr>
      </w:pPr>
      <w:r>
        <w:rPr>
          <w:b/>
          <w:sz w:val="28"/>
          <w:szCs w:val="28"/>
          <w:lang w:val="az-Latn-AZ"/>
        </w:rPr>
        <w:t>Ş</w:t>
      </w:r>
      <w:r w:rsidR="00A65984" w:rsidRPr="005171B1">
        <w:rPr>
          <w:b/>
          <w:sz w:val="28"/>
          <w:szCs w:val="28"/>
          <w:lang w:val="az-Latn-AZ"/>
        </w:rPr>
        <w:t>Ü</w:t>
      </w:r>
      <w:r w:rsidR="00A65984" w:rsidRPr="005171B1">
        <w:rPr>
          <w:rFonts w:ascii="Times Roman AzLat" w:hAnsi="Times Roman AzLat"/>
          <w:b/>
          <w:sz w:val="28"/>
          <w:szCs w:val="28"/>
          <w:lang w:val="az-Latn-AZ"/>
        </w:rPr>
        <w:t>A TERAP</w:t>
      </w:r>
      <w:r w:rsidR="00A65984" w:rsidRPr="005171B1">
        <w:rPr>
          <w:b/>
          <w:sz w:val="28"/>
          <w:szCs w:val="28"/>
          <w:lang w:val="az-Latn-AZ"/>
        </w:rPr>
        <w:t>İ</w:t>
      </w:r>
      <w:r w:rsidR="00182167">
        <w:rPr>
          <w:rFonts w:ascii="Times Roman AzLat" w:hAnsi="Times Roman AzLat"/>
          <w:b/>
          <w:sz w:val="28"/>
          <w:szCs w:val="28"/>
          <w:lang w:val="az-Latn-AZ"/>
        </w:rPr>
        <w:t>YASINDAN PRAKT</w:t>
      </w:r>
      <w:r w:rsidR="00182167">
        <w:rPr>
          <w:b/>
          <w:sz w:val="28"/>
          <w:szCs w:val="28"/>
          <w:lang w:val="az-Latn-AZ"/>
        </w:rPr>
        <w:t xml:space="preserve">İKİ DƏRSLƏRİN </w:t>
      </w:r>
      <w:r w:rsidR="00A65984" w:rsidRPr="005171B1">
        <w:rPr>
          <w:rFonts w:ascii="Times Roman AzLat" w:hAnsi="Times Roman AzLat"/>
          <w:b/>
          <w:sz w:val="28"/>
          <w:szCs w:val="28"/>
          <w:lang w:val="az-Latn-AZ"/>
        </w:rPr>
        <w:t xml:space="preserve"> M</w:t>
      </w:r>
      <w:r w:rsidR="00A65984" w:rsidRPr="005171B1">
        <w:rPr>
          <w:b/>
          <w:sz w:val="28"/>
          <w:szCs w:val="28"/>
          <w:lang w:val="az-Latn-AZ"/>
        </w:rPr>
        <w:t>Ö</w:t>
      </w:r>
      <w:r w:rsidR="00A65984" w:rsidRPr="005171B1">
        <w:rPr>
          <w:rFonts w:ascii="Times Roman AzLat" w:hAnsi="Times Roman AzLat"/>
          <w:b/>
          <w:sz w:val="28"/>
          <w:szCs w:val="28"/>
          <w:lang w:val="az-Latn-AZ"/>
        </w:rPr>
        <w:t>VZULARI</w:t>
      </w:r>
    </w:p>
    <w:p w:rsidR="00A65984" w:rsidRPr="00182167" w:rsidRDefault="00A65984" w:rsidP="00A65984">
      <w:pPr>
        <w:rPr>
          <w:rFonts w:ascii="Times Roman AzLat" w:hAnsi="Times Roman AzLat"/>
          <w:b/>
          <w:sz w:val="28"/>
          <w:szCs w:val="28"/>
          <w:lang w:val="az-Latn-AZ"/>
        </w:rPr>
      </w:pPr>
    </w:p>
    <w:tbl>
      <w:tblPr>
        <w:tblStyle w:val="af7"/>
        <w:tblW w:w="10620" w:type="dxa"/>
        <w:tblInd w:w="-522" w:type="dxa"/>
        <w:tblLook w:val="04A0"/>
      </w:tblPr>
      <w:tblGrid>
        <w:gridCol w:w="810"/>
        <w:gridCol w:w="9090"/>
        <w:gridCol w:w="720"/>
      </w:tblGrid>
      <w:tr w:rsidR="00182167" w:rsidRPr="00424D9C" w:rsidTr="00182167">
        <w:tc>
          <w:tcPr>
            <w:tcW w:w="810" w:type="dxa"/>
          </w:tcPr>
          <w:p w:rsidR="00182167" w:rsidRPr="00424D9C" w:rsidRDefault="00182167" w:rsidP="00182167">
            <w:pPr>
              <w:jc w:val="center"/>
              <w:rPr>
                <w:sz w:val="28"/>
                <w:szCs w:val="28"/>
              </w:rPr>
            </w:pPr>
          </w:p>
        </w:tc>
        <w:tc>
          <w:tcPr>
            <w:tcW w:w="9090" w:type="dxa"/>
          </w:tcPr>
          <w:p w:rsidR="00182167" w:rsidRPr="00424D9C" w:rsidRDefault="00182167" w:rsidP="00182167">
            <w:pPr>
              <w:rPr>
                <w:sz w:val="28"/>
                <w:szCs w:val="28"/>
              </w:rPr>
            </w:pPr>
          </w:p>
        </w:tc>
        <w:tc>
          <w:tcPr>
            <w:tcW w:w="720" w:type="dxa"/>
          </w:tcPr>
          <w:p w:rsidR="00182167" w:rsidRPr="00424D9C" w:rsidRDefault="00182167" w:rsidP="00182167">
            <w:pPr>
              <w:rPr>
                <w:sz w:val="28"/>
                <w:szCs w:val="28"/>
              </w:rPr>
            </w:pPr>
          </w:p>
        </w:tc>
      </w:tr>
      <w:tr w:rsidR="00182167" w:rsidRPr="00424D9C" w:rsidTr="00182167">
        <w:tc>
          <w:tcPr>
            <w:tcW w:w="810" w:type="dxa"/>
          </w:tcPr>
          <w:p w:rsidR="00182167" w:rsidRPr="00424D9C" w:rsidRDefault="00182167" w:rsidP="00182167">
            <w:pPr>
              <w:jc w:val="center"/>
            </w:pPr>
            <w:r w:rsidRPr="00424D9C">
              <w:t>1</w:t>
            </w:r>
          </w:p>
        </w:tc>
        <w:tc>
          <w:tcPr>
            <w:tcW w:w="9090" w:type="dxa"/>
          </w:tcPr>
          <w:p w:rsidR="00182167" w:rsidRPr="00424D9C" w:rsidRDefault="00182167" w:rsidP="00182167">
            <w:pPr>
              <w:rPr>
                <w:lang w:val="az-Latn-AZ"/>
              </w:rPr>
            </w:pPr>
            <w:r w:rsidRPr="00424D9C">
              <w:rPr>
                <w:lang w:val="az-Latn-AZ"/>
              </w:rPr>
              <w:t>Şüa terapiyası haqqında anlayış, fənnin inkişaf tarixi. Təbii və süni radioaktivlik, izotopların xassələri və istifadəsi.</w:t>
            </w:r>
          </w:p>
          <w:p w:rsidR="00182167" w:rsidRPr="00424D9C" w:rsidRDefault="00182167" w:rsidP="00182167">
            <w:pPr>
              <w:jc w:val="both"/>
              <w:rPr>
                <w:lang w:val="az-Latn-AZ"/>
              </w:rPr>
            </w:pPr>
          </w:p>
        </w:tc>
        <w:tc>
          <w:tcPr>
            <w:tcW w:w="720" w:type="dxa"/>
          </w:tcPr>
          <w:p w:rsidR="00182167" w:rsidRPr="00424D9C" w:rsidRDefault="00182167" w:rsidP="00182167">
            <w:pPr>
              <w:jc w:val="center"/>
              <w:rPr>
                <w:lang w:val="az-Latn-AZ"/>
              </w:rPr>
            </w:pPr>
            <w:r>
              <w:rPr>
                <w:lang w:val="az-Latn-AZ"/>
              </w:rPr>
              <w:t>2</w:t>
            </w:r>
          </w:p>
        </w:tc>
      </w:tr>
      <w:tr w:rsidR="00182167" w:rsidRPr="00424D9C" w:rsidTr="00182167">
        <w:tc>
          <w:tcPr>
            <w:tcW w:w="810" w:type="dxa"/>
          </w:tcPr>
          <w:p w:rsidR="00182167" w:rsidRPr="00424D9C" w:rsidRDefault="00182167" w:rsidP="00182167">
            <w:pPr>
              <w:jc w:val="center"/>
            </w:pPr>
            <w:r w:rsidRPr="00424D9C">
              <w:t>2</w:t>
            </w:r>
          </w:p>
        </w:tc>
        <w:tc>
          <w:tcPr>
            <w:tcW w:w="9090" w:type="dxa"/>
          </w:tcPr>
          <w:p w:rsidR="00182167" w:rsidRPr="00424D9C" w:rsidRDefault="00182167" w:rsidP="00182167">
            <w:pPr>
              <w:rPr>
                <w:lang w:val="az-Latn-AZ"/>
              </w:rPr>
            </w:pPr>
            <w:r w:rsidRPr="00424D9C">
              <w:rPr>
                <w:lang w:val="az-Latn-AZ"/>
              </w:rPr>
              <w:t>Şüaların zərərli təsirindən qorunma qaydaları. Radiasion təhlükəsizliyin əsasları, əhalinin və personalın qorunması. Radioloji şöbənin quruluşu və xüsusiyyətləri.</w:t>
            </w:r>
          </w:p>
          <w:p w:rsidR="00182167" w:rsidRPr="00424D9C" w:rsidRDefault="00182167" w:rsidP="00182167">
            <w:pPr>
              <w:ind w:left="720"/>
              <w:rPr>
                <w:lang w:val="az-Latn-AZ"/>
              </w:rPr>
            </w:pPr>
          </w:p>
        </w:tc>
        <w:tc>
          <w:tcPr>
            <w:tcW w:w="720" w:type="dxa"/>
          </w:tcPr>
          <w:p w:rsidR="00182167" w:rsidRPr="00424D9C" w:rsidRDefault="00182167" w:rsidP="00182167">
            <w:pPr>
              <w:jc w:val="center"/>
              <w:rPr>
                <w:lang w:val="az-Latn-AZ"/>
              </w:rPr>
            </w:pPr>
            <w:r>
              <w:rPr>
                <w:lang w:val="az-Latn-AZ"/>
              </w:rPr>
              <w:t>2</w:t>
            </w:r>
          </w:p>
        </w:tc>
      </w:tr>
      <w:tr w:rsidR="00182167" w:rsidRPr="00424D9C" w:rsidTr="00182167">
        <w:tc>
          <w:tcPr>
            <w:tcW w:w="810" w:type="dxa"/>
          </w:tcPr>
          <w:p w:rsidR="00182167" w:rsidRPr="00424D9C" w:rsidRDefault="00182167" w:rsidP="00182167">
            <w:pPr>
              <w:jc w:val="center"/>
            </w:pPr>
            <w:r w:rsidRPr="00424D9C">
              <w:t>3</w:t>
            </w:r>
          </w:p>
        </w:tc>
        <w:tc>
          <w:tcPr>
            <w:tcW w:w="9090" w:type="dxa"/>
          </w:tcPr>
          <w:p w:rsidR="00182167" w:rsidRPr="00424D9C" w:rsidRDefault="00182167" w:rsidP="00182167">
            <w:pPr>
              <w:rPr>
                <w:lang w:val="az-Latn-AZ"/>
              </w:rPr>
            </w:pPr>
            <w:r w:rsidRPr="00424D9C">
              <w:rPr>
                <w:lang w:val="az-Latn-AZ"/>
              </w:rPr>
              <w:t>Şüa terapiyasının fiziki əsasları, şüaların növləri, təbiəti, miqdarı, gücü haqqında məlumatlar. Dozimetriya üsulları və ölçü vahidləri.</w:t>
            </w:r>
          </w:p>
          <w:p w:rsidR="00182167" w:rsidRPr="00424D9C" w:rsidRDefault="00182167" w:rsidP="00182167">
            <w:pPr>
              <w:ind w:left="720"/>
              <w:rPr>
                <w:lang w:val="az-Latn-AZ"/>
              </w:rPr>
            </w:pPr>
          </w:p>
        </w:tc>
        <w:tc>
          <w:tcPr>
            <w:tcW w:w="720" w:type="dxa"/>
          </w:tcPr>
          <w:p w:rsidR="00182167" w:rsidRPr="00424D9C" w:rsidRDefault="00182167" w:rsidP="00182167">
            <w:pPr>
              <w:jc w:val="center"/>
              <w:rPr>
                <w:lang w:val="az-Latn-AZ"/>
              </w:rPr>
            </w:pPr>
            <w:r>
              <w:rPr>
                <w:lang w:val="az-Latn-AZ"/>
              </w:rPr>
              <w:t>2</w:t>
            </w:r>
          </w:p>
        </w:tc>
      </w:tr>
      <w:tr w:rsidR="00182167" w:rsidRPr="00424D9C" w:rsidTr="00182167">
        <w:tc>
          <w:tcPr>
            <w:tcW w:w="810" w:type="dxa"/>
          </w:tcPr>
          <w:p w:rsidR="00182167" w:rsidRPr="00424D9C" w:rsidRDefault="00182167" w:rsidP="00182167">
            <w:pPr>
              <w:jc w:val="center"/>
            </w:pPr>
            <w:r w:rsidRPr="00424D9C">
              <w:t>4</w:t>
            </w:r>
          </w:p>
        </w:tc>
        <w:tc>
          <w:tcPr>
            <w:tcW w:w="9090" w:type="dxa"/>
          </w:tcPr>
          <w:p w:rsidR="00182167" w:rsidRPr="00424D9C" w:rsidRDefault="00182167" w:rsidP="00182167">
            <w:pPr>
              <w:rPr>
                <w:lang w:val="az-Latn-AZ"/>
              </w:rPr>
            </w:pPr>
            <w:r w:rsidRPr="00424D9C">
              <w:rPr>
                <w:lang w:val="az-Latn-AZ"/>
              </w:rPr>
              <w:t>Şüa terapiyasının bioloji əsasları, müxtəlif xarakterli proseslərin müalicəsində şüanın təsir mexanizminin araşdırılması. Radioterapevtik interval və ona təsir mexanizmləri.</w:t>
            </w:r>
          </w:p>
          <w:p w:rsidR="00182167" w:rsidRPr="00424D9C" w:rsidRDefault="00182167" w:rsidP="00182167">
            <w:pPr>
              <w:ind w:left="720"/>
              <w:rPr>
                <w:lang w:val="az-Latn-AZ"/>
              </w:rPr>
            </w:pPr>
          </w:p>
        </w:tc>
        <w:tc>
          <w:tcPr>
            <w:tcW w:w="720" w:type="dxa"/>
          </w:tcPr>
          <w:p w:rsidR="00182167" w:rsidRPr="00424D9C" w:rsidRDefault="00182167" w:rsidP="00182167">
            <w:pPr>
              <w:jc w:val="center"/>
              <w:rPr>
                <w:lang w:val="az-Latn-AZ"/>
              </w:rPr>
            </w:pPr>
            <w:r>
              <w:rPr>
                <w:lang w:val="az-Latn-AZ"/>
              </w:rPr>
              <w:t>2</w:t>
            </w:r>
          </w:p>
        </w:tc>
      </w:tr>
      <w:tr w:rsidR="00182167" w:rsidRPr="00424D9C" w:rsidTr="00182167">
        <w:tc>
          <w:tcPr>
            <w:tcW w:w="810" w:type="dxa"/>
          </w:tcPr>
          <w:p w:rsidR="00182167" w:rsidRPr="00424D9C" w:rsidRDefault="00182167" w:rsidP="00182167">
            <w:pPr>
              <w:jc w:val="center"/>
            </w:pPr>
            <w:r w:rsidRPr="00424D9C">
              <w:t>5</w:t>
            </w:r>
          </w:p>
        </w:tc>
        <w:tc>
          <w:tcPr>
            <w:tcW w:w="9090" w:type="dxa"/>
          </w:tcPr>
          <w:p w:rsidR="00182167" w:rsidRPr="00424D9C" w:rsidRDefault="00182167" w:rsidP="00182167">
            <w:pPr>
              <w:rPr>
                <w:lang w:val="az-Latn-AZ"/>
              </w:rPr>
            </w:pPr>
            <w:r w:rsidRPr="00424D9C">
              <w:rPr>
                <w:lang w:val="az-Latn-AZ"/>
              </w:rPr>
              <w:t>Şüa terapiyasının növləri, məqsədləri və periodları.</w:t>
            </w:r>
          </w:p>
          <w:p w:rsidR="00182167" w:rsidRPr="00424D9C" w:rsidRDefault="00182167" w:rsidP="00182167">
            <w:pPr>
              <w:ind w:left="720"/>
              <w:rPr>
                <w:lang w:val="az-Latn-AZ"/>
              </w:rPr>
            </w:pPr>
          </w:p>
        </w:tc>
        <w:tc>
          <w:tcPr>
            <w:tcW w:w="720" w:type="dxa"/>
          </w:tcPr>
          <w:p w:rsidR="00182167" w:rsidRPr="00424D9C" w:rsidRDefault="00182167" w:rsidP="00182167">
            <w:pPr>
              <w:jc w:val="center"/>
              <w:rPr>
                <w:lang w:val="az-Latn-AZ"/>
              </w:rPr>
            </w:pPr>
            <w:r>
              <w:rPr>
                <w:lang w:val="az-Latn-AZ"/>
              </w:rPr>
              <w:t>2</w:t>
            </w:r>
          </w:p>
        </w:tc>
      </w:tr>
      <w:tr w:rsidR="00182167" w:rsidRPr="00424D9C" w:rsidTr="00182167">
        <w:tc>
          <w:tcPr>
            <w:tcW w:w="810" w:type="dxa"/>
          </w:tcPr>
          <w:p w:rsidR="00182167" w:rsidRPr="00424D9C" w:rsidRDefault="00182167" w:rsidP="00182167">
            <w:pPr>
              <w:jc w:val="center"/>
            </w:pPr>
            <w:r w:rsidRPr="00424D9C">
              <w:t>6</w:t>
            </w:r>
          </w:p>
        </w:tc>
        <w:tc>
          <w:tcPr>
            <w:tcW w:w="9090" w:type="dxa"/>
          </w:tcPr>
          <w:p w:rsidR="00182167" w:rsidRPr="00424D9C" w:rsidRDefault="00182167" w:rsidP="00182167">
            <w:pPr>
              <w:rPr>
                <w:lang w:val="az-Latn-AZ"/>
              </w:rPr>
            </w:pPr>
            <w:r w:rsidRPr="00424D9C">
              <w:rPr>
                <w:lang w:val="az-Latn-AZ"/>
              </w:rPr>
              <w:t>Şüa terapiyasının texniki əsasları. Distansion və kontakt şüa terapiyası cihazları</w:t>
            </w:r>
            <w:r>
              <w:rPr>
                <w:lang w:val="az-Latn-AZ"/>
              </w:rPr>
              <w:t>(onkoloji klinika)</w:t>
            </w:r>
            <w:r w:rsidRPr="00424D9C">
              <w:rPr>
                <w:lang w:val="az-Latn-AZ"/>
              </w:rPr>
              <w:t xml:space="preserve">. </w:t>
            </w:r>
          </w:p>
          <w:p w:rsidR="00182167" w:rsidRPr="00424D9C" w:rsidRDefault="00182167" w:rsidP="00182167">
            <w:pPr>
              <w:rPr>
                <w:lang w:val="az-Latn-AZ"/>
              </w:rPr>
            </w:pPr>
          </w:p>
        </w:tc>
        <w:tc>
          <w:tcPr>
            <w:tcW w:w="720" w:type="dxa"/>
          </w:tcPr>
          <w:p w:rsidR="00182167" w:rsidRDefault="00182167" w:rsidP="00182167">
            <w:pPr>
              <w:jc w:val="center"/>
              <w:rPr>
                <w:lang w:val="az-Latn-AZ"/>
              </w:rPr>
            </w:pPr>
            <w:r>
              <w:rPr>
                <w:lang w:val="az-Latn-AZ"/>
              </w:rPr>
              <w:t>3</w:t>
            </w:r>
          </w:p>
          <w:p w:rsidR="00D35F7A" w:rsidRPr="00424D9C" w:rsidRDefault="00D35F7A" w:rsidP="00182167">
            <w:pPr>
              <w:jc w:val="center"/>
              <w:rPr>
                <w:lang w:val="az-Latn-AZ"/>
              </w:rPr>
            </w:pPr>
          </w:p>
        </w:tc>
      </w:tr>
      <w:tr w:rsidR="00182167" w:rsidRPr="00424D9C" w:rsidTr="00182167">
        <w:tc>
          <w:tcPr>
            <w:tcW w:w="810" w:type="dxa"/>
          </w:tcPr>
          <w:p w:rsidR="00182167" w:rsidRPr="00424D9C" w:rsidRDefault="00182167" w:rsidP="00182167">
            <w:pPr>
              <w:jc w:val="center"/>
            </w:pPr>
            <w:r w:rsidRPr="00424D9C">
              <w:t>7</w:t>
            </w:r>
          </w:p>
        </w:tc>
        <w:tc>
          <w:tcPr>
            <w:tcW w:w="9090" w:type="dxa"/>
          </w:tcPr>
          <w:p w:rsidR="00182167" w:rsidRPr="00424D9C" w:rsidRDefault="00182167" w:rsidP="00182167">
            <w:pPr>
              <w:jc w:val="both"/>
            </w:pPr>
            <w:r w:rsidRPr="00424D9C">
              <w:t>Şüa terapiyasına hazırlıq periodu, şüaların növünün, miqdarının, birdəfəlik və cəmi dozasının təyini. Patoloji prosesin yerinin, ölçülərinin, xarakterinin və yanaşı üzvlərə münasibətinin əsasında tələb olunan dozanın çatdırılmasının təminatı</w:t>
            </w:r>
            <w:r>
              <w:rPr>
                <w:lang w:val="az-Latn-AZ"/>
              </w:rPr>
              <w:t xml:space="preserve"> (onkoloji klinika)</w:t>
            </w:r>
            <w:r w:rsidRPr="00424D9C">
              <w:t xml:space="preserve">. </w:t>
            </w:r>
          </w:p>
          <w:p w:rsidR="00182167" w:rsidRPr="00424D9C" w:rsidRDefault="00182167" w:rsidP="00182167">
            <w:pPr>
              <w:jc w:val="both"/>
            </w:pPr>
          </w:p>
        </w:tc>
        <w:tc>
          <w:tcPr>
            <w:tcW w:w="720" w:type="dxa"/>
          </w:tcPr>
          <w:p w:rsidR="00182167" w:rsidRPr="00182167" w:rsidRDefault="00182167" w:rsidP="00182167">
            <w:pPr>
              <w:jc w:val="center"/>
              <w:rPr>
                <w:lang w:val="az-Latn-AZ"/>
              </w:rPr>
            </w:pPr>
            <w:r>
              <w:rPr>
                <w:lang w:val="az-Latn-AZ"/>
              </w:rPr>
              <w:t>2</w:t>
            </w:r>
          </w:p>
        </w:tc>
      </w:tr>
      <w:tr w:rsidR="00182167" w:rsidRPr="00424D9C" w:rsidTr="00182167">
        <w:tc>
          <w:tcPr>
            <w:tcW w:w="810" w:type="dxa"/>
          </w:tcPr>
          <w:p w:rsidR="00182167" w:rsidRPr="00424D9C" w:rsidRDefault="00182167" w:rsidP="00182167">
            <w:pPr>
              <w:jc w:val="center"/>
            </w:pPr>
            <w:r w:rsidRPr="00424D9C">
              <w:t>8</w:t>
            </w:r>
          </w:p>
        </w:tc>
        <w:tc>
          <w:tcPr>
            <w:tcW w:w="9090" w:type="dxa"/>
          </w:tcPr>
          <w:p w:rsidR="00182167" w:rsidRPr="00424D9C" w:rsidRDefault="00182167" w:rsidP="00182167">
            <w:pPr>
              <w:jc w:val="both"/>
            </w:pPr>
            <w:r w:rsidRPr="00424D9C">
              <w:t>Ağciyər xərçənginin şüa terapiyası.</w:t>
            </w:r>
            <w:r w:rsidRPr="00424D9C">
              <w:tab/>
            </w:r>
          </w:p>
          <w:p w:rsidR="00182167" w:rsidRPr="00424D9C" w:rsidRDefault="00182167" w:rsidP="00182167">
            <w:pPr>
              <w:jc w:val="both"/>
            </w:pPr>
          </w:p>
        </w:tc>
        <w:tc>
          <w:tcPr>
            <w:tcW w:w="720" w:type="dxa"/>
          </w:tcPr>
          <w:p w:rsidR="00182167" w:rsidRPr="00182167" w:rsidRDefault="00182167" w:rsidP="00182167">
            <w:pPr>
              <w:jc w:val="center"/>
              <w:rPr>
                <w:lang w:val="az-Latn-AZ"/>
              </w:rPr>
            </w:pPr>
            <w:r>
              <w:rPr>
                <w:lang w:val="az-Latn-AZ"/>
              </w:rPr>
              <w:t>2</w:t>
            </w:r>
          </w:p>
        </w:tc>
      </w:tr>
      <w:tr w:rsidR="00182167" w:rsidRPr="00424D9C" w:rsidTr="00182167">
        <w:tc>
          <w:tcPr>
            <w:tcW w:w="810" w:type="dxa"/>
          </w:tcPr>
          <w:p w:rsidR="00182167" w:rsidRPr="00424D9C" w:rsidRDefault="00182167" w:rsidP="00182167">
            <w:pPr>
              <w:jc w:val="center"/>
            </w:pPr>
            <w:r w:rsidRPr="00424D9C">
              <w:t>9</w:t>
            </w:r>
          </w:p>
        </w:tc>
        <w:tc>
          <w:tcPr>
            <w:tcW w:w="9090" w:type="dxa"/>
          </w:tcPr>
          <w:p w:rsidR="00182167" w:rsidRPr="00424D9C" w:rsidRDefault="00182167" w:rsidP="00182167">
            <w:pPr>
              <w:jc w:val="both"/>
            </w:pPr>
            <w:r w:rsidRPr="00424D9C">
              <w:t>Orofarengial zonanın və qırtlaq xərçənginin şüa terapiyası.</w:t>
            </w:r>
          </w:p>
          <w:p w:rsidR="00182167" w:rsidRPr="00424D9C" w:rsidRDefault="00182167" w:rsidP="00182167">
            <w:pPr>
              <w:jc w:val="both"/>
            </w:pPr>
          </w:p>
        </w:tc>
        <w:tc>
          <w:tcPr>
            <w:tcW w:w="720" w:type="dxa"/>
          </w:tcPr>
          <w:p w:rsidR="00182167" w:rsidRPr="00182167" w:rsidRDefault="00182167" w:rsidP="00182167">
            <w:pPr>
              <w:jc w:val="center"/>
              <w:rPr>
                <w:lang w:val="az-Latn-AZ"/>
              </w:rPr>
            </w:pPr>
            <w:r>
              <w:rPr>
                <w:lang w:val="az-Latn-AZ"/>
              </w:rPr>
              <w:t>2</w:t>
            </w:r>
          </w:p>
        </w:tc>
      </w:tr>
      <w:tr w:rsidR="00182167" w:rsidRPr="00182167" w:rsidTr="00182167">
        <w:tc>
          <w:tcPr>
            <w:tcW w:w="810" w:type="dxa"/>
          </w:tcPr>
          <w:p w:rsidR="00182167" w:rsidRPr="00424D9C" w:rsidRDefault="00182167" w:rsidP="00182167">
            <w:pPr>
              <w:jc w:val="center"/>
            </w:pPr>
            <w:r w:rsidRPr="00424D9C">
              <w:t>10</w:t>
            </w:r>
          </w:p>
        </w:tc>
        <w:tc>
          <w:tcPr>
            <w:tcW w:w="9090" w:type="dxa"/>
          </w:tcPr>
          <w:p w:rsidR="00182167" w:rsidRPr="00182167" w:rsidRDefault="00182167" w:rsidP="00182167">
            <w:pPr>
              <w:jc w:val="both"/>
              <w:rPr>
                <w:lang w:val="en-US"/>
              </w:rPr>
            </w:pPr>
            <w:r w:rsidRPr="00182167">
              <w:rPr>
                <w:lang w:val="en-US"/>
              </w:rPr>
              <w:t>Qida borusu xərçənginin şüa terapiyası.</w:t>
            </w:r>
            <w:r w:rsidRPr="00182167">
              <w:rPr>
                <w:lang w:val="en-US"/>
              </w:rPr>
              <w:tab/>
            </w:r>
          </w:p>
          <w:p w:rsidR="00182167" w:rsidRPr="00182167" w:rsidRDefault="00182167" w:rsidP="00182167">
            <w:pPr>
              <w:jc w:val="both"/>
              <w:rPr>
                <w:lang w:val="en-US"/>
              </w:rPr>
            </w:pPr>
          </w:p>
        </w:tc>
        <w:tc>
          <w:tcPr>
            <w:tcW w:w="720" w:type="dxa"/>
          </w:tcPr>
          <w:p w:rsidR="00182167" w:rsidRPr="00182167" w:rsidRDefault="00182167" w:rsidP="00182167">
            <w:pPr>
              <w:jc w:val="center"/>
              <w:rPr>
                <w:lang w:val="en-US"/>
              </w:rPr>
            </w:pPr>
            <w:r>
              <w:rPr>
                <w:lang w:val="en-US"/>
              </w:rPr>
              <w:t>2</w:t>
            </w:r>
          </w:p>
        </w:tc>
      </w:tr>
      <w:tr w:rsidR="00182167" w:rsidRPr="00424D9C" w:rsidTr="00182167">
        <w:tc>
          <w:tcPr>
            <w:tcW w:w="810" w:type="dxa"/>
          </w:tcPr>
          <w:p w:rsidR="00182167" w:rsidRPr="00424D9C" w:rsidRDefault="00182167" w:rsidP="00182167">
            <w:pPr>
              <w:jc w:val="center"/>
            </w:pPr>
            <w:r w:rsidRPr="00424D9C">
              <w:t>11</w:t>
            </w:r>
          </w:p>
        </w:tc>
        <w:tc>
          <w:tcPr>
            <w:tcW w:w="9090" w:type="dxa"/>
          </w:tcPr>
          <w:p w:rsidR="00182167" w:rsidRPr="00424D9C" w:rsidRDefault="00182167" w:rsidP="00182167">
            <w:pPr>
              <w:jc w:val="both"/>
            </w:pPr>
            <w:r w:rsidRPr="00424D9C">
              <w:t>Süd vəzisi xərçənginin və qalxanabənzər vəzi xərçənginin şüa terapiyası.</w:t>
            </w:r>
            <w:r w:rsidRPr="00424D9C">
              <w:tab/>
            </w:r>
          </w:p>
          <w:p w:rsidR="00182167" w:rsidRPr="00424D9C" w:rsidRDefault="00182167" w:rsidP="00182167">
            <w:pPr>
              <w:jc w:val="both"/>
            </w:pPr>
          </w:p>
        </w:tc>
        <w:tc>
          <w:tcPr>
            <w:tcW w:w="720" w:type="dxa"/>
          </w:tcPr>
          <w:p w:rsidR="00182167" w:rsidRPr="00182167" w:rsidRDefault="00182167" w:rsidP="00182167">
            <w:pPr>
              <w:jc w:val="center"/>
              <w:rPr>
                <w:lang w:val="az-Latn-AZ"/>
              </w:rPr>
            </w:pPr>
            <w:r>
              <w:rPr>
                <w:lang w:val="az-Latn-AZ"/>
              </w:rPr>
              <w:t>2</w:t>
            </w:r>
          </w:p>
        </w:tc>
      </w:tr>
      <w:tr w:rsidR="00182167" w:rsidRPr="00424D9C" w:rsidTr="00182167">
        <w:tc>
          <w:tcPr>
            <w:tcW w:w="810" w:type="dxa"/>
          </w:tcPr>
          <w:p w:rsidR="00182167" w:rsidRPr="00424D9C" w:rsidRDefault="00182167" w:rsidP="00182167">
            <w:pPr>
              <w:jc w:val="center"/>
            </w:pPr>
            <w:r w:rsidRPr="00424D9C">
              <w:t>12</w:t>
            </w:r>
          </w:p>
        </w:tc>
        <w:tc>
          <w:tcPr>
            <w:tcW w:w="9090" w:type="dxa"/>
          </w:tcPr>
          <w:p w:rsidR="00182167" w:rsidRPr="00424D9C" w:rsidRDefault="00182167" w:rsidP="00182167">
            <w:pPr>
              <w:jc w:val="both"/>
            </w:pPr>
            <w:r w:rsidRPr="00424D9C">
              <w:t>Dəri xərçənginin şüa terapiyası.</w:t>
            </w:r>
            <w:r w:rsidRPr="00424D9C">
              <w:tab/>
            </w:r>
          </w:p>
          <w:p w:rsidR="00182167" w:rsidRPr="00424D9C" w:rsidRDefault="00182167" w:rsidP="00182167">
            <w:pPr>
              <w:jc w:val="both"/>
            </w:pPr>
          </w:p>
        </w:tc>
        <w:tc>
          <w:tcPr>
            <w:tcW w:w="720" w:type="dxa"/>
          </w:tcPr>
          <w:p w:rsidR="00182167" w:rsidRPr="00182167" w:rsidRDefault="00182167" w:rsidP="00182167">
            <w:pPr>
              <w:jc w:val="center"/>
              <w:rPr>
                <w:lang w:val="az-Latn-AZ"/>
              </w:rPr>
            </w:pPr>
            <w:r>
              <w:rPr>
                <w:lang w:val="az-Latn-AZ"/>
              </w:rPr>
              <w:t>2</w:t>
            </w:r>
          </w:p>
        </w:tc>
      </w:tr>
      <w:tr w:rsidR="00182167" w:rsidRPr="00424D9C" w:rsidTr="00182167">
        <w:tc>
          <w:tcPr>
            <w:tcW w:w="810" w:type="dxa"/>
          </w:tcPr>
          <w:p w:rsidR="00182167" w:rsidRPr="00424D9C" w:rsidRDefault="00182167" w:rsidP="00182167">
            <w:pPr>
              <w:jc w:val="center"/>
            </w:pPr>
            <w:r w:rsidRPr="00424D9C">
              <w:t>13</w:t>
            </w:r>
          </w:p>
        </w:tc>
        <w:tc>
          <w:tcPr>
            <w:tcW w:w="9090" w:type="dxa"/>
          </w:tcPr>
          <w:p w:rsidR="00182167" w:rsidRPr="00424D9C" w:rsidRDefault="00182167" w:rsidP="00182167">
            <w:pPr>
              <w:jc w:val="both"/>
            </w:pPr>
            <w:r w:rsidRPr="00424D9C">
              <w:t>Düz bağırsaq və sidik kisəsi xərçənginin şüa terapiyası.</w:t>
            </w:r>
            <w:r w:rsidRPr="00424D9C">
              <w:tab/>
            </w:r>
          </w:p>
          <w:p w:rsidR="00182167" w:rsidRPr="00424D9C" w:rsidRDefault="00182167" w:rsidP="00182167">
            <w:pPr>
              <w:jc w:val="both"/>
            </w:pPr>
          </w:p>
        </w:tc>
        <w:tc>
          <w:tcPr>
            <w:tcW w:w="720" w:type="dxa"/>
          </w:tcPr>
          <w:p w:rsidR="00182167" w:rsidRPr="00182167" w:rsidRDefault="00182167" w:rsidP="00182167">
            <w:pPr>
              <w:jc w:val="center"/>
              <w:rPr>
                <w:lang w:val="az-Latn-AZ"/>
              </w:rPr>
            </w:pPr>
            <w:r>
              <w:rPr>
                <w:lang w:val="az-Latn-AZ"/>
              </w:rPr>
              <w:t>2</w:t>
            </w:r>
          </w:p>
        </w:tc>
      </w:tr>
      <w:tr w:rsidR="00182167" w:rsidRPr="00424D9C" w:rsidTr="00182167">
        <w:tc>
          <w:tcPr>
            <w:tcW w:w="810" w:type="dxa"/>
          </w:tcPr>
          <w:p w:rsidR="00182167" w:rsidRPr="00424D9C" w:rsidRDefault="00182167" w:rsidP="00182167">
            <w:pPr>
              <w:jc w:val="center"/>
            </w:pPr>
            <w:r w:rsidRPr="00424D9C">
              <w:t>14</w:t>
            </w:r>
          </w:p>
        </w:tc>
        <w:tc>
          <w:tcPr>
            <w:tcW w:w="9090" w:type="dxa"/>
          </w:tcPr>
          <w:p w:rsidR="00182167" w:rsidRPr="00424D9C" w:rsidRDefault="00182167" w:rsidP="00182167">
            <w:pPr>
              <w:jc w:val="both"/>
            </w:pPr>
            <w:r w:rsidRPr="00424D9C">
              <w:t>Uşaqlıq boynu xərçəngi və Hoçkin limfomasının şüa terapiyası.</w:t>
            </w:r>
          </w:p>
          <w:p w:rsidR="00182167" w:rsidRPr="00424D9C" w:rsidRDefault="00182167" w:rsidP="00182167">
            <w:pPr>
              <w:jc w:val="both"/>
            </w:pPr>
            <w:r w:rsidRPr="00424D9C">
              <w:tab/>
            </w:r>
          </w:p>
        </w:tc>
        <w:tc>
          <w:tcPr>
            <w:tcW w:w="720" w:type="dxa"/>
          </w:tcPr>
          <w:p w:rsidR="00182167" w:rsidRPr="00182167" w:rsidRDefault="00182167" w:rsidP="00182167">
            <w:pPr>
              <w:jc w:val="center"/>
              <w:rPr>
                <w:lang w:val="az-Latn-AZ"/>
              </w:rPr>
            </w:pPr>
            <w:r>
              <w:rPr>
                <w:lang w:val="az-Latn-AZ"/>
              </w:rPr>
              <w:t>2</w:t>
            </w:r>
          </w:p>
        </w:tc>
      </w:tr>
      <w:tr w:rsidR="00182167" w:rsidRPr="00424D9C" w:rsidTr="00182167">
        <w:tc>
          <w:tcPr>
            <w:tcW w:w="810" w:type="dxa"/>
          </w:tcPr>
          <w:p w:rsidR="00182167" w:rsidRPr="00424D9C" w:rsidRDefault="00182167" w:rsidP="00182167">
            <w:pPr>
              <w:jc w:val="center"/>
            </w:pPr>
            <w:r w:rsidRPr="00424D9C">
              <w:t>15</w:t>
            </w:r>
          </w:p>
        </w:tc>
        <w:tc>
          <w:tcPr>
            <w:tcW w:w="9090" w:type="dxa"/>
          </w:tcPr>
          <w:p w:rsidR="00182167" w:rsidRPr="00424D9C" w:rsidRDefault="00182167" w:rsidP="00182167">
            <w:pPr>
              <w:jc w:val="both"/>
            </w:pPr>
            <w:r w:rsidRPr="00424D9C">
              <w:t>Sümüklər və baş beyin şişlərinin şüa terapiyası.</w:t>
            </w:r>
          </w:p>
          <w:p w:rsidR="00182167" w:rsidRPr="00424D9C" w:rsidRDefault="00182167" w:rsidP="00182167">
            <w:pPr>
              <w:jc w:val="both"/>
            </w:pPr>
          </w:p>
        </w:tc>
        <w:tc>
          <w:tcPr>
            <w:tcW w:w="720" w:type="dxa"/>
          </w:tcPr>
          <w:p w:rsidR="00182167" w:rsidRPr="00182167" w:rsidRDefault="00182167" w:rsidP="00182167">
            <w:pPr>
              <w:jc w:val="center"/>
              <w:rPr>
                <w:lang w:val="az-Latn-AZ"/>
              </w:rPr>
            </w:pPr>
            <w:r>
              <w:rPr>
                <w:lang w:val="az-Latn-AZ"/>
              </w:rPr>
              <w:t>2</w:t>
            </w:r>
          </w:p>
        </w:tc>
      </w:tr>
      <w:tr w:rsidR="00182167" w:rsidRPr="00424D9C" w:rsidTr="00182167">
        <w:tc>
          <w:tcPr>
            <w:tcW w:w="810" w:type="dxa"/>
          </w:tcPr>
          <w:p w:rsidR="00182167" w:rsidRPr="00424D9C" w:rsidRDefault="00182167" w:rsidP="00182167">
            <w:pPr>
              <w:jc w:val="center"/>
            </w:pPr>
            <w:r w:rsidRPr="00424D9C">
              <w:t>16</w:t>
            </w:r>
          </w:p>
        </w:tc>
        <w:tc>
          <w:tcPr>
            <w:tcW w:w="9090" w:type="dxa"/>
          </w:tcPr>
          <w:p w:rsidR="00182167" w:rsidRPr="00424D9C" w:rsidRDefault="00182167" w:rsidP="00182167">
            <w:pPr>
              <w:jc w:val="both"/>
            </w:pPr>
            <w:r w:rsidRPr="00424D9C">
              <w:t>Qeyri-şiş mənşəli xəstəliklərin şüa terapiyası.</w:t>
            </w:r>
          </w:p>
          <w:p w:rsidR="00182167" w:rsidRPr="00424D9C" w:rsidRDefault="00182167" w:rsidP="00182167">
            <w:pPr>
              <w:jc w:val="both"/>
            </w:pPr>
            <w:r w:rsidRPr="00424D9C">
              <w:tab/>
            </w:r>
          </w:p>
        </w:tc>
        <w:tc>
          <w:tcPr>
            <w:tcW w:w="720" w:type="dxa"/>
          </w:tcPr>
          <w:p w:rsidR="00182167" w:rsidRPr="00182167" w:rsidRDefault="00182167" w:rsidP="00182167">
            <w:pPr>
              <w:jc w:val="center"/>
              <w:rPr>
                <w:lang w:val="az-Latn-AZ"/>
              </w:rPr>
            </w:pPr>
            <w:r>
              <w:rPr>
                <w:lang w:val="az-Latn-AZ"/>
              </w:rPr>
              <w:t>2</w:t>
            </w:r>
          </w:p>
        </w:tc>
      </w:tr>
      <w:tr w:rsidR="00182167" w:rsidRPr="00424D9C" w:rsidTr="00182167">
        <w:tc>
          <w:tcPr>
            <w:tcW w:w="810" w:type="dxa"/>
          </w:tcPr>
          <w:p w:rsidR="00182167" w:rsidRPr="00424D9C" w:rsidRDefault="00182167" w:rsidP="00182167">
            <w:pPr>
              <w:jc w:val="center"/>
            </w:pPr>
            <w:r w:rsidRPr="00424D9C">
              <w:t>17</w:t>
            </w:r>
          </w:p>
        </w:tc>
        <w:tc>
          <w:tcPr>
            <w:tcW w:w="9090" w:type="dxa"/>
          </w:tcPr>
          <w:p w:rsidR="00182167" w:rsidRDefault="00182167" w:rsidP="00182167">
            <w:pPr>
              <w:jc w:val="both"/>
            </w:pPr>
            <w:r w:rsidRPr="00424D9C">
              <w:t>Şüa reaksiyaları və şüa ağırlaşmaları.</w:t>
            </w:r>
          </w:p>
          <w:p w:rsidR="00182167" w:rsidRPr="00424D9C" w:rsidRDefault="00182167" w:rsidP="00182167">
            <w:pPr>
              <w:jc w:val="both"/>
            </w:pPr>
          </w:p>
        </w:tc>
        <w:tc>
          <w:tcPr>
            <w:tcW w:w="720" w:type="dxa"/>
          </w:tcPr>
          <w:p w:rsidR="00182167" w:rsidRPr="00182167" w:rsidRDefault="00182167" w:rsidP="00182167">
            <w:pPr>
              <w:jc w:val="center"/>
              <w:rPr>
                <w:lang w:val="az-Latn-AZ"/>
              </w:rPr>
            </w:pPr>
            <w:r>
              <w:rPr>
                <w:lang w:val="az-Latn-AZ"/>
              </w:rPr>
              <w:t>2</w:t>
            </w:r>
          </w:p>
        </w:tc>
      </w:tr>
      <w:tr w:rsidR="00182167" w:rsidRPr="00424D9C" w:rsidTr="00182167">
        <w:tc>
          <w:tcPr>
            <w:tcW w:w="810" w:type="dxa"/>
          </w:tcPr>
          <w:p w:rsidR="00182167" w:rsidRPr="00424D9C" w:rsidRDefault="00182167" w:rsidP="00182167">
            <w:pPr>
              <w:jc w:val="center"/>
            </w:pPr>
          </w:p>
        </w:tc>
        <w:tc>
          <w:tcPr>
            <w:tcW w:w="9090" w:type="dxa"/>
          </w:tcPr>
          <w:p w:rsidR="00182167" w:rsidRPr="00424D9C" w:rsidRDefault="00182167" w:rsidP="00182167">
            <w:pPr>
              <w:jc w:val="both"/>
            </w:pPr>
            <w:r>
              <w:t>CƏMİ</w:t>
            </w:r>
          </w:p>
        </w:tc>
        <w:tc>
          <w:tcPr>
            <w:tcW w:w="720" w:type="dxa"/>
          </w:tcPr>
          <w:p w:rsidR="00182167" w:rsidRPr="00424D9C" w:rsidRDefault="00182167" w:rsidP="00182167">
            <w:pPr>
              <w:jc w:val="center"/>
            </w:pPr>
            <w:r>
              <w:t>35</w:t>
            </w:r>
          </w:p>
        </w:tc>
      </w:tr>
    </w:tbl>
    <w:p w:rsidR="00A65984" w:rsidRPr="00182167" w:rsidRDefault="00A65984" w:rsidP="00A65984">
      <w:pPr>
        <w:rPr>
          <w:rFonts w:ascii="Times Roman AzLat" w:hAnsi="Times Roman AzLat"/>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524540" w:rsidP="00A65984">
      <w:pPr>
        <w:ind w:left="720"/>
        <w:jc w:val="center"/>
        <w:rPr>
          <w:rFonts w:ascii="Times Roman AzLat" w:hAnsi="Times Roman AzLat"/>
          <w:b/>
          <w:sz w:val="28"/>
          <w:szCs w:val="28"/>
          <w:u w:val="single"/>
          <w:lang w:val="az-Latn-AZ"/>
        </w:rPr>
      </w:pPr>
      <w:r>
        <w:rPr>
          <w:b/>
          <w:sz w:val="28"/>
          <w:szCs w:val="28"/>
          <w:u w:val="single"/>
          <w:lang w:val="az-Latn-AZ"/>
        </w:rPr>
        <w:lastRenderedPageBreak/>
        <w:t>H</w:t>
      </w:r>
      <w:r w:rsidR="00A65984" w:rsidRPr="005171B1">
        <w:rPr>
          <w:b/>
          <w:sz w:val="28"/>
          <w:szCs w:val="28"/>
          <w:u w:val="single"/>
          <w:lang w:val="az-Latn-AZ"/>
        </w:rPr>
        <w:t>Ə</w:t>
      </w:r>
      <w:r w:rsidR="00A65984" w:rsidRPr="005171B1">
        <w:rPr>
          <w:rFonts w:ascii="Times Roman AzLat" w:hAnsi="Times Roman AzLat"/>
          <w:b/>
          <w:sz w:val="28"/>
          <w:szCs w:val="28"/>
          <w:u w:val="single"/>
          <w:lang w:val="az-Latn-AZ"/>
        </w:rPr>
        <w:t>RB</w:t>
      </w:r>
      <w:r w:rsidR="00A65984" w:rsidRPr="005171B1">
        <w:rPr>
          <w:b/>
          <w:sz w:val="28"/>
          <w:szCs w:val="28"/>
          <w:u w:val="single"/>
          <w:lang w:val="az-Latn-AZ"/>
        </w:rPr>
        <w:t>İ</w:t>
      </w:r>
      <w:r w:rsidR="00A65984" w:rsidRPr="005171B1">
        <w:rPr>
          <w:rFonts w:ascii="Times Roman AzLat" w:hAnsi="Times Roman AzLat"/>
          <w:b/>
          <w:sz w:val="28"/>
          <w:szCs w:val="28"/>
          <w:u w:val="single"/>
          <w:lang w:val="az-Latn-AZ"/>
        </w:rPr>
        <w:t>-T</w:t>
      </w:r>
      <w:r w:rsidR="00A65984" w:rsidRPr="005171B1">
        <w:rPr>
          <w:b/>
          <w:sz w:val="28"/>
          <w:szCs w:val="28"/>
          <w:u w:val="single"/>
          <w:lang w:val="az-Latn-AZ"/>
        </w:rPr>
        <w:t>İ</w:t>
      </w:r>
      <w:r w:rsidR="00A65984" w:rsidRPr="005171B1">
        <w:rPr>
          <w:rFonts w:ascii="Times Roman AzLat" w:hAnsi="Times Roman AzLat"/>
          <w:b/>
          <w:sz w:val="28"/>
          <w:szCs w:val="28"/>
          <w:u w:val="single"/>
          <w:lang w:val="az-Latn-AZ"/>
        </w:rPr>
        <w:t>BB FAKULT</w:t>
      </w:r>
      <w:r w:rsidR="00A65984" w:rsidRPr="005171B1">
        <w:rPr>
          <w:b/>
          <w:sz w:val="28"/>
          <w:szCs w:val="28"/>
          <w:u w:val="single"/>
          <w:lang w:val="az-Latn-AZ"/>
        </w:rPr>
        <w:t>Ə</w:t>
      </w:r>
      <w:r w:rsidR="00A65984" w:rsidRPr="005171B1">
        <w:rPr>
          <w:rFonts w:ascii="Times Roman AzLat" w:hAnsi="Times Roman AzLat"/>
          <w:b/>
          <w:sz w:val="28"/>
          <w:szCs w:val="28"/>
          <w:u w:val="single"/>
          <w:lang w:val="az-Latn-AZ"/>
        </w:rPr>
        <w:t>S</w:t>
      </w:r>
      <w:r w:rsidR="00A65984" w:rsidRPr="005171B1">
        <w:rPr>
          <w:b/>
          <w:sz w:val="28"/>
          <w:szCs w:val="28"/>
          <w:u w:val="single"/>
          <w:lang w:val="az-Latn-AZ"/>
        </w:rPr>
        <w:t>İÜÇÜ</w:t>
      </w:r>
      <w:r w:rsidR="00A65984" w:rsidRPr="005171B1">
        <w:rPr>
          <w:rFonts w:ascii="Times Roman AzLat" w:hAnsi="Times Roman AzLat"/>
          <w:b/>
          <w:sz w:val="28"/>
          <w:szCs w:val="28"/>
          <w:u w:val="single"/>
          <w:lang w:val="az-Latn-AZ"/>
        </w:rPr>
        <w:t>N</w:t>
      </w:r>
    </w:p>
    <w:p w:rsidR="00A65984" w:rsidRPr="005171B1" w:rsidRDefault="00A65984" w:rsidP="00A65984">
      <w:pPr>
        <w:jc w:val="center"/>
        <w:rPr>
          <w:rFonts w:ascii="Times Roman AzLat" w:hAnsi="Times Roman AzLat"/>
          <w:sz w:val="28"/>
          <w:szCs w:val="28"/>
          <w:lang w:val="az-Latn-AZ"/>
        </w:rPr>
      </w:pPr>
    </w:p>
    <w:p w:rsidR="00A65984" w:rsidRPr="005171B1" w:rsidRDefault="00A65984" w:rsidP="00A65984">
      <w:pPr>
        <w:jc w:val="center"/>
        <w:rPr>
          <w:rFonts w:ascii="Times Roman AzLat" w:hAnsi="Times Roman AzLat"/>
          <w:sz w:val="28"/>
          <w:szCs w:val="28"/>
          <w:lang w:val="az-Latn-AZ"/>
        </w:rPr>
      </w:pPr>
      <w:r w:rsidRPr="005171B1">
        <w:rPr>
          <w:sz w:val="28"/>
          <w:szCs w:val="28"/>
          <w:lang w:val="az-Latn-AZ"/>
        </w:rPr>
        <w:t>ŞÜ</w:t>
      </w:r>
      <w:r w:rsidR="00FC71C4">
        <w:rPr>
          <w:rFonts w:ascii="Times Roman AzLat" w:hAnsi="Times Roman AzLat"/>
          <w:sz w:val="28"/>
          <w:szCs w:val="28"/>
          <w:lang w:val="az-Latn-AZ"/>
        </w:rPr>
        <w:t>A TERAP</w:t>
      </w:r>
      <w:r w:rsidR="00FC71C4">
        <w:rPr>
          <w:sz w:val="28"/>
          <w:szCs w:val="28"/>
          <w:lang w:val="az-Latn-AZ"/>
        </w:rPr>
        <w:t>İ</w:t>
      </w:r>
      <w:r w:rsidR="00E964EB">
        <w:rPr>
          <w:rFonts w:ascii="Times Roman AzLat" w:hAnsi="Times Roman AzLat"/>
          <w:sz w:val="28"/>
          <w:szCs w:val="28"/>
          <w:lang w:val="az-Latn-AZ"/>
        </w:rPr>
        <w:t xml:space="preserve">YASINDAN </w:t>
      </w:r>
      <w:r w:rsidRPr="005171B1">
        <w:rPr>
          <w:rFonts w:ascii="Times Roman AzLat" w:hAnsi="Times Roman AzLat"/>
          <w:sz w:val="28"/>
          <w:szCs w:val="28"/>
          <w:lang w:val="az-Latn-AZ"/>
        </w:rPr>
        <w:t xml:space="preserve"> M</w:t>
      </w:r>
      <w:r w:rsidRPr="005171B1">
        <w:rPr>
          <w:sz w:val="28"/>
          <w:szCs w:val="28"/>
          <w:lang w:val="az-Latn-AZ"/>
        </w:rPr>
        <w:t>Ü</w:t>
      </w:r>
      <w:r w:rsidRPr="005171B1">
        <w:rPr>
          <w:rFonts w:ascii="Times Roman AzLat" w:hAnsi="Times Roman AzLat"/>
          <w:sz w:val="28"/>
          <w:szCs w:val="28"/>
          <w:lang w:val="az-Latn-AZ"/>
        </w:rPr>
        <w:t>HAZ</w:t>
      </w:r>
      <w:r w:rsidRPr="005171B1">
        <w:rPr>
          <w:sz w:val="28"/>
          <w:szCs w:val="28"/>
          <w:lang w:val="az-Latn-AZ"/>
        </w:rPr>
        <w:t>İ</w:t>
      </w:r>
      <w:r w:rsidRPr="005171B1">
        <w:rPr>
          <w:rFonts w:ascii="Times Roman AzLat" w:hAnsi="Times Roman AzLat"/>
          <w:sz w:val="28"/>
          <w:szCs w:val="28"/>
          <w:lang w:val="az-Latn-AZ"/>
        </w:rPr>
        <w:t>R</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w:t>
      </w:r>
      <w:r w:rsidRPr="005171B1">
        <w:rPr>
          <w:sz w:val="28"/>
          <w:szCs w:val="28"/>
          <w:lang w:val="az-Latn-AZ"/>
        </w:rPr>
        <w:t>İ</w:t>
      </w:r>
      <w:r w:rsidRPr="005171B1">
        <w:rPr>
          <w:rFonts w:ascii="Times Roman AzLat" w:hAnsi="Times Roman AzLat"/>
          <w:sz w:val="28"/>
          <w:szCs w:val="28"/>
          <w:lang w:val="az-Latn-AZ"/>
        </w:rPr>
        <w:t>N M</w:t>
      </w:r>
      <w:r w:rsidRPr="005171B1">
        <w:rPr>
          <w:sz w:val="28"/>
          <w:szCs w:val="28"/>
          <w:lang w:val="az-Latn-AZ"/>
        </w:rPr>
        <w:t>Ö</w:t>
      </w:r>
      <w:r w:rsidRPr="005171B1">
        <w:rPr>
          <w:rFonts w:ascii="Times Roman AzLat" w:hAnsi="Times Roman AzLat"/>
          <w:sz w:val="28"/>
          <w:szCs w:val="28"/>
          <w:lang w:val="az-Latn-AZ"/>
        </w:rPr>
        <w:t>VZULAR</w:t>
      </w:r>
      <w:r w:rsidRPr="005171B1">
        <w:rPr>
          <w:sz w:val="28"/>
          <w:szCs w:val="28"/>
          <w:lang w:val="az-Latn-AZ"/>
        </w:rPr>
        <w:t>İ</w:t>
      </w:r>
    </w:p>
    <w:p w:rsidR="00A65984" w:rsidRPr="005171B1" w:rsidRDefault="00A65984" w:rsidP="00A65984">
      <w:pPr>
        <w:jc w:val="center"/>
        <w:rPr>
          <w:rFonts w:ascii="Times Roman AzLat" w:hAnsi="Times Roman AzLat"/>
          <w:sz w:val="28"/>
          <w:szCs w:val="28"/>
          <w:lang w:val="az-Latn-A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380"/>
        <w:gridCol w:w="1183"/>
      </w:tblGrid>
      <w:tr w:rsidR="00E964EB" w:rsidRPr="005171B1" w:rsidTr="006C5BA6">
        <w:tc>
          <w:tcPr>
            <w:tcW w:w="1008" w:type="dxa"/>
          </w:tcPr>
          <w:p w:rsidR="00E964EB" w:rsidRPr="005171B1" w:rsidRDefault="00E964EB" w:rsidP="006C5BA6">
            <w:pPr>
              <w:spacing w:line="360" w:lineRule="auto"/>
              <w:jc w:val="center"/>
              <w:rPr>
                <w:rFonts w:ascii="Times Roman AzLat" w:hAnsi="Times Roman AzLat"/>
                <w:sz w:val="28"/>
                <w:szCs w:val="28"/>
              </w:rPr>
            </w:pPr>
            <w:r w:rsidRPr="005171B1">
              <w:rPr>
                <w:rFonts w:ascii="Times Roman AzLat" w:hAnsi="Times Roman AzLat"/>
                <w:sz w:val="28"/>
                <w:szCs w:val="28"/>
              </w:rPr>
              <w:t>№</w:t>
            </w:r>
          </w:p>
        </w:tc>
        <w:tc>
          <w:tcPr>
            <w:tcW w:w="7380" w:type="dxa"/>
          </w:tcPr>
          <w:p w:rsidR="00E964EB" w:rsidRPr="005171B1" w:rsidRDefault="00E964EB" w:rsidP="006C5BA6">
            <w:pPr>
              <w:spacing w:line="360" w:lineRule="auto"/>
              <w:jc w:val="center"/>
              <w:rPr>
                <w:rFonts w:ascii="Times Roman AzLat" w:hAnsi="Times Roman AzLat"/>
                <w:sz w:val="28"/>
                <w:szCs w:val="28"/>
              </w:rPr>
            </w:pPr>
            <w:r w:rsidRPr="005171B1">
              <w:rPr>
                <w:rFonts w:ascii="Times Roman AzLat" w:hAnsi="Times Roman AzLat"/>
                <w:sz w:val="28"/>
                <w:szCs w:val="28"/>
                <w:lang w:val="az-Latn-AZ"/>
              </w:rPr>
              <w:t>M</w:t>
            </w:r>
            <w:r w:rsidRPr="005171B1">
              <w:rPr>
                <w:sz w:val="28"/>
                <w:szCs w:val="28"/>
                <w:lang w:val="az-Latn-AZ"/>
              </w:rPr>
              <w:t>ü</w:t>
            </w:r>
            <w:r w:rsidRPr="005171B1">
              <w:rPr>
                <w:rFonts w:ascii="Times Roman AzLat" w:hAnsi="Times Roman AzLat"/>
                <w:sz w:val="28"/>
                <w:szCs w:val="28"/>
                <w:lang w:val="az-Latn-AZ"/>
              </w:rPr>
              <w:t>hazir</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rin m</w:t>
            </w:r>
            <w:r w:rsidRPr="005171B1">
              <w:rPr>
                <w:sz w:val="28"/>
                <w:szCs w:val="28"/>
                <w:lang w:val="az-Latn-AZ"/>
              </w:rPr>
              <w:t>ö</w:t>
            </w:r>
            <w:r w:rsidRPr="005171B1">
              <w:rPr>
                <w:rFonts w:ascii="Times Roman AzLat" w:hAnsi="Times Roman AzLat"/>
                <w:sz w:val="28"/>
                <w:szCs w:val="28"/>
                <w:lang w:val="az-Latn-AZ"/>
              </w:rPr>
              <w:t>vzular</w:t>
            </w:r>
            <w:r w:rsidRPr="005171B1">
              <w:rPr>
                <w:sz w:val="28"/>
                <w:szCs w:val="28"/>
                <w:lang w:val="az-Latn-AZ"/>
              </w:rPr>
              <w:t>ı</w:t>
            </w:r>
          </w:p>
        </w:tc>
        <w:tc>
          <w:tcPr>
            <w:tcW w:w="1183" w:type="dxa"/>
          </w:tcPr>
          <w:p w:rsidR="00E964EB" w:rsidRPr="005171B1" w:rsidRDefault="00E964EB" w:rsidP="006C5BA6">
            <w:pPr>
              <w:spacing w:line="360" w:lineRule="auto"/>
              <w:jc w:val="center"/>
              <w:rPr>
                <w:rFonts w:ascii="Times Roman AzLat" w:hAnsi="Times Roman AzLat"/>
                <w:sz w:val="28"/>
                <w:szCs w:val="28"/>
              </w:rPr>
            </w:pPr>
            <w:r w:rsidRPr="005171B1">
              <w:rPr>
                <w:rFonts w:ascii="Times Roman AzLat" w:hAnsi="Times Roman AzLat"/>
                <w:sz w:val="28"/>
                <w:szCs w:val="28"/>
              </w:rPr>
              <w:t>Саат</w:t>
            </w:r>
          </w:p>
        </w:tc>
      </w:tr>
      <w:tr w:rsidR="00E964EB" w:rsidRPr="005171B1" w:rsidTr="006C5BA6">
        <w:tc>
          <w:tcPr>
            <w:tcW w:w="1008" w:type="dxa"/>
          </w:tcPr>
          <w:p w:rsidR="00E964EB" w:rsidRPr="005171B1" w:rsidRDefault="00E964EB" w:rsidP="006C5BA6">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1.</w:t>
            </w:r>
          </w:p>
        </w:tc>
        <w:tc>
          <w:tcPr>
            <w:tcW w:w="7380" w:type="dxa"/>
          </w:tcPr>
          <w:p w:rsidR="00E964EB" w:rsidRPr="005171B1" w:rsidRDefault="00E964EB" w:rsidP="006C5BA6">
            <w:pPr>
              <w:rPr>
                <w:rFonts w:ascii="Times Roman AzLat" w:hAnsi="Times Roman AzLat"/>
                <w:sz w:val="28"/>
                <w:szCs w:val="28"/>
                <w:lang w:val="az-Latn-AZ"/>
              </w:rPr>
            </w:pPr>
            <w:r w:rsidRPr="005171B1">
              <w:rPr>
                <w:rFonts w:ascii="Times Roman AzLat" w:hAnsi="Times Roman AzLat"/>
                <w:sz w:val="28"/>
                <w:szCs w:val="28"/>
                <w:lang w:val="az-Latn-AZ"/>
              </w:rPr>
              <w:t>Radioterapiyaya giri</w:t>
            </w:r>
            <w:r w:rsidRPr="005171B1">
              <w:rPr>
                <w:sz w:val="28"/>
                <w:szCs w:val="28"/>
                <w:lang w:val="az-Latn-AZ"/>
              </w:rPr>
              <w:t>ş</w:t>
            </w:r>
            <w:r w:rsidRPr="005171B1">
              <w:rPr>
                <w:rFonts w:ascii="Times Roman AzLat" w:hAnsi="Times Roman AzLat"/>
                <w:sz w:val="28"/>
                <w:szCs w:val="28"/>
                <w:lang w:val="az-Latn-AZ"/>
              </w:rPr>
              <w:t>.T</w:t>
            </w:r>
            <w:r w:rsidRPr="005171B1">
              <w:rPr>
                <w:sz w:val="28"/>
                <w:szCs w:val="28"/>
                <w:lang w:val="az-Latn-AZ"/>
              </w:rPr>
              <w:t>ə</w:t>
            </w:r>
            <w:r w:rsidRPr="005171B1">
              <w:rPr>
                <w:rFonts w:ascii="Times Roman AzLat" w:hAnsi="Times Roman AzLat"/>
                <w:sz w:val="28"/>
                <w:szCs w:val="28"/>
                <w:lang w:val="az-Latn-AZ"/>
              </w:rPr>
              <w:t>bii v</w:t>
            </w:r>
            <w:r w:rsidRPr="005171B1">
              <w:rPr>
                <w:sz w:val="28"/>
                <w:szCs w:val="28"/>
                <w:lang w:val="az-Latn-AZ"/>
              </w:rPr>
              <w:t>ə</w:t>
            </w:r>
            <w:r w:rsidRPr="005171B1">
              <w:rPr>
                <w:rFonts w:ascii="Times Roman AzLat" w:hAnsi="Times Roman AzLat"/>
                <w:sz w:val="28"/>
                <w:szCs w:val="28"/>
                <w:lang w:val="az-Latn-AZ"/>
              </w:rPr>
              <w:t xml:space="preserve"> s</w:t>
            </w:r>
            <w:r w:rsidRPr="005171B1">
              <w:rPr>
                <w:sz w:val="28"/>
                <w:szCs w:val="28"/>
                <w:lang w:val="az-Latn-AZ"/>
              </w:rPr>
              <w:t>ü</w:t>
            </w:r>
            <w:r w:rsidRPr="005171B1">
              <w:rPr>
                <w:rFonts w:ascii="Times Roman AzLat" w:hAnsi="Times Roman AzLat"/>
                <w:sz w:val="28"/>
                <w:szCs w:val="28"/>
                <w:lang w:val="az-Latn-AZ"/>
              </w:rPr>
              <w:t>ni radioaktiv madd</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w:t>
            </w:r>
          </w:p>
        </w:tc>
        <w:tc>
          <w:tcPr>
            <w:tcW w:w="1183" w:type="dxa"/>
          </w:tcPr>
          <w:p w:rsidR="00E964EB" w:rsidRPr="005171B1" w:rsidRDefault="00E964EB" w:rsidP="006C5BA6">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2</w:t>
            </w:r>
          </w:p>
        </w:tc>
      </w:tr>
      <w:tr w:rsidR="00E964EB" w:rsidRPr="005171B1" w:rsidTr="006C5BA6">
        <w:tc>
          <w:tcPr>
            <w:tcW w:w="1008" w:type="dxa"/>
          </w:tcPr>
          <w:p w:rsidR="00E964EB" w:rsidRPr="005171B1" w:rsidRDefault="00E964EB" w:rsidP="006C5BA6">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2.</w:t>
            </w:r>
          </w:p>
        </w:tc>
        <w:tc>
          <w:tcPr>
            <w:tcW w:w="7380" w:type="dxa"/>
          </w:tcPr>
          <w:p w:rsidR="00E964EB" w:rsidRPr="005171B1" w:rsidRDefault="00E964EB" w:rsidP="006C5BA6">
            <w:pPr>
              <w:rPr>
                <w:rFonts w:ascii="Times Roman AzLat" w:hAnsi="Times Roman AzLat"/>
                <w:sz w:val="28"/>
                <w:szCs w:val="28"/>
                <w:lang w:val="az-Latn-AZ"/>
              </w:rPr>
            </w:pPr>
            <w:r w:rsidRPr="005171B1">
              <w:rPr>
                <w:rFonts w:ascii="Times Roman AzLat" w:hAnsi="Times Roman AzLat"/>
                <w:sz w:val="28"/>
                <w:szCs w:val="28"/>
                <w:lang w:val="az-Latn-AZ"/>
              </w:rPr>
              <w:t>Radioterapiyan</w:t>
            </w:r>
            <w:r w:rsidRPr="005171B1">
              <w:rPr>
                <w:sz w:val="28"/>
                <w:szCs w:val="28"/>
                <w:lang w:val="az-Latn-AZ"/>
              </w:rPr>
              <w:t>ı</w:t>
            </w:r>
            <w:r w:rsidRPr="005171B1">
              <w:rPr>
                <w:rFonts w:ascii="Times Roman AzLat" w:hAnsi="Times Roman AzLat"/>
                <w:sz w:val="28"/>
                <w:szCs w:val="28"/>
                <w:lang w:val="az-Latn-AZ"/>
              </w:rPr>
              <w:t>n fiziki, texniki v</w:t>
            </w:r>
            <w:r w:rsidRPr="005171B1">
              <w:rPr>
                <w:sz w:val="28"/>
                <w:szCs w:val="28"/>
                <w:lang w:val="az-Latn-AZ"/>
              </w:rPr>
              <w:t>ə</w:t>
            </w:r>
            <w:r w:rsidRPr="005171B1">
              <w:rPr>
                <w:rFonts w:ascii="Times Roman AzLat" w:hAnsi="Times Roman AzLat"/>
                <w:sz w:val="28"/>
                <w:szCs w:val="28"/>
                <w:lang w:val="az-Latn-AZ"/>
              </w:rPr>
              <w:t xml:space="preserve"> bioloji </w:t>
            </w:r>
            <w:r w:rsidRPr="005171B1">
              <w:rPr>
                <w:sz w:val="28"/>
                <w:szCs w:val="28"/>
                <w:lang w:val="az-Latn-AZ"/>
              </w:rPr>
              <w:t>ə</w:t>
            </w:r>
            <w:r w:rsidRPr="005171B1">
              <w:rPr>
                <w:rFonts w:ascii="Times Roman AzLat" w:hAnsi="Times Roman AzLat"/>
                <w:sz w:val="28"/>
                <w:szCs w:val="28"/>
                <w:lang w:val="az-Latn-AZ"/>
              </w:rPr>
              <w:t>saslar</w:t>
            </w:r>
            <w:r w:rsidRPr="005171B1">
              <w:rPr>
                <w:sz w:val="28"/>
                <w:szCs w:val="28"/>
                <w:lang w:val="az-Latn-AZ"/>
              </w:rPr>
              <w:t>ı</w:t>
            </w:r>
            <w:r w:rsidRPr="005171B1">
              <w:rPr>
                <w:rFonts w:ascii="Times Roman AzLat" w:hAnsi="Times Roman AzLat"/>
                <w:sz w:val="28"/>
                <w:szCs w:val="28"/>
                <w:lang w:val="az-Latn-AZ"/>
              </w:rPr>
              <w:t>. Radiorezistentlik v</w:t>
            </w:r>
            <w:r w:rsidRPr="005171B1">
              <w:rPr>
                <w:sz w:val="28"/>
                <w:szCs w:val="28"/>
                <w:lang w:val="az-Latn-AZ"/>
              </w:rPr>
              <w:t>ə</w:t>
            </w:r>
            <w:r w:rsidRPr="005171B1">
              <w:rPr>
                <w:rFonts w:ascii="Times Roman AzLat" w:hAnsi="Times Roman AzLat"/>
                <w:sz w:val="28"/>
                <w:szCs w:val="28"/>
                <w:lang w:val="az-Latn-AZ"/>
              </w:rPr>
              <w:t xml:space="preserve"> radioh</w:t>
            </w:r>
            <w:r w:rsidRPr="005171B1">
              <w:rPr>
                <w:sz w:val="28"/>
                <w:szCs w:val="28"/>
                <w:lang w:val="az-Latn-AZ"/>
              </w:rPr>
              <w:t>ə</w:t>
            </w:r>
            <w:r w:rsidRPr="005171B1">
              <w:rPr>
                <w:rFonts w:ascii="Times Roman AzLat" w:hAnsi="Times Roman AzLat"/>
                <w:sz w:val="28"/>
                <w:szCs w:val="28"/>
                <w:lang w:val="az-Latn-AZ"/>
              </w:rPr>
              <w:t>ssasl</w:t>
            </w:r>
            <w:r w:rsidRPr="005171B1">
              <w:rPr>
                <w:sz w:val="28"/>
                <w:szCs w:val="28"/>
                <w:lang w:val="az-Latn-AZ"/>
              </w:rPr>
              <w:t>ı</w:t>
            </w:r>
            <w:r w:rsidRPr="005171B1">
              <w:rPr>
                <w:rFonts w:ascii="Times Roman AzLat" w:hAnsi="Times Roman AzLat"/>
                <w:sz w:val="28"/>
                <w:szCs w:val="28"/>
                <w:lang w:val="az-Latn-AZ"/>
              </w:rPr>
              <w:t>q</w:t>
            </w:r>
          </w:p>
        </w:tc>
        <w:tc>
          <w:tcPr>
            <w:tcW w:w="1183" w:type="dxa"/>
          </w:tcPr>
          <w:p w:rsidR="00E964EB" w:rsidRPr="005171B1" w:rsidRDefault="00E964EB" w:rsidP="006C5BA6">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2</w:t>
            </w:r>
          </w:p>
        </w:tc>
      </w:tr>
      <w:tr w:rsidR="00E964EB" w:rsidRPr="005171B1" w:rsidTr="006C5BA6">
        <w:tc>
          <w:tcPr>
            <w:tcW w:w="1008" w:type="dxa"/>
          </w:tcPr>
          <w:p w:rsidR="00E964EB" w:rsidRPr="005171B1" w:rsidRDefault="00E964EB" w:rsidP="006C5BA6">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3.</w:t>
            </w:r>
          </w:p>
        </w:tc>
        <w:tc>
          <w:tcPr>
            <w:tcW w:w="7380" w:type="dxa"/>
          </w:tcPr>
          <w:p w:rsidR="00E964EB" w:rsidRPr="005171B1" w:rsidRDefault="00E964EB" w:rsidP="006C5BA6">
            <w:pPr>
              <w:rPr>
                <w:rFonts w:ascii="Times Roman AzLat" w:hAnsi="Times Roman AzLat"/>
                <w:sz w:val="28"/>
                <w:szCs w:val="28"/>
                <w:lang w:val="az-Latn-AZ"/>
              </w:rPr>
            </w:pPr>
            <w:r w:rsidRPr="005171B1">
              <w:rPr>
                <w:rFonts w:ascii="Times Roman AzLat" w:hAnsi="Times Roman AzLat"/>
                <w:sz w:val="28"/>
                <w:szCs w:val="28"/>
                <w:lang w:val="az-Latn-AZ"/>
              </w:rPr>
              <w:t>Radioterapiyan</w:t>
            </w:r>
            <w:r w:rsidRPr="005171B1">
              <w:rPr>
                <w:sz w:val="28"/>
                <w:szCs w:val="28"/>
                <w:lang w:val="az-Latn-AZ"/>
              </w:rPr>
              <w:t>ı</w:t>
            </w:r>
            <w:r w:rsidRPr="005171B1">
              <w:rPr>
                <w:rFonts w:ascii="Times Roman AzLat" w:hAnsi="Times Roman AzLat"/>
                <w:sz w:val="28"/>
                <w:szCs w:val="28"/>
                <w:lang w:val="az-Latn-AZ"/>
              </w:rPr>
              <w:t>n metodlar</w:t>
            </w:r>
            <w:r w:rsidRPr="005171B1">
              <w:rPr>
                <w:sz w:val="28"/>
                <w:szCs w:val="28"/>
                <w:lang w:val="az-Latn-AZ"/>
              </w:rPr>
              <w:t>ı</w:t>
            </w:r>
            <w:r w:rsidRPr="005171B1">
              <w:rPr>
                <w:rFonts w:ascii="Times Roman AzLat" w:hAnsi="Times Roman AzLat"/>
                <w:sz w:val="28"/>
                <w:szCs w:val="28"/>
                <w:lang w:val="az-Latn-AZ"/>
              </w:rPr>
              <w:t xml:space="preserve"> v</w:t>
            </w:r>
            <w:r w:rsidRPr="005171B1">
              <w:rPr>
                <w:sz w:val="28"/>
                <w:szCs w:val="28"/>
                <w:lang w:val="az-Latn-AZ"/>
              </w:rPr>
              <w:t>ə</w:t>
            </w:r>
            <w:r w:rsidRPr="005171B1">
              <w:rPr>
                <w:rFonts w:ascii="Times Roman AzLat" w:hAnsi="Times Roman AzLat"/>
                <w:sz w:val="28"/>
                <w:szCs w:val="28"/>
                <w:lang w:val="az-Latn-AZ"/>
              </w:rPr>
              <w:t xml:space="preserve"> prinsipl</w:t>
            </w:r>
            <w:r w:rsidRPr="005171B1">
              <w:rPr>
                <w:sz w:val="28"/>
                <w:szCs w:val="28"/>
                <w:lang w:val="az-Latn-AZ"/>
              </w:rPr>
              <w:t>ə</w:t>
            </w:r>
            <w:r w:rsidRPr="005171B1">
              <w:rPr>
                <w:rFonts w:ascii="Times Roman AzLat" w:hAnsi="Times Roman AzLat"/>
                <w:sz w:val="28"/>
                <w:szCs w:val="28"/>
                <w:lang w:val="az-Latn-AZ"/>
              </w:rPr>
              <w:t>ri.</w:t>
            </w:r>
          </w:p>
        </w:tc>
        <w:tc>
          <w:tcPr>
            <w:tcW w:w="1183" w:type="dxa"/>
          </w:tcPr>
          <w:p w:rsidR="00E964EB" w:rsidRPr="005171B1" w:rsidRDefault="00E964EB" w:rsidP="006C5BA6">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2</w:t>
            </w:r>
          </w:p>
        </w:tc>
      </w:tr>
      <w:tr w:rsidR="00E964EB" w:rsidRPr="005171B1" w:rsidTr="006C5BA6">
        <w:tc>
          <w:tcPr>
            <w:tcW w:w="1008" w:type="dxa"/>
          </w:tcPr>
          <w:p w:rsidR="00E964EB" w:rsidRPr="005171B1" w:rsidRDefault="00E964EB" w:rsidP="006C5BA6">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4.</w:t>
            </w:r>
          </w:p>
        </w:tc>
        <w:tc>
          <w:tcPr>
            <w:tcW w:w="7380" w:type="dxa"/>
          </w:tcPr>
          <w:p w:rsidR="00E964EB" w:rsidRPr="005171B1" w:rsidRDefault="00E964EB" w:rsidP="006C5BA6">
            <w:pPr>
              <w:rPr>
                <w:rFonts w:ascii="Times Roman AzLat" w:hAnsi="Times Roman AzLat"/>
                <w:sz w:val="28"/>
                <w:szCs w:val="28"/>
                <w:lang w:val="az-Latn-AZ"/>
              </w:rPr>
            </w:pPr>
            <w:r w:rsidRPr="005171B1">
              <w:rPr>
                <w:rFonts w:ascii="Times Roman AzLat" w:hAnsi="Times Roman AzLat"/>
                <w:sz w:val="28"/>
                <w:szCs w:val="28"/>
                <w:lang w:val="az-Latn-AZ"/>
              </w:rPr>
              <w:t>B</w:t>
            </w:r>
            <w:r w:rsidRPr="005171B1">
              <w:rPr>
                <w:sz w:val="28"/>
                <w:szCs w:val="28"/>
                <w:lang w:val="az-Latn-AZ"/>
              </w:rPr>
              <w:t>ə</w:t>
            </w:r>
            <w:r w:rsidRPr="005171B1">
              <w:rPr>
                <w:rFonts w:ascii="Times Roman AzLat" w:hAnsi="Times Roman AzLat"/>
                <w:sz w:val="28"/>
                <w:szCs w:val="28"/>
                <w:lang w:val="az-Latn-AZ"/>
              </w:rPr>
              <w:t>dxass</w:t>
            </w:r>
            <w:r w:rsidRPr="005171B1">
              <w:rPr>
                <w:sz w:val="28"/>
                <w:szCs w:val="28"/>
                <w:lang w:val="az-Latn-AZ"/>
              </w:rPr>
              <w:t>ə</w:t>
            </w:r>
            <w:r w:rsidRPr="005171B1">
              <w:rPr>
                <w:rFonts w:ascii="Times Roman AzLat" w:hAnsi="Times Roman AzLat"/>
                <w:sz w:val="28"/>
                <w:szCs w:val="28"/>
                <w:lang w:val="az-Latn-AZ"/>
              </w:rPr>
              <w:t xml:space="preserve">li </w:t>
            </w:r>
            <w:r w:rsidRPr="005171B1">
              <w:rPr>
                <w:sz w:val="28"/>
                <w:szCs w:val="28"/>
                <w:lang w:val="az-Latn-AZ"/>
              </w:rPr>
              <w:t>ş</w:t>
            </w:r>
            <w:r w:rsidRPr="005171B1">
              <w:rPr>
                <w:rFonts w:ascii="Times Roman AzLat" w:hAnsi="Times Roman AzLat"/>
                <w:sz w:val="28"/>
                <w:szCs w:val="28"/>
                <w:lang w:val="az-Latn-AZ"/>
              </w:rPr>
              <w:t>i</w:t>
            </w:r>
            <w:r w:rsidRPr="005171B1">
              <w:rPr>
                <w:sz w:val="28"/>
                <w:szCs w:val="28"/>
                <w:lang w:val="az-Latn-AZ"/>
              </w:rPr>
              <w:t>ş</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 xml:space="preserve">rin </w:t>
            </w:r>
            <w:r w:rsidRPr="005171B1">
              <w:rPr>
                <w:sz w:val="28"/>
                <w:szCs w:val="28"/>
                <w:lang w:val="az-Latn-AZ"/>
              </w:rPr>
              <w:t>şü</w:t>
            </w:r>
            <w:r w:rsidRPr="005171B1">
              <w:rPr>
                <w:rFonts w:ascii="Times Roman AzLat" w:hAnsi="Times Roman AzLat"/>
                <w:sz w:val="28"/>
                <w:szCs w:val="28"/>
                <w:lang w:val="az-Latn-AZ"/>
              </w:rPr>
              <w:t>a m</w:t>
            </w:r>
            <w:r w:rsidRPr="005171B1">
              <w:rPr>
                <w:sz w:val="28"/>
                <w:szCs w:val="28"/>
                <w:lang w:val="az-Latn-AZ"/>
              </w:rPr>
              <w:t>ü</w:t>
            </w:r>
            <w:r w:rsidRPr="005171B1">
              <w:rPr>
                <w:rFonts w:ascii="Times Roman AzLat" w:hAnsi="Times Roman AzLat"/>
                <w:sz w:val="28"/>
                <w:szCs w:val="28"/>
                <w:lang w:val="az-Latn-AZ"/>
              </w:rPr>
              <w:t>alic</w:t>
            </w:r>
            <w:r w:rsidRPr="005171B1">
              <w:rPr>
                <w:sz w:val="28"/>
                <w:szCs w:val="28"/>
                <w:lang w:val="az-Latn-AZ"/>
              </w:rPr>
              <w:t>ə</w:t>
            </w:r>
            <w:r w:rsidRPr="005171B1">
              <w:rPr>
                <w:rFonts w:ascii="Times Roman AzLat" w:hAnsi="Times Roman AzLat"/>
                <w:sz w:val="28"/>
                <w:szCs w:val="28"/>
                <w:lang w:val="az-Latn-AZ"/>
              </w:rPr>
              <w:t xml:space="preserve">sinin </w:t>
            </w:r>
            <w:r w:rsidRPr="005171B1">
              <w:rPr>
                <w:sz w:val="28"/>
                <w:szCs w:val="28"/>
                <w:lang w:val="az-Latn-AZ"/>
              </w:rPr>
              <w:t>ə</w:t>
            </w:r>
            <w:r w:rsidRPr="005171B1">
              <w:rPr>
                <w:rFonts w:ascii="Times Roman AzLat" w:hAnsi="Times Roman AzLat"/>
                <w:sz w:val="28"/>
                <w:szCs w:val="28"/>
                <w:lang w:val="az-Latn-AZ"/>
              </w:rPr>
              <w:t>saslar</w:t>
            </w:r>
            <w:r w:rsidRPr="005171B1">
              <w:rPr>
                <w:sz w:val="28"/>
                <w:szCs w:val="28"/>
                <w:lang w:val="az-Latn-AZ"/>
              </w:rPr>
              <w:t>ı</w:t>
            </w:r>
          </w:p>
        </w:tc>
        <w:tc>
          <w:tcPr>
            <w:tcW w:w="1183" w:type="dxa"/>
          </w:tcPr>
          <w:p w:rsidR="00E964EB" w:rsidRPr="005171B1" w:rsidRDefault="00E964EB" w:rsidP="006C5BA6">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2</w:t>
            </w:r>
          </w:p>
        </w:tc>
      </w:tr>
      <w:tr w:rsidR="00E964EB" w:rsidRPr="005171B1" w:rsidTr="006C5BA6">
        <w:tc>
          <w:tcPr>
            <w:tcW w:w="1008" w:type="dxa"/>
          </w:tcPr>
          <w:p w:rsidR="00E964EB" w:rsidRPr="005171B1" w:rsidRDefault="00E964EB" w:rsidP="006C5BA6">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5.</w:t>
            </w:r>
          </w:p>
        </w:tc>
        <w:tc>
          <w:tcPr>
            <w:tcW w:w="7380" w:type="dxa"/>
          </w:tcPr>
          <w:p w:rsidR="00E964EB" w:rsidRPr="005171B1" w:rsidRDefault="00E964EB" w:rsidP="006C5BA6">
            <w:pPr>
              <w:rPr>
                <w:rFonts w:ascii="Times Roman AzLat" w:hAnsi="Times Roman AzLat"/>
                <w:sz w:val="28"/>
                <w:szCs w:val="28"/>
                <w:lang w:val="az-Latn-AZ"/>
              </w:rPr>
            </w:pPr>
            <w:r w:rsidRPr="005171B1">
              <w:rPr>
                <w:rFonts w:ascii="Times Roman AzLat" w:hAnsi="Times Roman AzLat"/>
                <w:sz w:val="28"/>
                <w:szCs w:val="28"/>
                <w:lang w:val="az-Latn-AZ"/>
              </w:rPr>
              <w:t>Qeyri-</w:t>
            </w:r>
            <w:r w:rsidRPr="005171B1">
              <w:rPr>
                <w:sz w:val="28"/>
                <w:szCs w:val="28"/>
                <w:lang w:val="az-Latn-AZ"/>
              </w:rPr>
              <w:t>ş</w:t>
            </w:r>
            <w:r w:rsidRPr="005171B1">
              <w:rPr>
                <w:rFonts w:ascii="Times Roman AzLat" w:hAnsi="Times Roman AzLat"/>
                <w:sz w:val="28"/>
                <w:szCs w:val="28"/>
                <w:lang w:val="az-Latn-AZ"/>
              </w:rPr>
              <w:t>i</w:t>
            </w:r>
            <w:r w:rsidRPr="005171B1">
              <w:rPr>
                <w:sz w:val="28"/>
                <w:szCs w:val="28"/>
                <w:lang w:val="az-Latn-AZ"/>
              </w:rPr>
              <w:t>ş</w:t>
            </w:r>
            <w:r w:rsidRPr="005171B1">
              <w:rPr>
                <w:rFonts w:ascii="Times Roman AzLat" w:hAnsi="Times Roman AzLat"/>
                <w:sz w:val="28"/>
                <w:szCs w:val="28"/>
                <w:lang w:val="az-Latn-AZ"/>
              </w:rPr>
              <w:t xml:space="preserve">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terapiyas</w:t>
            </w:r>
            <w:r w:rsidRPr="005171B1">
              <w:rPr>
                <w:sz w:val="28"/>
                <w:szCs w:val="28"/>
                <w:lang w:val="az-Latn-AZ"/>
              </w:rPr>
              <w:t>ı</w:t>
            </w:r>
            <w:r w:rsidRPr="005171B1">
              <w:rPr>
                <w:rFonts w:ascii="Times Roman AzLat" w:hAnsi="Times Roman AzLat"/>
                <w:sz w:val="28"/>
                <w:szCs w:val="28"/>
                <w:lang w:val="az-Latn-AZ"/>
              </w:rPr>
              <w:t>n</w:t>
            </w:r>
            <w:r w:rsidRPr="005171B1">
              <w:rPr>
                <w:sz w:val="28"/>
                <w:szCs w:val="28"/>
                <w:lang w:val="az-Latn-AZ"/>
              </w:rPr>
              <w:t>ı</w:t>
            </w:r>
            <w:r w:rsidRPr="005171B1">
              <w:rPr>
                <w:rFonts w:ascii="Times Roman AzLat" w:hAnsi="Times Roman AzLat"/>
                <w:sz w:val="28"/>
                <w:szCs w:val="28"/>
                <w:lang w:val="az-Latn-AZ"/>
              </w:rPr>
              <w:t xml:space="preserve">n </w:t>
            </w:r>
            <w:r w:rsidRPr="005171B1">
              <w:rPr>
                <w:sz w:val="28"/>
                <w:szCs w:val="28"/>
                <w:lang w:val="az-Latn-AZ"/>
              </w:rPr>
              <w:t>ə</w:t>
            </w:r>
            <w:r w:rsidRPr="005171B1">
              <w:rPr>
                <w:rFonts w:ascii="Times Roman AzLat" w:hAnsi="Times Roman AzLat"/>
                <w:sz w:val="28"/>
                <w:szCs w:val="28"/>
                <w:lang w:val="az-Latn-AZ"/>
              </w:rPr>
              <w:t>saslar</w:t>
            </w:r>
            <w:r w:rsidRPr="005171B1">
              <w:rPr>
                <w:sz w:val="28"/>
                <w:szCs w:val="28"/>
                <w:lang w:val="az-Latn-AZ"/>
              </w:rPr>
              <w:t>ı</w:t>
            </w:r>
          </w:p>
        </w:tc>
        <w:tc>
          <w:tcPr>
            <w:tcW w:w="1183" w:type="dxa"/>
          </w:tcPr>
          <w:p w:rsidR="00E964EB" w:rsidRPr="005171B1" w:rsidRDefault="00E964EB" w:rsidP="006C5BA6">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2</w:t>
            </w:r>
          </w:p>
        </w:tc>
      </w:tr>
      <w:tr w:rsidR="00E964EB" w:rsidRPr="005171B1" w:rsidTr="006C5BA6">
        <w:tc>
          <w:tcPr>
            <w:tcW w:w="1008" w:type="dxa"/>
          </w:tcPr>
          <w:p w:rsidR="00E964EB" w:rsidRPr="005171B1" w:rsidRDefault="00E964EB" w:rsidP="006C5BA6">
            <w:pPr>
              <w:spacing w:line="360" w:lineRule="auto"/>
              <w:jc w:val="center"/>
              <w:rPr>
                <w:rFonts w:ascii="Times Roman AzLat" w:hAnsi="Times Roman AzLat"/>
                <w:sz w:val="28"/>
                <w:szCs w:val="28"/>
                <w:lang w:val="az-Latn-AZ"/>
              </w:rPr>
            </w:pPr>
          </w:p>
        </w:tc>
        <w:tc>
          <w:tcPr>
            <w:tcW w:w="7380" w:type="dxa"/>
          </w:tcPr>
          <w:p w:rsidR="00E964EB" w:rsidRPr="005171B1" w:rsidRDefault="00E964EB" w:rsidP="006C5BA6">
            <w:pPr>
              <w:jc w:val="right"/>
              <w:rPr>
                <w:rFonts w:ascii="Times Roman AzLat" w:hAnsi="Times Roman AzLat"/>
                <w:sz w:val="28"/>
                <w:szCs w:val="28"/>
                <w:lang w:val="az-Latn-AZ"/>
              </w:rPr>
            </w:pPr>
            <w:r w:rsidRPr="005171B1">
              <w:rPr>
                <w:rFonts w:ascii="Times Roman AzLat" w:hAnsi="Times Roman AzLat"/>
                <w:sz w:val="28"/>
                <w:szCs w:val="28"/>
                <w:lang w:val="az-Latn-AZ"/>
              </w:rPr>
              <w:t>C</w:t>
            </w:r>
            <w:r w:rsidRPr="005171B1">
              <w:rPr>
                <w:sz w:val="28"/>
                <w:szCs w:val="28"/>
                <w:lang w:val="az-Latn-AZ"/>
              </w:rPr>
              <w:t>Ə</w:t>
            </w:r>
            <w:r w:rsidRPr="005171B1">
              <w:rPr>
                <w:rFonts w:ascii="Times Roman AzLat" w:hAnsi="Times Roman AzLat"/>
                <w:sz w:val="28"/>
                <w:szCs w:val="28"/>
                <w:lang w:val="az-Latn-AZ"/>
              </w:rPr>
              <w:t>M</w:t>
            </w:r>
            <w:r w:rsidRPr="005171B1">
              <w:rPr>
                <w:sz w:val="28"/>
                <w:szCs w:val="28"/>
                <w:lang w:val="az-Latn-AZ"/>
              </w:rPr>
              <w:t>İ</w:t>
            </w:r>
          </w:p>
        </w:tc>
        <w:tc>
          <w:tcPr>
            <w:tcW w:w="1183" w:type="dxa"/>
          </w:tcPr>
          <w:p w:rsidR="00E964EB" w:rsidRPr="005171B1" w:rsidRDefault="00E964EB" w:rsidP="006C5BA6">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10 saat</w:t>
            </w:r>
          </w:p>
        </w:tc>
      </w:tr>
    </w:tbl>
    <w:p w:rsidR="00A65984" w:rsidRPr="005171B1" w:rsidRDefault="00A65984" w:rsidP="00A65984">
      <w:pPr>
        <w:ind w:left="720"/>
        <w:jc w:val="center"/>
        <w:rPr>
          <w:rFonts w:ascii="Times Roman AzLat" w:hAnsi="Times Roman AzLat"/>
          <w:b/>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FC71C4" w:rsidRDefault="00FC71C4" w:rsidP="00E964EB">
      <w:pPr>
        <w:jc w:val="center"/>
        <w:rPr>
          <w:sz w:val="28"/>
          <w:szCs w:val="28"/>
          <w:lang w:val="az-Latn-AZ"/>
        </w:rPr>
      </w:pPr>
    </w:p>
    <w:p w:rsidR="00E964EB" w:rsidRPr="00FC71C4" w:rsidRDefault="00E964EB" w:rsidP="00E964EB">
      <w:pPr>
        <w:jc w:val="center"/>
        <w:rPr>
          <w:sz w:val="28"/>
          <w:szCs w:val="28"/>
          <w:lang w:val="az-Latn-AZ"/>
        </w:rPr>
      </w:pPr>
      <w:r w:rsidRPr="00FC71C4">
        <w:rPr>
          <w:sz w:val="28"/>
          <w:szCs w:val="28"/>
          <w:lang w:val="az-Latn-AZ"/>
        </w:rPr>
        <w:t>ŞÜA TERAP</w:t>
      </w:r>
      <w:r w:rsidR="006405AE">
        <w:rPr>
          <w:sz w:val="28"/>
          <w:szCs w:val="28"/>
          <w:lang w:val="az-Latn-AZ"/>
        </w:rPr>
        <w:t xml:space="preserve">İYASINDAN  PRAKTİK DƏRSLƏRİN </w:t>
      </w:r>
      <w:r w:rsidRPr="00FC71C4">
        <w:rPr>
          <w:sz w:val="28"/>
          <w:szCs w:val="28"/>
          <w:lang w:val="az-Latn-AZ"/>
        </w:rPr>
        <w:t xml:space="preserve">  MÖVZULARİ</w:t>
      </w:r>
    </w:p>
    <w:p w:rsidR="00A65984" w:rsidRPr="00FC71C4" w:rsidRDefault="00A65984" w:rsidP="00A65984">
      <w:pPr>
        <w:jc w:val="both"/>
        <w:rPr>
          <w:b/>
          <w:sz w:val="28"/>
          <w:szCs w:val="28"/>
          <w:lang w:val="az-Latn-AZ"/>
        </w:rPr>
      </w:pPr>
    </w:p>
    <w:tbl>
      <w:tblPr>
        <w:tblStyle w:val="af7"/>
        <w:tblW w:w="10620" w:type="dxa"/>
        <w:tblInd w:w="-522" w:type="dxa"/>
        <w:tblLook w:val="04A0"/>
      </w:tblPr>
      <w:tblGrid>
        <w:gridCol w:w="810"/>
        <w:gridCol w:w="9090"/>
        <w:gridCol w:w="720"/>
      </w:tblGrid>
      <w:tr w:rsidR="007A141C" w:rsidRPr="00424D9C" w:rsidTr="007A141C">
        <w:tc>
          <w:tcPr>
            <w:tcW w:w="810" w:type="dxa"/>
          </w:tcPr>
          <w:p w:rsidR="007A141C" w:rsidRPr="00424D9C" w:rsidRDefault="007A141C" w:rsidP="007A141C">
            <w:pPr>
              <w:jc w:val="center"/>
              <w:rPr>
                <w:sz w:val="28"/>
                <w:szCs w:val="28"/>
              </w:rPr>
            </w:pPr>
          </w:p>
        </w:tc>
        <w:tc>
          <w:tcPr>
            <w:tcW w:w="9090" w:type="dxa"/>
          </w:tcPr>
          <w:p w:rsidR="007A141C" w:rsidRPr="00424D9C" w:rsidRDefault="007A141C" w:rsidP="007A141C">
            <w:pPr>
              <w:rPr>
                <w:sz w:val="28"/>
                <w:szCs w:val="28"/>
              </w:rPr>
            </w:pPr>
          </w:p>
        </w:tc>
        <w:tc>
          <w:tcPr>
            <w:tcW w:w="720" w:type="dxa"/>
          </w:tcPr>
          <w:p w:rsidR="007A141C" w:rsidRPr="00424D9C" w:rsidRDefault="007A141C" w:rsidP="007A141C">
            <w:pPr>
              <w:rPr>
                <w:sz w:val="28"/>
                <w:szCs w:val="28"/>
              </w:rPr>
            </w:pPr>
          </w:p>
        </w:tc>
      </w:tr>
      <w:tr w:rsidR="007A141C" w:rsidRPr="00424D9C" w:rsidTr="007A141C">
        <w:tc>
          <w:tcPr>
            <w:tcW w:w="810" w:type="dxa"/>
          </w:tcPr>
          <w:p w:rsidR="007A141C" w:rsidRPr="00424D9C" w:rsidRDefault="007A141C" w:rsidP="007A141C">
            <w:pPr>
              <w:jc w:val="center"/>
            </w:pPr>
            <w:r w:rsidRPr="00424D9C">
              <w:t>1</w:t>
            </w:r>
          </w:p>
        </w:tc>
        <w:tc>
          <w:tcPr>
            <w:tcW w:w="9090" w:type="dxa"/>
          </w:tcPr>
          <w:p w:rsidR="007A141C" w:rsidRPr="00424D9C" w:rsidRDefault="007A141C" w:rsidP="007A141C">
            <w:pPr>
              <w:rPr>
                <w:lang w:val="az-Latn-AZ"/>
              </w:rPr>
            </w:pPr>
            <w:r w:rsidRPr="00424D9C">
              <w:rPr>
                <w:lang w:val="az-Latn-AZ"/>
              </w:rPr>
              <w:t>Şüa terapiyası haqqında anlayış, fənnin inkişaf tarixi. Təbii və süni radioaktivlik, izotopların xassələri və istifadəsi. Şüaların zərərli təsirindən qorunma qaydaları. Radiasion təhlükəsizliyin əsasları, əhalinin və personalın qorunması. Radioloji şöbənin quruluşu və xüsusiyyətləri.</w:t>
            </w:r>
          </w:p>
          <w:p w:rsidR="007A141C" w:rsidRPr="00424D9C" w:rsidRDefault="007A141C" w:rsidP="007A141C">
            <w:pPr>
              <w:rPr>
                <w:lang w:val="az-Latn-AZ"/>
              </w:rPr>
            </w:pPr>
          </w:p>
          <w:p w:rsidR="007A141C" w:rsidRPr="00424D9C" w:rsidRDefault="007A141C" w:rsidP="007A141C">
            <w:pPr>
              <w:jc w:val="both"/>
              <w:rPr>
                <w:lang w:val="az-Latn-AZ"/>
              </w:rPr>
            </w:pPr>
          </w:p>
        </w:tc>
        <w:tc>
          <w:tcPr>
            <w:tcW w:w="720" w:type="dxa"/>
          </w:tcPr>
          <w:p w:rsidR="007A141C" w:rsidRPr="00424D9C" w:rsidRDefault="007A141C" w:rsidP="007A141C">
            <w:pPr>
              <w:jc w:val="center"/>
              <w:rPr>
                <w:lang w:val="az-Latn-AZ"/>
              </w:rPr>
            </w:pPr>
            <w:r>
              <w:rPr>
                <w:lang w:val="az-Latn-AZ"/>
              </w:rPr>
              <w:t>2</w:t>
            </w:r>
          </w:p>
        </w:tc>
      </w:tr>
      <w:tr w:rsidR="007A141C" w:rsidRPr="00424D9C" w:rsidTr="007A141C">
        <w:tc>
          <w:tcPr>
            <w:tcW w:w="810" w:type="dxa"/>
          </w:tcPr>
          <w:p w:rsidR="007A141C" w:rsidRPr="007A141C" w:rsidRDefault="007A141C" w:rsidP="007A141C">
            <w:pPr>
              <w:jc w:val="center"/>
              <w:rPr>
                <w:lang w:val="az-Latn-AZ"/>
              </w:rPr>
            </w:pPr>
            <w:r>
              <w:rPr>
                <w:lang w:val="az-Latn-AZ"/>
              </w:rPr>
              <w:t>2</w:t>
            </w:r>
          </w:p>
        </w:tc>
        <w:tc>
          <w:tcPr>
            <w:tcW w:w="9090" w:type="dxa"/>
          </w:tcPr>
          <w:p w:rsidR="007A141C" w:rsidRPr="00424D9C" w:rsidRDefault="007A141C" w:rsidP="007A141C">
            <w:pPr>
              <w:rPr>
                <w:lang w:val="az-Latn-AZ"/>
              </w:rPr>
            </w:pPr>
            <w:r w:rsidRPr="00424D9C">
              <w:rPr>
                <w:lang w:val="az-Latn-AZ"/>
              </w:rPr>
              <w:t>Şüa terapiyasının fiziki əsasları, şüaların növləri, təbiəti, miqdarı, gücü haqqında məlumatlar. Dozimetriya üsulları və ölçü vahidləri.</w:t>
            </w:r>
          </w:p>
          <w:p w:rsidR="007A141C" w:rsidRPr="00424D9C" w:rsidRDefault="007A141C" w:rsidP="007A141C">
            <w:pPr>
              <w:ind w:left="720"/>
              <w:rPr>
                <w:lang w:val="az-Latn-AZ"/>
              </w:rPr>
            </w:pPr>
          </w:p>
        </w:tc>
        <w:tc>
          <w:tcPr>
            <w:tcW w:w="720" w:type="dxa"/>
          </w:tcPr>
          <w:p w:rsidR="007A141C" w:rsidRPr="00424D9C" w:rsidRDefault="007A141C" w:rsidP="007A141C">
            <w:pPr>
              <w:jc w:val="center"/>
              <w:rPr>
                <w:lang w:val="az-Latn-AZ"/>
              </w:rPr>
            </w:pPr>
            <w:r>
              <w:rPr>
                <w:lang w:val="az-Latn-AZ"/>
              </w:rPr>
              <w:t>2</w:t>
            </w:r>
          </w:p>
        </w:tc>
      </w:tr>
      <w:tr w:rsidR="007A141C" w:rsidRPr="00424D9C" w:rsidTr="007A141C">
        <w:tc>
          <w:tcPr>
            <w:tcW w:w="810" w:type="dxa"/>
          </w:tcPr>
          <w:p w:rsidR="007A141C" w:rsidRPr="006405AE" w:rsidRDefault="006405AE" w:rsidP="007A141C">
            <w:pPr>
              <w:jc w:val="center"/>
              <w:rPr>
                <w:lang w:val="az-Latn-AZ"/>
              </w:rPr>
            </w:pPr>
            <w:r>
              <w:rPr>
                <w:lang w:val="az-Latn-AZ"/>
              </w:rPr>
              <w:t>3</w:t>
            </w:r>
          </w:p>
        </w:tc>
        <w:tc>
          <w:tcPr>
            <w:tcW w:w="9090" w:type="dxa"/>
          </w:tcPr>
          <w:p w:rsidR="007A141C" w:rsidRPr="00424D9C" w:rsidRDefault="007A141C" w:rsidP="007A141C">
            <w:pPr>
              <w:rPr>
                <w:lang w:val="az-Latn-AZ"/>
              </w:rPr>
            </w:pPr>
            <w:r w:rsidRPr="00424D9C">
              <w:rPr>
                <w:lang w:val="az-Latn-AZ"/>
              </w:rPr>
              <w:t>Şüa terapiyasının bioloji əsasları, müxtəlif xarakterli proseslərin müalicəsində şüanın təsir mexanizminin araşdırılması. Radioterapevtik interval və ona təsir mexanizmləri.</w:t>
            </w:r>
          </w:p>
          <w:p w:rsidR="007A141C" w:rsidRPr="00424D9C" w:rsidRDefault="007A141C" w:rsidP="007A141C">
            <w:pPr>
              <w:ind w:left="720"/>
              <w:rPr>
                <w:lang w:val="az-Latn-AZ"/>
              </w:rPr>
            </w:pPr>
          </w:p>
        </w:tc>
        <w:tc>
          <w:tcPr>
            <w:tcW w:w="720" w:type="dxa"/>
          </w:tcPr>
          <w:p w:rsidR="007A141C" w:rsidRPr="00424D9C" w:rsidRDefault="007A141C" w:rsidP="007A141C">
            <w:pPr>
              <w:jc w:val="center"/>
              <w:rPr>
                <w:lang w:val="az-Latn-AZ"/>
              </w:rPr>
            </w:pPr>
            <w:r>
              <w:rPr>
                <w:lang w:val="az-Latn-AZ"/>
              </w:rPr>
              <w:t>2</w:t>
            </w:r>
          </w:p>
        </w:tc>
      </w:tr>
      <w:tr w:rsidR="007A141C" w:rsidRPr="00424D9C" w:rsidTr="007A141C">
        <w:tc>
          <w:tcPr>
            <w:tcW w:w="810" w:type="dxa"/>
          </w:tcPr>
          <w:p w:rsidR="007A141C" w:rsidRPr="006405AE" w:rsidRDefault="006405AE" w:rsidP="007A141C">
            <w:pPr>
              <w:jc w:val="center"/>
              <w:rPr>
                <w:lang w:val="az-Latn-AZ"/>
              </w:rPr>
            </w:pPr>
            <w:r>
              <w:rPr>
                <w:lang w:val="az-Latn-AZ"/>
              </w:rPr>
              <w:t>4</w:t>
            </w:r>
          </w:p>
        </w:tc>
        <w:tc>
          <w:tcPr>
            <w:tcW w:w="9090" w:type="dxa"/>
          </w:tcPr>
          <w:p w:rsidR="007A141C" w:rsidRPr="00424D9C" w:rsidRDefault="007A141C" w:rsidP="006405AE">
            <w:pPr>
              <w:jc w:val="both"/>
              <w:rPr>
                <w:lang w:val="az-Latn-AZ"/>
              </w:rPr>
            </w:pPr>
            <w:r w:rsidRPr="00424D9C">
              <w:rPr>
                <w:lang w:val="az-Latn-AZ"/>
              </w:rPr>
              <w:t>Şüa terapiyasının növləri, məqsədləri və periodları.</w:t>
            </w:r>
            <w:r w:rsidR="006405AE" w:rsidRPr="00424D9C">
              <w:rPr>
                <w:lang w:val="az-Latn-AZ"/>
              </w:rPr>
              <w:t xml:space="preserve"> Şüa terapiyasının texniki əsasları. Distansion və </w:t>
            </w:r>
            <w:r w:rsidR="006405AE">
              <w:rPr>
                <w:lang w:val="az-Latn-AZ"/>
              </w:rPr>
              <w:t>kontakt şüa terapiyası cihazları</w:t>
            </w:r>
            <w:r w:rsidR="006405AE" w:rsidRPr="00424D9C">
              <w:rPr>
                <w:lang w:val="az-Latn-AZ"/>
              </w:rPr>
              <w:t xml:space="preserve">. </w:t>
            </w:r>
            <w:r w:rsidR="006405AE" w:rsidRPr="006405AE">
              <w:rPr>
                <w:lang w:val="az-Latn-AZ"/>
              </w:rPr>
              <w:t xml:space="preserve">Şüa terapiyasına hazırlıq periodu, şüaların növünün, miqdarının, birdəfəlik və cəmi dozasının təyini. </w:t>
            </w:r>
            <w:r w:rsidR="006405AE" w:rsidRPr="008958E3">
              <w:rPr>
                <w:lang w:val="az-Latn-AZ"/>
              </w:rPr>
              <w:t>Patoloji prosesin yerinin, ölçülərinin, xarakterinin və yanaşı üzvlərə münasibətinin əsasında tələb olunan dozanın çatdırılmasının təminatı</w:t>
            </w:r>
            <w:r w:rsidR="006405AE">
              <w:rPr>
                <w:lang w:val="az-Latn-AZ"/>
              </w:rPr>
              <w:t xml:space="preserve"> (onkoloji klinika)</w:t>
            </w:r>
            <w:r w:rsidR="006405AE" w:rsidRPr="008958E3">
              <w:rPr>
                <w:lang w:val="az-Latn-AZ"/>
              </w:rPr>
              <w:t xml:space="preserve">. </w:t>
            </w:r>
          </w:p>
          <w:p w:rsidR="007A141C" w:rsidRPr="00424D9C" w:rsidRDefault="007A141C" w:rsidP="007A141C">
            <w:pPr>
              <w:ind w:left="720"/>
              <w:rPr>
                <w:lang w:val="az-Latn-AZ"/>
              </w:rPr>
            </w:pPr>
          </w:p>
        </w:tc>
        <w:tc>
          <w:tcPr>
            <w:tcW w:w="720" w:type="dxa"/>
          </w:tcPr>
          <w:p w:rsidR="007A141C" w:rsidRPr="00424D9C" w:rsidRDefault="007A141C" w:rsidP="007A141C">
            <w:pPr>
              <w:jc w:val="center"/>
              <w:rPr>
                <w:lang w:val="az-Latn-AZ"/>
              </w:rPr>
            </w:pPr>
            <w:r>
              <w:rPr>
                <w:lang w:val="az-Latn-AZ"/>
              </w:rPr>
              <w:t>2</w:t>
            </w:r>
          </w:p>
        </w:tc>
      </w:tr>
      <w:tr w:rsidR="007A141C" w:rsidRPr="00424D9C" w:rsidTr="007A141C">
        <w:tc>
          <w:tcPr>
            <w:tcW w:w="810" w:type="dxa"/>
          </w:tcPr>
          <w:p w:rsidR="007A141C" w:rsidRPr="006405AE" w:rsidRDefault="006405AE" w:rsidP="007A141C">
            <w:pPr>
              <w:jc w:val="center"/>
              <w:rPr>
                <w:lang w:val="az-Latn-AZ"/>
              </w:rPr>
            </w:pPr>
            <w:r>
              <w:rPr>
                <w:lang w:val="az-Latn-AZ"/>
              </w:rPr>
              <w:t>5</w:t>
            </w:r>
          </w:p>
        </w:tc>
        <w:tc>
          <w:tcPr>
            <w:tcW w:w="9090" w:type="dxa"/>
          </w:tcPr>
          <w:p w:rsidR="006405AE" w:rsidRPr="008958E3" w:rsidRDefault="006405AE" w:rsidP="006405AE">
            <w:pPr>
              <w:jc w:val="both"/>
              <w:rPr>
                <w:lang w:val="az-Latn-AZ"/>
              </w:rPr>
            </w:pPr>
            <w:r w:rsidRPr="008958E3">
              <w:rPr>
                <w:lang w:val="az-Latn-AZ"/>
              </w:rPr>
              <w:t>Ağciyər xərçənginin şüa terapiyası. Orofarengial zonanın və qırtlaq xərçənginin şüa terapiyası.</w:t>
            </w:r>
          </w:p>
          <w:p w:rsidR="007A141C" w:rsidRPr="00424D9C" w:rsidRDefault="007A141C" w:rsidP="006405AE">
            <w:pPr>
              <w:rPr>
                <w:lang w:val="az-Latn-AZ"/>
              </w:rPr>
            </w:pPr>
          </w:p>
        </w:tc>
        <w:tc>
          <w:tcPr>
            <w:tcW w:w="720" w:type="dxa"/>
          </w:tcPr>
          <w:p w:rsidR="007A141C" w:rsidRDefault="006405AE" w:rsidP="007A141C">
            <w:pPr>
              <w:jc w:val="center"/>
              <w:rPr>
                <w:lang w:val="az-Latn-AZ"/>
              </w:rPr>
            </w:pPr>
            <w:r>
              <w:rPr>
                <w:lang w:val="az-Latn-AZ"/>
              </w:rPr>
              <w:t>2</w:t>
            </w:r>
          </w:p>
          <w:p w:rsidR="007A141C" w:rsidRPr="00424D9C" w:rsidRDefault="007A141C" w:rsidP="007A141C">
            <w:pPr>
              <w:jc w:val="center"/>
              <w:rPr>
                <w:lang w:val="az-Latn-AZ"/>
              </w:rPr>
            </w:pPr>
          </w:p>
        </w:tc>
      </w:tr>
      <w:tr w:rsidR="007A141C" w:rsidRPr="00424D9C" w:rsidTr="007A141C">
        <w:tc>
          <w:tcPr>
            <w:tcW w:w="810" w:type="dxa"/>
          </w:tcPr>
          <w:p w:rsidR="007A141C" w:rsidRPr="006405AE" w:rsidRDefault="006405AE" w:rsidP="007A141C">
            <w:pPr>
              <w:jc w:val="center"/>
              <w:rPr>
                <w:lang w:val="az-Latn-AZ"/>
              </w:rPr>
            </w:pPr>
            <w:r>
              <w:rPr>
                <w:lang w:val="az-Latn-AZ"/>
              </w:rPr>
              <w:t>6</w:t>
            </w:r>
          </w:p>
        </w:tc>
        <w:tc>
          <w:tcPr>
            <w:tcW w:w="9090" w:type="dxa"/>
          </w:tcPr>
          <w:p w:rsidR="006405AE" w:rsidRPr="006405AE" w:rsidRDefault="006405AE" w:rsidP="006405AE">
            <w:pPr>
              <w:jc w:val="both"/>
              <w:rPr>
                <w:lang w:val="en-US"/>
              </w:rPr>
            </w:pPr>
            <w:r w:rsidRPr="00182167">
              <w:rPr>
                <w:lang w:val="en-US"/>
              </w:rPr>
              <w:t>Qida borusu xərçənginin şüa terapiyası.</w:t>
            </w:r>
            <w:r w:rsidRPr="006405AE">
              <w:rPr>
                <w:lang w:val="en-US"/>
              </w:rPr>
              <w:t xml:space="preserve"> Süd vəzisi xərçənginin və qalxanabənzər vəzi xərçənginin şüa terapiyası.</w:t>
            </w:r>
            <w:r w:rsidRPr="006405AE">
              <w:rPr>
                <w:lang w:val="en-US"/>
              </w:rPr>
              <w:tab/>
            </w:r>
          </w:p>
          <w:p w:rsidR="007A141C" w:rsidRPr="006405AE" w:rsidRDefault="007A141C" w:rsidP="006405AE">
            <w:pPr>
              <w:jc w:val="both"/>
              <w:rPr>
                <w:lang w:val="en-US"/>
              </w:rPr>
            </w:pPr>
          </w:p>
        </w:tc>
        <w:tc>
          <w:tcPr>
            <w:tcW w:w="720" w:type="dxa"/>
          </w:tcPr>
          <w:p w:rsidR="007A141C" w:rsidRPr="00182167" w:rsidRDefault="007A141C" w:rsidP="007A141C">
            <w:pPr>
              <w:jc w:val="center"/>
              <w:rPr>
                <w:lang w:val="az-Latn-AZ"/>
              </w:rPr>
            </w:pPr>
            <w:r>
              <w:rPr>
                <w:lang w:val="az-Latn-AZ"/>
              </w:rPr>
              <w:t>2</w:t>
            </w:r>
          </w:p>
        </w:tc>
      </w:tr>
      <w:tr w:rsidR="007A141C" w:rsidRPr="00424D9C" w:rsidTr="007A141C">
        <w:tc>
          <w:tcPr>
            <w:tcW w:w="810" w:type="dxa"/>
          </w:tcPr>
          <w:p w:rsidR="007A141C" w:rsidRPr="006405AE" w:rsidRDefault="006405AE" w:rsidP="007A141C">
            <w:pPr>
              <w:jc w:val="center"/>
              <w:rPr>
                <w:lang w:val="az-Latn-AZ"/>
              </w:rPr>
            </w:pPr>
            <w:r>
              <w:rPr>
                <w:lang w:val="az-Latn-AZ"/>
              </w:rPr>
              <w:t>7</w:t>
            </w:r>
          </w:p>
        </w:tc>
        <w:tc>
          <w:tcPr>
            <w:tcW w:w="9090" w:type="dxa"/>
          </w:tcPr>
          <w:p w:rsidR="007A141C" w:rsidRPr="008958E3" w:rsidRDefault="006405AE" w:rsidP="007A141C">
            <w:pPr>
              <w:jc w:val="both"/>
              <w:rPr>
                <w:lang w:val="az-Latn-AZ"/>
              </w:rPr>
            </w:pPr>
            <w:r w:rsidRPr="008958E3">
              <w:rPr>
                <w:lang w:val="az-Latn-AZ"/>
              </w:rPr>
              <w:t>Dəri xərçənginin şüa terapiyası. Düz bağırsaq və sidik kisəsi xərçənginin şüa terapiyası.</w:t>
            </w:r>
          </w:p>
          <w:p w:rsidR="007A141C" w:rsidRPr="008958E3" w:rsidRDefault="007A141C" w:rsidP="007A141C">
            <w:pPr>
              <w:jc w:val="both"/>
              <w:rPr>
                <w:lang w:val="az-Latn-AZ"/>
              </w:rPr>
            </w:pPr>
          </w:p>
        </w:tc>
        <w:tc>
          <w:tcPr>
            <w:tcW w:w="720" w:type="dxa"/>
          </w:tcPr>
          <w:p w:rsidR="007A141C" w:rsidRPr="00182167" w:rsidRDefault="007A141C" w:rsidP="007A141C">
            <w:pPr>
              <w:jc w:val="center"/>
              <w:rPr>
                <w:lang w:val="az-Latn-AZ"/>
              </w:rPr>
            </w:pPr>
            <w:r>
              <w:rPr>
                <w:lang w:val="az-Latn-AZ"/>
              </w:rPr>
              <w:t>2</w:t>
            </w:r>
          </w:p>
        </w:tc>
      </w:tr>
      <w:tr w:rsidR="007A141C" w:rsidRPr="00424D9C" w:rsidTr="007A141C">
        <w:tc>
          <w:tcPr>
            <w:tcW w:w="810" w:type="dxa"/>
          </w:tcPr>
          <w:p w:rsidR="007A141C" w:rsidRPr="006405AE" w:rsidRDefault="006405AE" w:rsidP="007A141C">
            <w:pPr>
              <w:jc w:val="center"/>
              <w:rPr>
                <w:lang w:val="az-Latn-AZ"/>
              </w:rPr>
            </w:pPr>
            <w:r>
              <w:rPr>
                <w:lang w:val="az-Latn-AZ"/>
              </w:rPr>
              <w:t>8</w:t>
            </w:r>
          </w:p>
        </w:tc>
        <w:tc>
          <w:tcPr>
            <w:tcW w:w="9090" w:type="dxa"/>
          </w:tcPr>
          <w:p w:rsidR="007A141C" w:rsidRPr="008958E3" w:rsidRDefault="007A141C" w:rsidP="007A141C">
            <w:pPr>
              <w:jc w:val="both"/>
              <w:rPr>
                <w:lang w:val="az-Latn-AZ"/>
              </w:rPr>
            </w:pPr>
            <w:r w:rsidRPr="008958E3">
              <w:rPr>
                <w:lang w:val="az-Latn-AZ"/>
              </w:rPr>
              <w:t>Uşaqlıq boynu xərçəngi və Hoçkin limfomasının şüa terapiyası.</w:t>
            </w:r>
          </w:p>
          <w:p w:rsidR="007A141C" w:rsidRPr="008958E3" w:rsidRDefault="007A141C" w:rsidP="007A141C">
            <w:pPr>
              <w:jc w:val="both"/>
              <w:rPr>
                <w:lang w:val="az-Latn-AZ"/>
              </w:rPr>
            </w:pPr>
            <w:r w:rsidRPr="008958E3">
              <w:rPr>
                <w:lang w:val="az-Latn-AZ"/>
              </w:rPr>
              <w:tab/>
            </w:r>
          </w:p>
        </w:tc>
        <w:tc>
          <w:tcPr>
            <w:tcW w:w="720" w:type="dxa"/>
          </w:tcPr>
          <w:p w:rsidR="007A141C" w:rsidRPr="00182167" w:rsidRDefault="007A141C" w:rsidP="007A141C">
            <w:pPr>
              <w:jc w:val="center"/>
              <w:rPr>
                <w:lang w:val="az-Latn-AZ"/>
              </w:rPr>
            </w:pPr>
            <w:r>
              <w:rPr>
                <w:lang w:val="az-Latn-AZ"/>
              </w:rPr>
              <w:t>2</w:t>
            </w:r>
          </w:p>
        </w:tc>
      </w:tr>
      <w:tr w:rsidR="007A141C" w:rsidRPr="00424D9C" w:rsidTr="007A141C">
        <w:tc>
          <w:tcPr>
            <w:tcW w:w="810" w:type="dxa"/>
          </w:tcPr>
          <w:p w:rsidR="007A141C" w:rsidRPr="006405AE" w:rsidRDefault="006405AE" w:rsidP="007A141C">
            <w:pPr>
              <w:jc w:val="center"/>
              <w:rPr>
                <w:lang w:val="az-Latn-AZ"/>
              </w:rPr>
            </w:pPr>
            <w:r>
              <w:rPr>
                <w:lang w:val="az-Latn-AZ"/>
              </w:rPr>
              <w:t>9</w:t>
            </w:r>
          </w:p>
        </w:tc>
        <w:tc>
          <w:tcPr>
            <w:tcW w:w="9090" w:type="dxa"/>
          </w:tcPr>
          <w:p w:rsidR="007A141C" w:rsidRPr="008958E3" w:rsidRDefault="007A141C" w:rsidP="007A141C">
            <w:pPr>
              <w:jc w:val="both"/>
              <w:rPr>
                <w:lang w:val="az-Latn-AZ"/>
              </w:rPr>
            </w:pPr>
            <w:r w:rsidRPr="008958E3">
              <w:rPr>
                <w:lang w:val="az-Latn-AZ"/>
              </w:rPr>
              <w:t>Sümüklər və baş beyin şişlərinin şüa terapiyası.</w:t>
            </w:r>
          </w:p>
          <w:p w:rsidR="007A141C" w:rsidRPr="008958E3" w:rsidRDefault="007A141C" w:rsidP="007A141C">
            <w:pPr>
              <w:jc w:val="both"/>
              <w:rPr>
                <w:lang w:val="az-Latn-AZ"/>
              </w:rPr>
            </w:pPr>
          </w:p>
        </w:tc>
        <w:tc>
          <w:tcPr>
            <w:tcW w:w="720" w:type="dxa"/>
          </w:tcPr>
          <w:p w:rsidR="007A141C" w:rsidRPr="00182167" w:rsidRDefault="007A141C" w:rsidP="007A141C">
            <w:pPr>
              <w:jc w:val="center"/>
              <w:rPr>
                <w:lang w:val="az-Latn-AZ"/>
              </w:rPr>
            </w:pPr>
            <w:r>
              <w:rPr>
                <w:lang w:val="az-Latn-AZ"/>
              </w:rPr>
              <w:t>2</w:t>
            </w:r>
          </w:p>
        </w:tc>
      </w:tr>
      <w:tr w:rsidR="007A141C" w:rsidRPr="00424D9C" w:rsidTr="007A141C">
        <w:tc>
          <w:tcPr>
            <w:tcW w:w="810" w:type="dxa"/>
          </w:tcPr>
          <w:p w:rsidR="007A141C" w:rsidRPr="006405AE" w:rsidRDefault="006405AE" w:rsidP="007A141C">
            <w:pPr>
              <w:jc w:val="center"/>
              <w:rPr>
                <w:lang w:val="az-Latn-AZ"/>
              </w:rPr>
            </w:pPr>
            <w:r>
              <w:t>1</w:t>
            </w:r>
            <w:r>
              <w:rPr>
                <w:lang w:val="az-Latn-AZ"/>
              </w:rPr>
              <w:t>0</w:t>
            </w:r>
          </w:p>
        </w:tc>
        <w:tc>
          <w:tcPr>
            <w:tcW w:w="9090" w:type="dxa"/>
          </w:tcPr>
          <w:p w:rsidR="007A141C" w:rsidRPr="008958E3" w:rsidRDefault="007A141C" w:rsidP="007A141C">
            <w:pPr>
              <w:jc w:val="both"/>
              <w:rPr>
                <w:lang w:val="az-Latn-AZ"/>
              </w:rPr>
            </w:pPr>
            <w:r w:rsidRPr="008958E3">
              <w:rPr>
                <w:lang w:val="az-Latn-AZ"/>
              </w:rPr>
              <w:t>Qeyri-şiş mənşəli xəstəliklərin şüa terapiyası.</w:t>
            </w:r>
            <w:r w:rsidR="006405AE" w:rsidRPr="008958E3">
              <w:rPr>
                <w:lang w:val="az-Latn-AZ"/>
              </w:rPr>
              <w:t xml:space="preserve"> Şüa reaksiyaları və şüa ağırlaşmaları.</w:t>
            </w:r>
          </w:p>
          <w:p w:rsidR="007A141C" w:rsidRPr="008958E3" w:rsidRDefault="007A141C" w:rsidP="007A141C">
            <w:pPr>
              <w:jc w:val="both"/>
              <w:rPr>
                <w:lang w:val="az-Latn-AZ"/>
              </w:rPr>
            </w:pPr>
            <w:r w:rsidRPr="008958E3">
              <w:rPr>
                <w:lang w:val="az-Latn-AZ"/>
              </w:rPr>
              <w:tab/>
            </w:r>
          </w:p>
        </w:tc>
        <w:tc>
          <w:tcPr>
            <w:tcW w:w="720" w:type="dxa"/>
          </w:tcPr>
          <w:p w:rsidR="007A141C" w:rsidRPr="00182167" w:rsidRDefault="007A141C" w:rsidP="007A141C">
            <w:pPr>
              <w:jc w:val="center"/>
              <w:rPr>
                <w:lang w:val="az-Latn-AZ"/>
              </w:rPr>
            </w:pPr>
            <w:r>
              <w:rPr>
                <w:lang w:val="az-Latn-AZ"/>
              </w:rPr>
              <w:t>2</w:t>
            </w:r>
          </w:p>
        </w:tc>
      </w:tr>
      <w:tr w:rsidR="007A141C" w:rsidRPr="00424D9C" w:rsidTr="007A141C">
        <w:tc>
          <w:tcPr>
            <w:tcW w:w="810" w:type="dxa"/>
          </w:tcPr>
          <w:p w:rsidR="007A141C" w:rsidRPr="00424D9C" w:rsidRDefault="007A141C" w:rsidP="007A141C">
            <w:pPr>
              <w:jc w:val="center"/>
            </w:pPr>
          </w:p>
        </w:tc>
        <w:tc>
          <w:tcPr>
            <w:tcW w:w="9090" w:type="dxa"/>
          </w:tcPr>
          <w:p w:rsidR="007A141C" w:rsidRPr="00424D9C" w:rsidRDefault="007A141C" w:rsidP="007A141C">
            <w:pPr>
              <w:jc w:val="both"/>
            </w:pPr>
            <w:r>
              <w:t>CƏMİ</w:t>
            </w:r>
          </w:p>
        </w:tc>
        <w:tc>
          <w:tcPr>
            <w:tcW w:w="720" w:type="dxa"/>
          </w:tcPr>
          <w:p w:rsidR="007A141C" w:rsidRPr="006405AE" w:rsidRDefault="006405AE" w:rsidP="007A141C">
            <w:pPr>
              <w:jc w:val="center"/>
              <w:rPr>
                <w:lang w:val="az-Latn-AZ"/>
              </w:rPr>
            </w:pPr>
            <w:r>
              <w:rPr>
                <w:lang w:val="az-Latn-AZ"/>
              </w:rPr>
              <w:t>20</w:t>
            </w:r>
          </w:p>
        </w:tc>
      </w:tr>
    </w:tbl>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center"/>
        <w:rPr>
          <w:rFonts w:ascii="Times Roman AzLat" w:hAnsi="Times Roman AzLat"/>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Default="00A65984" w:rsidP="00A65984">
      <w:pPr>
        <w:jc w:val="both"/>
        <w:rPr>
          <w:rFonts w:ascii="Times Roman AzLat" w:hAnsi="Times Roman AzLat"/>
          <w:b/>
          <w:sz w:val="28"/>
          <w:szCs w:val="28"/>
          <w:lang w:val="az-Latn-AZ"/>
        </w:rPr>
      </w:pPr>
    </w:p>
    <w:p w:rsidR="00D3796C" w:rsidRDefault="00D3796C"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E964EB" w:rsidP="00A65984">
      <w:pPr>
        <w:jc w:val="center"/>
        <w:rPr>
          <w:rFonts w:ascii="Times Roman AzLat" w:hAnsi="Times Roman AzLat"/>
          <w:b/>
          <w:sz w:val="28"/>
          <w:szCs w:val="28"/>
          <w:u w:val="single"/>
          <w:lang w:val="az-Latn-AZ"/>
        </w:rPr>
      </w:pPr>
      <w:bookmarkStart w:id="17" w:name="OLE_LINK26"/>
      <w:bookmarkStart w:id="18" w:name="OLE_LINK27"/>
      <w:r>
        <w:rPr>
          <w:rFonts w:ascii="Times Roman AzLat" w:hAnsi="Times Roman AzLat"/>
          <w:b/>
          <w:sz w:val="28"/>
          <w:szCs w:val="28"/>
          <w:u w:val="single"/>
          <w:lang w:val="az-Latn-AZ"/>
        </w:rPr>
        <w:t>S</w:t>
      </w:r>
      <w:r w:rsidR="00A65984" w:rsidRPr="005171B1">
        <w:rPr>
          <w:rFonts w:ascii="Times Roman AzLat" w:hAnsi="Times Roman AzLat"/>
          <w:b/>
          <w:sz w:val="28"/>
          <w:szCs w:val="28"/>
          <w:u w:val="single"/>
          <w:lang w:val="az-Latn-AZ"/>
        </w:rPr>
        <w:t>TOMATOLOG</w:t>
      </w:r>
      <w:r w:rsidR="00A65984" w:rsidRPr="005171B1">
        <w:rPr>
          <w:b/>
          <w:sz w:val="28"/>
          <w:szCs w:val="28"/>
          <w:u w:val="single"/>
          <w:lang w:val="az-Latn-AZ"/>
        </w:rPr>
        <w:t>İ</w:t>
      </w:r>
      <w:r w:rsidR="00A65984" w:rsidRPr="005171B1">
        <w:rPr>
          <w:rFonts w:ascii="Times Roman AzLat" w:hAnsi="Times Roman AzLat"/>
          <w:b/>
          <w:sz w:val="28"/>
          <w:szCs w:val="28"/>
          <w:u w:val="single"/>
          <w:lang w:val="az-Latn-AZ"/>
        </w:rPr>
        <w:t>YA FAKULT</w:t>
      </w:r>
      <w:r w:rsidR="00A65984" w:rsidRPr="005171B1">
        <w:rPr>
          <w:b/>
          <w:sz w:val="28"/>
          <w:szCs w:val="28"/>
          <w:u w:val="single"/>
          <w:lang w:val="az-Latn-AZ"/>
        </w:rPr>
        <w:t>Ə</w:t>
      </w:r>
      <w:r w:rsidR="00A65984" w:rsidRPr="005171B1">
        <w:rPr>
          <w:rFonts w:ascii="Times Roman AzLat" w:hAnsi="Times Roman AzLat"/>
          <w:b/>
          <w:sz w:val="28"/>
          <w:szCs w:val="28"/>
          <w:u w:val="single"/>
          <w:lang w:val="az-Latn-AZ"/>
        </w:rPr>
        <w:t>S</w:t>
      </w:r>
      <w:r w:rsidR="00A65984" w:rsidRPr="005171B1">
        <w:rPr>
          <w:b/>
          <w:sz w:val="28"/>
          <w:szCs w:val="28"/>
          <w:u w:val="single"/>
          <w:lang w:val="az-Latn-AZ"/>
        </w:rPr>
        <w:t>İÜÇÜ</w:t>
      </w:r>
      <w:r w:rsidR="00A65984" w:rsidRPr="005171B1">
        <w:rPr>
          <w:rFonts w:ascii="Times Roman AzLat" w:hAnsi="Times Roman AzLat"/>
          <w:b/>
          <w:sz w:val="28"/>
          <w:szCs w:val="28"/>
          <w:u w:val="single"/>
          <w:lang w:val="az-Latn-AZ"/>
        </w:rPr>
        <w:t>N</w:t>
      </w:r>
    </w:p>
    <w:p w:rsidR="00A65984" w:rsidRPr="005171B1" w:rsidRDefault="00A65984" w:rsidP="00A65984">
      <w:pPr>
        <w:jc w:val="center"/>
        <w:rPr>
          <w:rFonts w:ascii="Times Roman AzLat" w:hAnsi="Times Roman AzLat"/>
          <w:sz w:val="28"/>
          <w:szCs w:val="28"/>
          <w:lang w:val="az-Latn-AZ"/>
        </w:rPr>
      </w:pPr>
    </w:p>
    <w:p w:rsidR="00A65984" w:rsidRPr="005171B1" w:rsidRDefault="00A65984" w:rsidP="00A65984">
      <w:pPr>
        <w:jc w:val="center"/>
        <w:rPr>
          <w:rFonts w:ascii="Times Roman AzLat" w:hAnsi="Times Roman AzLat"/>
          <w:b/>
          <w:sz w:val="28"/>
          <w:szCs w:val="28"/>
          <w:lang w:val="az-Latn-AZ"/>
        </w:rPr>
      </w:pPr>
    </w:p>
    <w:p w:rsidR="00A65984" w:rsidRPr="005171B1" w:rsidRDefault="00A65984" w:rsidP="00A65984">
      <w:pPr>
        <w:jc w:val="center"/>
        <w:rPr>
          <w:rFonts w:ascii="Times Roman AzLat" w:hAnsi="Times Roman AzLat"/>
          <w:b/>
          <w:sz w:val="28"/>
          <w:szCs w:val="28"/>
          <w:lang w:val="az-Latn-AZ"/>
        </w:rPr>
      </w:pPr>
      <w:r w:rsidRPr="005171B1">
        <w:rPr>
          <w:b/>
          <w:sz w:val="28"/>
          <w:szCs w:val="28"/>
          <w:lang w:val="az-Latn-AZ"/>
        </w:rPr>
        <w:t>ŞÜ</w:t>
      </w:r>
      <w:r w:rsidRPr="005171B1">
        <w:rPr>
          <w:rFonts w:ascii="Times Roman AzLat" w:hAnsi="Times Roman AzLat"/>
          <w:b/>
          <w:sz w:val="28"/>
          <w:szCs w:val="28"/>
          <w:lang w:val="az-Latn-AZ"/>
        </w:rPr>
        <w:t>A TERAP</w:t>
      </w:r>
      <w:r w:rsidRPr="005171B1">
        <w:rPr>
          <w:b/>
          <w:sz w:val="28"/>
          <w:szCs w:val="28"/>
          <w:lang w:val="az-Latn-AZ"/>
        </w:rPr>
        <w:t>İ</w:t>
      </w:r>
      <w:r w:rsidRPr="005171B1">
        <w:rPr>
          <w:rFonts w:ascii="Times Roman AzLat" w:hAnsi="Times Roman AzLat"/>
          <w:b/>
          <w:sz w:val="28"/>
          <w:szCs w:val="28"/>
          <w:lang w:val="az-Latn-AZ"/>
        </w:rPr>
        <w:t>YASINDAN M</w:t>
      </w:r>
      <w:r w:rsidRPr="005171B1">
        <w:rPr>
          <w:b/>
          <w:sz w:val="28"/>
          <w:szCs w:val="28"/>
          <w:lang w:val="az-Latn-AZ"/>
        </w:rPr>
        <w:t>Ü</w:t>
      </w:r>
      <w:r w:rsidRPr="005171B1">
        <w:rPr>
          <w:rFonts w:ascii="Times Roman AzLat" w:hAnsi="Times Roman AzLat"/>
          <w:b/>
          <w:sz w:val="28"/>
          <w:szCs w:val="28"/>
          <w:lang w:val="az-Latn-AZ"/>
        </w:rPr>
        <w:t>HAZ</w:t>
      </w:r>
      <w:r w:rsidRPr="005171B1">
        <w:rPr>
          <w:b/>
          <w:sz w:val="28"/>
          <w:szCs w:val="28"/>
          <w:lang w:val="az-Latn-AZ"/>
        </w:rPr>
        <w:t>İ</w:t>
      </w:r>
      <w:r w:rsidRPr="005171B1">
        <w:rPr>
          <w:rFonts w:ascii="Times Roman AzLat" w:hAnsi="Times Roman AzLat"/>
          <w:b/>
          <w:sz w:val="28"/>
          <w:szCs w:val="28"/>
          <w:lang w:val="az-Latn-AZ"/>
        </w:rPr>
        <w:t>R</w:t>
      </w:r>
      <w:r w:rsidRPr="005171B1">
        <w:rPr>
          <w:b/>
          <w:sz w:val="28"/>
          <w:szCs w:val="28"/>
          <w:lang w:val="az-Latn-AZ"/>
        </w:rPr>
        <w:t>Ə</w:t>
      </w:r>
      <w:r w:rsidRPr="005171B1">
        <w:rPr>
          <w:rFonts w:ascii="Times Roman AzLat" w:hAnsi="Times Roman AzLat"/>
          <w:b/>
          <w:sz w:val="28"/>
          <w:szCs w:val="28"/>
          <w:lang w:val="az-Latn-AZ"/>
        </w:rPr>
        <w:t>L</w:t>
      </w:r>
      <w:r w:rsidRPr="005171B1">
        <w:rPr>
          <w:b/>
          <w:sz w:val="28"/>
          <w:szCs w:val="28"/>
          <w:lang w:val="az-Latn-AZ"/>
        </w:rPr>
        <w:t>Ə</w:t>
      </w:r>
      <w:r w:rsidRPr="005171B1">
        <w:rPr>
          <w:rFonts w:ascii="Times Roman AzLat" w:hAnsi="Times Roman AzLat"/>
          <w:b/>
          <w:sz w:val="28"/>
          <w:szCs w:val="28"/>
          <w:lang w:val="az-Latn-AZ"/>
        </w:rPr>
        <w:t>R</w:t>
      </w:r>
      <w:r w:rsidRPr="005171B1">
        <w:rPr>
          <w:b/>
          <w:sz w:val="28"/>
          <w:szCs w:val="28"/>
          <w:lang w:val="az-Latn-AZ"/>
        </w:rPr>
        <w:t>İ</w:t>
      </w:r>
      <w:r w:rsidRPr="005171B1">
        <w:rPr>
          <w:rFonts w:ascii="Times Roman AzLat" w:hAnsi="Times Roman AzLat"/>
          <w:b/>
          <w:sz w:val="28"/>
          <w:szCs w:val="28"/>
          <w:lang w:val="az-Latn-AZ"/>
        </w:rPr>
        <w:t>N  M</w:t>
      </w:r>
      <w:r w:rsidRPr="005171B1">
        <w:rPr>
          <w:b/>
          <w:sz w:val="28"/>
          <w:szCs w:val="28"/>
          <w:lang w:val="az-Latn-AZ"/>
        </w:rPr>
        <w:t>Ö</w:t>
      </w:r>
      <w:r w:rsidRPr="005171B1">
        <w:rPr>
          <w:rFonts w:ascii="Times Roman AzLat" w:hAnsi="Times Roman AzLat"/>
          <w:b/>
          <w:sz w:val="28"/>
          <w:szCs w:val="28"/>
          <w:lang w:val="az-Latn-AZ"/>
        </w:rPr>
        <w:t>VZULARI</w:t>
      </w:r>
    </w:p>
    <w:p w:rsidR="00A65984" w:rsidRPr="005171B1" w:rsidRDefault="00A65984" w:rsidP="00A65984">
      <w:pPr>
        <w:rPr>
          <w:rFonts w:ascii="Times Roman AzLat" w:hAnsi="Times Roman AzLat"/>
          <w:b/>
          <w:sz w:val="28"/>
          <w:szCs w:val="28"/>
          <w:lang w:val="az-Latn-A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380"/>
        <w:gridCol w:w="1183"/>
      </w:tblGrid>
      <w:tr w:rsidR="00A65984" w:rsidRPr="005171B1" w:rsidTr="000A78BB">
        <w:tc>
          <w:tcPr>
            <w:tcW w:w="1008" w:type="dxa"/>
          </w:tcPr>
          <w:p w:rsidR="00A65984" w:rsidRPr="005171B1" w:rsidRDefault="00A65984" w:rsidP="000A78BB">
            <w:pPr>
              <w:spacing w:line="360" w:lineRule="auto"/>
              <w:jc w:val="center"/>
              <w:rPr>
                <w:rFonts w:ascii="Times Roman AzLat" w:hAnsi="Times Roman AzLat"/>
                <w:sz w:val="28"/>
                <w:szCs w:val="28"/>
                <w:lang w:val="az-Latn-AZ"/>
              </w:rPr>
            </w:pPr>
            <w:r w:rsidRPr="005171B1">
              <w:rPr>
                <w:rFonts w:ascii="Times Roman AzLat" w:hAnsi="Times Roman AzLat"/>
                <w:sz w:val="28"/>
                <w:szCs w:val="28"/>
              </w:rPr>
              <w:t>№</w:t>
            </w:r>
          </w:p>
        </w:tc>
        <w:tc>
          <w:tcPr>
            <w:tcW w:w="7380" w:type="dxa"/>
          </w:tcPr>
          <w:p w:rsidR="00A65984" w:rsidRPr="005171B1" w:rsidRDefault="00A65984" w:rsidP="000A78BB">
            <w:pPr>
              <w:spacing w:line="360" w:lineRule="auto"/>
              <w:jc w:val="center"/>
              <w:rPr>
                <w:rFonts w:ascii="Times Roman AzLat" w:hAnsi="Times Roman AzLat"/>
                <w:sz w:val="28"/>
                <w:szCs w:val="28"/>
              </w:rPr>
            </w:pPr>
            <w:r w:rsidRPr="005171B1">
              <w:rPr>
                <w:rFonts w:ascii="Times Roman AzLat" w:hAnsi="Times Roman AzLat"/>
                <w:sz w:val="28"/>
                <w:szCs w:val="28"/>
                <w:lang w:val="az-Latn-AZ"/>
              </w:rPr>
              <w:t>M</w:t>
            </w:r>
            <w:r w:rsidRPr="005171B1">
              <w:rPr>
                <w:sz w:val="28"/>
                <w:szCs w:val="28"/>
                <w:lang w:val="az-Latn-AZ"/>
              </w:rPr>
              <w:t>ü</w:t>
            </w:r>
            <w:r w:rsidRPr="005171B1">
              <w:rPr>
                <w:rFonts w:ascii="Times Roman AzLat" w:hAnsi="Times Roman AzLat"/>
                <w:sz w:val="28"/>
                <w:szCs w:val="28"/>
                <w:lang w:val="az-Latn-AZ"/>
              </w:rPr>
              <w:t>hazir</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rin m</w:t>
            </w:r>
            <w:r w:rsidRPr="005171B1">
              <w:rPr>
                <w:sz w:val="28"/>
                <w:szCs w:val="28"/>
                <w:lang w:val="az-Latn-AZ"/>
              </w:rPr>
              <w:t>ö</w:t>
            </w:r>
            <w:r w:rsidRPr="005171B1">
              <w:rPr>
                <w:rFonts w:ascii="Times Roman AzLat" w:hAnsi="Times Roman AzLat"/>
                <w:sz w:val="28"/>
                <w:szCs w:val="28"/>
                <w:lang w:val="az-Latn-AZ"/>
              </w:rPr>
              <w:t>vzular</w:t>
            </w:r>
            <w:r w:rsidRPr="005171B1">
              <w:rPr>
                <w:sz w:val="28"/>
                <w:szCs w:val="28"/>
                <w:lang w:val="az-Latn-AZ"/>
              </w:rPr>
              <w:t>ı</w:t>
            </w:r>
          </w:p>
        </w:tc>
        <w:tc>
          <w:tcPr>
            <w:tcW w:w="1183" w:type="dxa"/>
          </w:tcPr>
          <w:p w:rsidR="00A65984" w:rsidRPr="005171B1" w:rsidRDefault="00A65984" w:rsidP="000A78BB">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Saat</w:t>
            </w:r>
          </w:p>
        </w:tc>
      </w:tr>
      <w:tr w:rsidR="00A65984" w:rsidRPr="005171B1" w:rsidTr="000A78BB">
        <w:tc>
          <w:tcPr>
            <w:tcW w:w="1008" w:type="dxa"/>
          </w:tcPr>
          <w:p w:rsidR="00A65984" w:rsidRPr="005171B1" w:rsidRDefault="00685D38" w:rsidP="000A78BB">
            <w:pPr>
              <w:spacing w:line="360" w:lineRule="auto"/>
              <w:jc w:val="center"/>
              <w:rPr>
                <w:rFonts w:ascii="Times Roman AzLat" w:hAnsi="Times Roman AzLat"/>
                <w:sz w:val="28"/>
                <w:szCs w:val="28"/>
                <w:lang w:val="az-Latn-AZ"/>
              </w:rPr>
            </w:pPr>
            <w:r>
              <w:rPr>
                <w:rFonts w:ascii="Times Roman AzLat" w:hAnsi="Times Roman AzLat"/>
                <w:sz w:val="28"/>
                <w:szCs w:val="28"/>
                <w:lang w:val="az-Latn-AZ"/>
              </w:rPr>
              <w:t>1</w:t>
            </w:r>
            <w:r w:rsidR="00A65984" w:rsidRPr="005171B1">
              <w:rPr>
                <w:rFonts w:ascii="Times Roman AzLat" w:hAnsi="Times Roman AzLat"/>
                <w:sz w:val="28"/>
                <w:szCs w:val="28"/>
                <w:lang w:val="az-Latn-AZ"/>
              </w:rPr>
              <w:t>.</w:t>
            </w:r>
          </w:p>
        </w:tc>
        <w:tc>
          <w:tcPr>
            <w:tcW w:w="7380" w:type="dxa"/>
          </w:tcPr>
          <w:p w:rsidR="00A65984" w:rsidRPr="005171B1" w:rsidRDefault="00A65984" w:rsidP="000A78BB">
            <w:pPr>
              <w:rPr>
                <w:rFonts w:ascii="Times Roman AzLat" w:hAnsi="Times Roman AzLat"/>
                <w:sz w:val="28"/>
                <w:szCs w:val="28"/>
                <w:lang w:val="az-Latn-AZ"/>
              </w:rPr>
            </w:pPr>
            <w:r w:rsidRPr="005171B1">
              <w:rPr>
                <w:rFonts w:ascii="Times Roman AzLat" w:hAnsi="Times Roman AzLat"/>
                <w:sz w:val="28"/>
                <w:szCs w:val="28"/>
                <w:lang w:val="az-Latn-AZ"/>
              </w:rPr>
              <w:t>Radioterapiyaya giri</w:t>
            </w:r>
            <w:r w:rsidRPr="005171B1">
              <w:rPr>
                <w:sz w:val="28"/>
                <w:szCs w:val="28"/>
                <w:lang w:val="az-Latn-AZ"/>
              </w:rPr>
              <w:t>ş</w:t>
            </w:r>
            <w:r w:rsidRPr="005171B1">
              <w:rPr>
                <w:rFonts w:ascii="Times Roman AzLat" w:hAnsi="Times Roman AzLat"/>
                <w:sz w:val="28"/>
                <w:szCs w:val="28"/>
                <w:lang w:val="az-Latn-AZ"/>
              </w:rPr>
              <w:t>. T</w:t>
            </w:r>
            <w:r w:rsidRPr="005171B1">
              <w:rPr>
                <w:sz w:val="28"/>
                <w:szCs w:val="28"/>
                <w:lang w:val="az-Latn-AZ"/>
              </w:rPr>
              <w:t>ə</w:t>
            </w:r>
            <w:r w:rsidRPr="005171B1">
              <w:rPr>
                <w:rFonts w:ascii="Times Roman AzLat" w:hAnsi="Times Roman AzLat"/>
                <w:sz w:val="28"/>
                <w:szCs w:val="28"/>
                <w:lang w:val="az-Latn-AZ"/>
              </w:rPr>
              <w:t>bii v</w:t>
            </w:r>
            <w:r w:rsidRPr="005171B1">
              <w:rPr>
                <w:sz w:val="28"/>
                <w:szCs w:val="28"/>
                <w:lang w:val="az-Latn-AZ"/>
              </w:rPr>
              <w:t>ə</w:t>
            </w:r>
            <w:r w:rsidRPr="005171B1">
              <w:rPr>
                <w:rFonts w:ascii="Times Roman AzLat" w:hAnsi="Times Roman AzLat"/>
                <w:sz w:val="28"/>
                <w:szCs w:val="28"/>
                <w:lang w:val="az-Latn-AZ"/>
              </w:rPr>
              <w:t xml:space="preserve"> s</w:t>
            </w:r>
            <w:r w:rsidRPr="005171B1">
              <w:rPr>
                <w:sz w:val="28"/>
                <w:szCs w:val="28"/>
                <w:lang w:val="az-Latn-AZ"/>
              </w:rPr>
              <w:t>ü</w:t>
            </w:r>
            <w:r w:rsidRPr="005171B1">
              <w:rPr>
                <w:rFonts w:ascii="Times Roman AzLat" w:hAnsi="Times Roman AzLat"/>
                <w:sz w:val="28"/>
                <w:szCs w:val="28"/>
                <w:lang w:val="az-Latn-AZ"/>
              </w:rPr>
              <w:t>ni radioaktiv elementl</w:t>
            </w:r>
            <w:r w:rsidRPr="005171B1">
              <w:rPr>
                <w:sz w:val="28"/>
                <w:szCs w:val="28"/>
                <w:lang w:val="az-Latn-AZ"/>
              </w:rPr>
              <w:t>ə</w:t>
            </w:r>
            <w:r w:rsidRPr="005171B1">
              <w:rPr>
                <w:rFonts w:ascii="Times Roman AzLat" w:hAnsi="Times Roman AzLat"/>
                <w:sz w:val="28"/>
                <w:szCs w:val="28"/>
                <w:lang w:val="az-Latn-AZ"/>
              </w:rPr>
              <w:t xml:space="preserve">r. </w:t>
            </w:r>
            <w:r w:rsidRPr="005171B1">
              <w:rPr>
                <w:sz w:val="28"/>
                <w:szCs w:val="28"/>
                <w:lang w:val="az-Latn-AZ"/>
              </w:rPr>
              <w:t>Şü</w:t>
            </w:r>
            <w:r w:rsidRPr="005171B1">
              <w:rPr>
                <w:rFonts w:ascii="Times Roman AzLat" w:hAnsi="Times Roman AzLat"/>
                <w:sz w:val="28"/>
                <w:szCs w:val="28"/>
                <w:lang w:val="az-Latn-AZ"/>
              </w:rPr>
              <w:t>a terapiyas</w:t>
            </w:r>
            <w:r w:rsidRPr="005171B1">
              <w:rPr>
                <w:sz w:val="28"/>
                <w:szCs w:val="28"/>
                <w:lang w:val="az-Latn-AZ"/>
              </w:rPr>
              <w:t>ı</w:t>
            </w:r>
            <w:r w:rsidRPr="005171B1">
              <w:rPr>
                <w:rFonts w:ascii="Times Roman AzLat" w:hAnsi="Times Roman AzLat"/>
                <w:sz w:val="28"/>
                <w:szCs w:val="28"/>
                <w:lang w:val="az-Latn-AZ"/>
              </w:rPr>
              <w:t>n</w:t>
            </w:r>
            <w:r w:rsidRPr="005171B1">
              <w:rPr>
                <w:sz w:val="28"/>
                <w:szCs w:val="28"/>
                <w:lang w:val="az-Latn-AZ"/>
              </w:rPr>
              <w:t>ı</w:t>
            </w:r>
            <w:r w:rsidRPr="005171B1">
              <w:rPr>
                <w:rFonts w:ascii="Times Roman AzLat" w:hAnsi="Times Roman AzLat"/>
                <w:sz w:val="28"/>
                <w:szCs w:val="28"/>
                <w:lang w:val="az-Latn-AZ"/>
              </w:rPr>
              <w:t>n fiziki, texniki v</w:t>
            </w:r>
            <w:r w:rsidRPr="005171B1">
              <w:rPr>
                <w:sz w:val="28"/>
                <w:szCs w:val="28"/>
                <w:lang w:val="az-Latn-AZ"/>
              </w:rPr>
              <w:t>ə</w:t>
            </w:r>
            <w:r w:rsidRPr="005171B1">
              <w:rPr>
                <w:rFonts w:ascii="Times Roman AzLat" w:hAnsi="Times Roman AzLat"/>
                <w:sz w:val="28"/>
                <w:szCs w:val="28"/>
                <w:lang w:val="az-Latn-AZ"/>
              </w:rPr>
              <w:t xml:space="preserve"> bioloji </w:t>
            </w:r>
            <w:r w:rsidRPr="005171B1">
              <w:rPr>
                <w:sz w:val="28"/>
                <w:szCs w:val="28"/>
                <w:lang w:val="az-Latn-AZ"/>
              </w:rPr>
              <w:t>ə</w:t>
            </w:r>
            <w:r w:rsidRPr="005171B1">
              <w:rPr>
                <w:rFonts w:ascii="Times Roman AzLat" w:hAnsi="Times Roman AzLat"/>
                <w:sz w:val="28"/>
                <w:szCs w:val="28"/>
                <w:lang w:val="az-Latn-AZ"/>
              </w:rPr>
              <w:t>saslar</w:t>
            </w:r>
            <w:r w:rsidRPr="005171B1">
              <w:rPr>
                <w:sz w:val="28"/>
                <w:szCs w:val="28"/>
                <w:lang w:val="az-Latn-AZ"/>
              </w:rPr>
              <w:t>ı</w:t>
            </w:r>
            <w:r w:rsidRPr="005171B1">
              <w:rPr>
                <w:rFonts w:ascii="Times Roman AzLat" w:hAnsi="Times Roman AzLat"/>
                <w:sz w:val="28"/>
                <w:szCs w:val="28"/>
                <w:lang w:val="az-Latn-AZ"/>
              </w:rPr>
              <w:t>.</w:t>
            </w:r>
          </w:p>
          <w:p w:rsidR="00A65984" w:rsidRPr="005171B1" w:rsidRDefault="00A65984" w:rsidP="000A78BB">
            <w:pPr>
              <w:rPr>
                <w:rFonts w:ascii="Times Roman AzLat" w:hAnsi="Times Roman AzLat"/>
                <w:sz w:val="28"/>
                <w:szCs w:val="28"/>
                <w:lang w:val="az-Latn-AZ"/>
              </w:rPr>
            </w:pPr>
          </w:p>
        </w:tc>
        <w:tc>
          <w:tcPr>
            <w:tcW w:w="1183" w:type="dxa"/>
          </w:tcPr>
          <w:p w:rsidR="00A65984" w:rsidRPr="005171B1" w:rsidRDefault="00A65984" w:rsidP="000A78BB">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2</w:t>
            </w:r>
          </w:p>
        </w:tc>
      </w:tr>
      <w:tr w:rsidR="00A65984" w:rsidRPr="005171B1" w:rsidTr="000A78BB">
        <w:tc>
          <w:tcPr>
            <w:tcW w:w="1008" w:type="dxa"/>
          </w:tcPr>
          <w:p w:rsidR="00A65984" w:rsidRPr="005171B1" w:rsidRDefault="00685D38" w:rsidP="000A78BB">
            <w:pPr>
              <w:spacing w:line="360" w:lineRule="auto"/>
              <w:jc w:val="center"/>
              <w:rPr>
                <w:rFonts w:ascii="Times Roman AzLat" w:hAnsi="Times Roman AzLat"/>
                <w:sz w:val="28"/>
                <w:szCs w:val="28"/>
                <w:lang w:val="az-Latn-AZ"/>
              </w:rPr>
            </w:pPr>
            <w:r>
              <w:rPr>
                <w:rFonts w:ascii="Times Roman AzLat" w:hAnsi="Times Roman AzLat"/>
                <w:sz w:val="28"/>
                <w:szCs w:val="28"/>
                <w:lang w:val="az-Latn-AZ"/>
              </w:rPr>
              <w:t>2</w:t>
            </w:r>
            <w:r w:rsidR="00A65984" w:rsidRPr="005171B1">
              <w:rPr>
                <w:rFonts w:ascii="Times Roman AzLat" w:hAnsi="Times Roman AzLat"/>
                <w:sz w:val="28"/>
                <w:szCs w:val="28"/>
                <w:lang w:val="az-Latn-AZ"/>
              </w:rPr>
              <w:t>.</w:t>
            </w:r>
          </w:p>
        </w:tc>
        <w:tc>
          <w:tcPr>
            <w:tcW w:w="7380" w:type="dxa"/>
          </w:tcPr>
          <w:p w:rsidR="00A65984" w:rsidRPr="005171B1" w:rsidRDefault="00A65984" w:rsidP="000A78BB">
            <w:pPr>
              <w:rPr>
                <w:rFonts w:ascii="Times Roman AzLat" w:hAnsi="Times Roman AzLat"/>
                <w:sz w:val="28"/>
                <w:szCs w:val="28"/>
                <w:lang w:val="az-Latn-AZ"/>
              </w:rPr>
            </w:pPr>
            <w:r w:rsidRPr="005171B1">
              <w:rPr>
                <w:rFonts w:ascii="Times Roman AzLat" w:hAnsi="Times Roman AzLat"/>
                <w:sz w:val="28"/>
                <w:szCs w:val="28"/>
                <w:lang w:val="az-Latn-AZ"/>
              </w:rPr>
              <w:t>Radioterapiyan</w:t>
            </w:r>
            <w:r w:rsidRPr="005171B1">
              <w:rPr>
                <w:sz w:val="28"/>
                <w:szCs w:val="28"/>
                <w:lang w:val="az-Latn-AZ"/>
              </w:rPr>
              <w:t>ı</w:t>
            </w:r>
            <w:r w:rsidRPr="005171B1">
              <w:rPr>
                <w:rFonts w:ascii="Times Roman AzLat" w:hAnsi="Times Roman AzLat"/>
                <w:sz w:val="28"/>
                <w:szCs w:val="28"/>
                <w:lang w:val="az-Latn-AZ"/>
              </w:rPr>
              <w:t>n metodlar</w:t>
            </w:r>
            <w:r w:rsidRPr="005171B1">
              <w:rPr>
                <w:sz w:val="28"/>
                <w:szCs w:val="28"/>
                <w:lang w:val="az-Latn-AZ"/>
              </w:rPr>
              <w:t>ı</w:t>
            </w:r>
            <w:r w:rsidRPr="005171B1">
              <w:rPr>
                <w:rFonts w:ascii="Times Roman AzLat" w:hAnsi="Times Roman AzLat"/>
                <w:sz w:val="28"/>
                <w:szCs w:val="28"/>
                <w:lang w:val="az-Latn-AZ"/>
              </w:rPr>
              <w:t xml:space="preserve"> v</w:t>
            </w:r>
            <w:r w:rsidRPr="005171B1">
              <w:rPr>
                <w:sz w:val="28"/>
                <w:szCs w:val="28"/>
                <w:lang w:val="az-Latn-AZ"/>
              </w:rPr>
              <w:t>ə</w:t>
            </w:r>
            <w:r w:rsidRPr="005171B1">
              <w:rPr>
                <w:rFonts w:ascii="Times Roman AzLat" w:hAnsi="Times Roman AzLat"/>
                <w:sz w:val="28"/>
                <w:szCs w:val="28"/>
                <w:lang w:val="az-Latn-AZ"/>
              </w:rPr>
              <w:t xml:space="preserve"> prinsipl</w:t>
            </w:r>
            <w:r w:rsidRPr="005171B1">
              <w:rPr>
                <w:sz w:val="28"/>
                <w:szCs w:val="28"/>
                <w:lang w:val="az-Latn-AZ"/>
              </w:rPr>
              <w:t>ə</w:t>
            </w:r>
            <w:r w:rsidRPr="005171B1">
              <w:rPr>
                <w:rFonts w:ascii="Times Roman AzLat" w:hAnsi="Times Roman AzLat"/>
                <w:sz w:val="28"/>
                <w:szCs w:val="28"/>
                <w:lang w:val="az-Latn-AZ"/>
              </w:rPr>
              <w:t xml:space="preserve">ri. </w:t>
            </w:r>
            <w:r w:rsidRPr="005171B1">
              <w:rPr>
                <w:sz w:val="28"/>
                <w:szCs w:val="28"/>
                <w:lang w:val="az-Latn-AZ"/>
              </w:rPr>
              <w:t>Çə</w:t>
            </w:r>
            <w:r w:rsidRPr="005171B1">
              <w:rPr>
                <w:rFonts w:ascii="Times Roman AzLat" w:hAnsi="Times Roman AzLat"/>
                <w:sz w:val="28"/>
                <w:szCs w:val="28"/>
                <w:lang w:val="az-Latn-AZ"/>
              </w:rPr>
              <w:t>n</w:t>
            </w:r>
            <w:r w:rsidRPr="005171B1">
              <w:rPr>
                <w:sz w:val="28"/>
                <w:szCs w:val="28"/>
                <w:lang w:val="az-Latn-AZ"/>
              </w:rPr>
              <w:t>əü</w:t>
            </w:r>
            <w:r w:rsidRPr="005171B1">
              <w:rPr>
                <w:rFonts w:ascii="Times Roman AzLat" w:hAnsi="Times Roman AzLat"/>
                <w:sz w:val="28"/>
                <w:szCs w:val="28"/>
                <w:lang w:val="az-Latn-AZ"/>
              </w:rPr>
              <w:t>z nahiy</w:t>
            </w:r>
            <w:r w:rsidRPr="005171B1">
              <w:rPr>
                <w:sz w:val="28"/>
                <w:szCs w:val="28"/>
                <w:lang w:val="az-Latn-AZ"/>
              </w:rPr>
              <w:t>ə</w:t>
            </w:r>
            <w:r w:rsidRPr="005171B1">
              <w:rPr>
                <w:rFonts w:ascii="Times Roman AzLat" w:hAnsi="Times Roman AzLat"/>
                <w:sz w:val="28"/>
                <w:szCs w:val="28"/>
                <w:lang w:val="az-Latn-AZ"/>
              </w:rPr>
              <w:t>si b</w:t>
            </w:r>
            <w:r w:rsidRPr="005171B1">
              <w:rPr>
                <w:sz w:val="28"/>
                <w:szCs w:val="28"/>
                <w:lang w:val="az-Latn-AZ"/>
              </w:rPr>
              <w:t>ə</w:t>
            </w:r>
            <w:r w:rsidRPr="005171B1">
              <w:rPr>
                <w:rFonts w:ascii="Times Roman AzLat" w:hAnsi="Times Roman AzLat"/>
                <w:sz w:val="28"/>
                <w:szCs w:val="28"/>
                <w:lang w:val="az-Latn-AZ"/>
              </w:rPr>
              <w:t>dxass</w:t>
            </w:r>
            <w:r w:rsidRPr="005171B1">
              <w:rPr>
                <w:sz w:val="28"/>
                <w:szCs w:val="28"/>
                <w:lang w:val="az-Latn-AZ"/>
              </w:rPr>
              <w:t>ə</w:t>
            </w:r>
            <w:r w:rsidRPr="005171B1">
              <w:rPr>
                <w:rFonts w:ascii="Times Roman AzLat" w:hAnsi="Times Roman AzLat"/>
                <w:sz w:val="28"/>
                <w:szCs w:val="28"/>
                <w:lang w:val="az-Latn-AZ"/>
              </w:rPr>
              <w:t xml:space="preserve">li </w:t>
            </w:r>
            <w:r w:rsidRPr="005171B1">
              <w:rPr>
                <w:sz w:val="28"/>
                <w:szCs w:val="28"/>
                <w:lang w:val="az-Latn-AZ"/>
              </w:rPr>
              <w:t>ş</w:t>
            </w:r>
            <w:r w:rsidRPr="005171B1">
              <w:rPr>
                <w:rFonts w:ascii="Times Roman AzLat" w:hAnsi="Times Roman AzLat"/>
                <w:sz w:val="28"/>
                <w:szCs w:val="28"/>
                <w:lang w:val="az-Latn-AZ"/>
              </w:rPr>
              <w:t>i</w:t>
            </w:r>
            <w:r w:rsidRPr="005171B1">
              <w:rPr>
                <w:sz w:val="28"/>
                <w:szCs w:val="28"/>
                <w:lang w:val="az-Latn-AZ"/>
              </w:rPr>
              <w:t>ş</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terapiyas</w:t>
            </w:r>
            <w:r w:rsidRPr="005171B1">
              <w:rPr>
                <w:sz w:val="28"/>
                <w:szCs w:val="28"/>
                <w:lang w:val="az-Latn-AZ"/>
              </w:rPr>
              <w:t>ı</w:t>
            </w:r>
            <w:r w:rsidRPr="005171B1">
              <w:rPr>
                <w:rFonts w:ascii="Times Roman AzLat" w:hAnsi="Times Roman AzLat"/>
                <w:sz w:val="28"/>
                <w:szCs w:val="28"/>
                <w:lang w:val="az-Latn-AZ"/>
              </w:rPr>
              <w:t>.</w:t>
            </w:r>
          </w:p>
        </w:tc>
        <w:tc>
          <w:tcPr>
            <w:tcW w:w="1183" w:type="dxa"/>
          </w:tcPr>
          <w:p w:rsidR="00A65984" w:rsidRPr="005171B1" w:rsidRDefault="00A65984" w:rsidP="000A78BB">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2</w:t>
            </w:r>
          </w:p>
        </w:tc>
      </w:tr>
      <w:tr w:rsidR="00A65984" w:rsidRPr="005171B1" w:rsidTr="000A78BB">
        <w:tc>
          <w:tcPr>
            <w:tcW w:w="1008" w:type="dxa"/>
          </w:tcPr>
          <w:p w:rsidR="00A65984" w:rsidRPr="005171B1" w:rsidRDefault="00A65984" w:rsidP="000A78BB">
            <w:pPr>
              <w:spacing w:line="360" w:lineRule="auto"/>
              <w:rPr>
                <w:rFonts w:ascii="Times Roman AzLat" w:hAnsi="Times Roman AzLat"/>
                <w:sz w:val="28"/>
                <w:szCs w:val="28"/>
              </w:rPr>
            </w:pPr>
          </w:p>
        </w:tc>
        <w:tc>
          <w:tcPr>
            <w:tcW w:w="7380" w:type="dxa"/>
          </w:tcPr>
          <w:p w:rsidR="00A65984" w:rsidRPr="005171B1" w:rsidRDefault="00A65984" w:rsidP="000A78BB">
            <w:pPr>
              <w:jc w:val="right"/>
              <w:rPr>
                <w:rFonts w:ascii="Times Roman AzLat" w:hAnsi="Times Roman AzLat"/>
                <w:sz w:val="28"/>
                <w:szCs w:val="28"/>
                <w:lang w:val="az-Latn-AZ"/>
              </w:rPr>
            </w:pPr>
            <w:r w:rsidRPr="005171B1">
              <w:rPr>
                <w:rFonts w:ascii="Times Roman AzLat" w:hAnsi="Times Roman AzLat"/>
                <w:sz w:val="28"/>
                <w:szCs w:val="28"/>
                <w:lang w:val="az-Latn-AZ"/>
              </w:rPr>
              <w:t>C</w:t>
            </w:r>
            <w:r w:rsidRPr="005171B1">
              <w:rPr>
                <w:sz w:val="28"/>
                <w:szCs w:val="28"/>
                <w:lang w:val="az-Latn-AZ"/>
              </w:rPr>
              <w:t>Ə</w:t>
            </w:r>
            <w:r w:rsidRPr="005171B1">
              <w:rPr>
                <w:rFonts w:ascii="Times Roman AzLat" w:hAnsi="Times Roman AzLat"/>
                <w:sz w:val="28"/>
                <w:szCs w:val="28"/>
                <w:lang w:val="az-Latn-AZ"/>
              </w:rPr>
              <w:t>M</w:t>
            </w:r>
            <w:r w:rsidRPr="005171B1">
              <w:rPr>
                <w:sz w:val="28"/>
                <w:szCs w:val="28"/>
                <w:lang w:val="az-Latn-AZ"/>
              </w:rPr>
              <w:t>İ</w:t>
            </w:r>
          </w:p>
        </w:tc>
        <w:tc>
          <w:tcPr>
            <w:tcW w:w="1183" w:type="dxa"/>
          </w:tcPr>
          <w:p w:rsidR="00A65984" w:rsidRPr="005171B1" w:rsidRDefault="00A65984" w:rsidP="000A78BB">
            <w:pPr>
              <w:spacing w:line="360" w:lineRule="auto"/>
              <w:rPr>
                <w:rFonts w:ascii="Times Roman AzLat" w:hAnsi="Times Roman AzLat"/>
                <w:sz w:val="28"/>
                <w:szCs w:val="28"/>
                <w:lang w:val="az-Latn-AZ"/>
              </w:rPr>
            </w:pPr>
            <w:r w:rsidRPr="005171B1">
              <w:rPr>
                <w:rFonts w:ascii="Times Roman AzLat" w:hAnsi="Times Roman AzLat"/>
                <w:sz w:val="28"/>
                <w:szCs w:val="28"/>
                <w:lang w:val="az-Latn-AZ"/>
              </w:rPr>
              <w:t>10 saat</w:t>
            </w:r>
          </w:p>
        </w:tc>
      </w:tr>
    </w:tbl>
    <w:p w:rsidR="00A65984" w:rsidRPr="005171B1" w:rsidRDefault="00A65984" w:rsidP="00A65984">
      <w:pPr>
        <w:rPr>
          <w:rFonts w:ascii="Times Roman AzLat" w:hAnsi="Times Roman AzLat"/>
          <w:sz w:val="28"/>
          <w:szCs w:val="28"/>
        </w:rPr>
      </w:pPr>
    </w:p>
    <w:p w:rsidR="00A65984" w:rsidRPr="005171B1" w:rsidRDefault="00A65984" w:rsidP="00A65984">
      <w:pPr>
        <w:jc w:val="right"/>
        <w:rPr>
          <w:rFonts w:ascii="Times Roman AzLat" w:hAnsi="Times Roman AzLat"/>
          <w:sz w:val="28"/>
          <w:szCs w:val="28"/>
          <w:lang w:val="az-Latn-AZ"/>
        </w:rPr>
      </w:pPr>
    </w:p>
    <w:p w:rsidR="00A65984" w:rsidRDefault="00A65984" w:rsidP="00A65984">
      <w:pPr>
        <w:jc w:val="right"/>
        <w:rPr>
          <w:rFonts w:ascii="Times Roman AzLat" w:hAnsi="Times Roman AzLat"/>
          <w:sz w:val="28"/>
          <w:szCs w:val="28"/>
          <w:lang w:val="az-Latn-AZ"/>
        </w:rPr>
      </w:pPr>
    </w:p>
    <w:p w:rsidR="00A65984" w:rsidRPr="005171B1" w:rsidRDefault="00A65984" w:rsidP="00A65984">
      <w:pPr>
        <w:jc w:val="right"/>
        <w:rPr>
          <w:rFonts w:ascii="Times Roman AzLat" w:hAnsi="Times Roman AzLat"/>
          <w:sz w:val="28"/>
          <w:szCs w:val="28"/>
          <w:lang w:val="az-Latn-AZ"/>
        </w:rPr>
      </w:pPr>
    </w:p>
    <w:p w:rsidR="00A65984" w:rsidRPr="005171B1" w:rsidRDefault="00A65984" w:rsidP="00A65984">
      <w:pPr>
        <w:jc w:val="center"/>
        <w:rPr>
          <w:rFonts w:ascii="Times Roman AzLat" w:hAnsi="Times Roman AzLat"/>
          <w:b/>
          <w:sz w:val="28"/>
          <w:szCs w:val="28"/>
          <w:lang w:val="az-Latn-AZ"/>
        </w:rPr>
      </w:pPr>
    </w:p>
    <w:p w:rsidR="00A65984" w:rsidRPr="005171B1" w:rsidRDefault="00A65984" w:rsidP="00A65984">
      <w:pPr>
        <w:jc w:val="center"/>
        <w:rPr>
          <w:rFonts w:ascii="Times Roman AzLat" w:hAnsi="Times Roman AzLat"/>
          <w:b/>
          <w:sz w:val="28"/>
          <w:szCs w:val="28"/>
          <w:lang w:val="az-Latn-AZ"/>
        </w:rPr>
      </w:pPr>
      <w:r w:rsidRPr="005171B1">
        <w:rPr>
          <w:b/>
          <w:sz w:val="28"/>
          <w:szCs w:val="28"/>
          <w:lang w:val="az-Latn-AZ"/>
        </w:rPr>
        <w:t>ŞÜ</w:t>
      </w:r>
      <w:r w:rsidRPr="005171B1">
        <w:rPr>
          <w:rFonts w:ascii="Times Roman AzLat" w:hAnsi="Times Roman AzLat"/>
          <w:b/>
          <w:sz w:val="28"/>
          <w:szCs w:val="28"/>
          <w:lang w:val="az-Latn-AZ"/>
        </w:rPr>
        <w:t>A TERAP</w:t>
      </w:r>
      <w:r w:rsidRPr="005171B1">
        <w:rPr>
          <w:b/>
          <w:sz w:val="28"/>
          <w:szCs w:val="28"/>
          <w:lang w:val="az-Latn-AZ"/>
        </w:rPr>
        <w:t>İ</w:t>
      </w:r>
      <w:r w:rsidRPr="005171B1">
        <w:rPr>
          <w:rFonts w:ascii="Times Roman AzLat" w:hAnsi="Times Roman AzLat"/>
          <w:b/>
          <w:sz w:val="28"/>
          <w:szCs w:val="28"/>
          <w:lang w:val="az-Latn-AZ"/>
        </w:rPr>
        <w:t>YASINDAN  PRAKT</w:t>
      </w:r>
      <w:r w:rsidRPr="005171B1">
        <w:rPr>
          <w:b/>
          <w:sz w:val="28"/>
          <w:szCs w:val="28"/>
          <w:lang w:val="az-Latn-AZ"/>
        </w:rPr>
        <w:t>İ</w:t>
      </w:r>
      <w:r w:rsidRPr="005171B1">
        <w:rPr>
          <w:rFonts w:ascii="Times Roman AzLat" w:hAnsi="Times Roman AzLat"/>
          <w:b/>
          <w:sz w:val="28"/>
          <w:szCs w:val="28"/>
          <w:lang w:val="az-Latn-AZ"/>
        </w:rPr>
        <w:t>K</w:t>
      </w:r>
      <w:r w:rsidRPr="005171B1">
        <w:rPr>
          <w:b/>
          <w:sz w:val="28"/>
          <w:szCs w:val="28"/>
          <w:lang w:val="az-Latn-AZ"/>
        </w:rPr>
        <w:t>İ</w:t>
      </w:r>
    </w:p>
    <w:p w:rsidR="00A65984" w:rsidRPr="005171B1" w:rsidRDefault="00A65984" w:rsidP="00A65984">
      <w:pPr>
        <w:jc w:val="center"/>
        <w:rPr>
          <w:rFonts w:ascii="Times Roman AzLat" w:hAnsi="Times Roman AzLat"/>
          <w:sz w:val="28"/>
          <w:szCs w:val="28"/>
          <w:lang w:val="az-Latn-AZ"/>
        </w:rPr>
      </w:pPr>
      <w:r w:rsidRPr="005171B1">
        <w:rPr>
          <w:rFonts w:ascii="Times Roman AzLat" w:hAnsi="Times Roman AzLat"/>
          <w:b/>
          <w:sz w:val="28"/>
          <w:szCs w:val="28"/>
          <w:lang w:val="az-Latn-AZ"/>
        </w:rPr>
        <w:t>M</w:t>
      </w:r>
      <w:r w:rsidRPr="005171B1">
        <w:rPr>
          <w:b/>
          <w:sz w:val="28"/>
          <w:szCs w:val="28"/>
          <w:lang w:val="az-Latn-AZ"/>
        </w:rPr>
        <w:t>ƏŞĞƏ</w:t>
      </w:r>
      <w:r w:rsidRPr="005171B1">
        <w:rPr>
          <w:rFonts w:ascii="Times Roman AzLat" w:hAnsi="Times Roman AzLat"/>
          <w:b/>
          <w:sz w:val="28"/>
          <w:szCs w:val="28"/>
          <w:lang w:val="az-Latn-AZ"/>
        </w:rPr>
        <w:t>L</w:t>
      </w:r>
      <w:r w:rsidRPr="005171B1">
        <w:rPr>
          <w:b/>
          <w:sz w:val="28"/>
          <w:szCs w:val="28"/>
          <w:lang w:val="az-Latn-AZ"/>
        </w:rPr>
        <w:t>Ə</w:t>
      </w:r>
      <w:r w:rsidRPr="005171B1">
        <w:rPr>
          <w:rFonts w:ascii="Times Roman AzLat" w:hAnsi="Times Roman AzLat"/>
          <w:b/>
          <w:sz w:val="28"/>
          <w:szCs w:val="28"/>
          <w:lang w:val="az-Latn-AZ"/>
        </w:rPr>
        <w:t>L</w:t>
      </w:r>
      <w:r w:rsidRPr="005171B1">
        <w:rPr>
          <w:b/>
          <w:sz w:val="28"/>
          <w:szCs w:val="28"/>
          <w:lang w:val="az-Latn-AZ"/>
        </w:rPr>
        <w:t>Ə</w:t>
      </w:r>
      <w:r w:rsidRPr="005171B1">
        <w:rPr>
          <w:rFonts w:ascii="Times Roman AzLat" w:hAnsi="Times Roman AzLat"/>
          <w:b/>
          <w:sz w:val="28"/>
          <w:szCs w:val="28"/>
          <w:lang w:val="az-Latn-AZ"/>
        </w:rPr>
        <w:t>R</w:t>
      </w:r>
      <w:r w:rsidRPr="005171B1">
        <w:rPr>
          <w:b/>
          <w:sz w:val="28"/>
          <w:szCs w:val="28"/>
          <w:lang w:val="az-Latn-AZ"/>
        </w:rPr>
        <w:t>İ</w:t>
      </w:r>
      <w:r w:rsidRPr="005171B1">
        <w:rPr>
          <w:rFonts w:ascii="Times Roman AzLat" w:hAnsi="Times Roman AzLat"/>
          <w:b/>
          <w:sz w:val="28"/>
          <w:szCs w:val="28"/>
          <w:lang w:val="az-Latn-AZ"/>
        </w:rPr>
        <w:t>N M</w:t>
      </w:r>
      <w:r w:rsidRPr="005171B1">
        <w:rPr>
          <w:b/>
          <w:sz w:val="28"/>
          <w:szCs w:val="28"/>
          <w:lang w:val="az-Latn-AZ"/>
        </w:rPr>
        <w:t>Ö</w:t>
      </w:r>
      <w:r w:rsidRPr="005171B1">
        <w:rPr>
          <w:rFonts w:ascii="Times Roman AzLat" w:hAnsi="Times Roman AzLat"/>
          <w:b/>
          <w:sz w:val="28"/>
          <w:szCs w:val="28"/>
          <w:lang w:val="az-Latn-AZ"/>
        </w:rPr>
        <w:t>VZULARI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380"/>
        <w:gridCol w:w="1183"/>
      </w:tblGrid>
      <w:tr w:rsidR="00A65984" w:rsidRPr="005171B1" w:rsidTr="000A78BB">
        <w:tc>
          <w:tcPr>
            <w:tcW w:w="1008" w:type="dxa"/>
          </w:tcPr>
          <w:p w:rsidR="00A65984" w:rsidRPr="005171B1" w:rsidRDefault="00A65984" w:rsidP="000A78BB">
            <w:pPr>
              <w:jc w:val="center"/>
              <w:rPr>
                <w:rFonts w:ascii="Times Roman AzLat" w:hAnsi="Times Roman AzLat"/>
                <w:sz w:val="28"/>
                <w:szCs w:val="28"/>
                <w:lang w:val="az-Latn-AZ"/>
              </w:rPr>
            </w:pPr>
            <w:r w:rsidRPr="005171B1">
              <w:rPr>
                <w:rFonts w:ascii="Times Roman AzLat" w:hAnsi="Times Roman AzLat"/>
                <w:sz w:val="28"/>
                <w:szCs w:val="28"/>
              </w:rPr>
              <w:t>№</w:t>
            </w:r>
          </w:p>
        </w:tc>
        <w:tc>
          <w:tcPr>
            <w:tcW w:w="7380"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lang w:val="az-Latn-AZ"/>
              </w:rPr>
              <w:t>Praktiki m</w:t>
            </w:r>
            <w:r w:rsidRPr="005171B1">
              <w:rPr>
                <w:sz w:val="28"/>
                <w:szCs w:val="28"/>
                <w:lang w:val="az-Latn-AZ"/>
              </w:rPr>
              <w:t>əşğə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rin m</w:t>
            </w:r>
            <w:r w:rsidRPr="005171B1">
              <w:rPr>
                <w:sz w:val="28"/>
                <w:szCs w:val="28"/>
                <w:lang w:val="az-Latn-AZ"/>
              </w:rPr>
              <w:t>ö</w:t>
            </w:r>
            <w:r w:rsidRPr="005171B1">
              <w:rPr>
                <w:rFonts w:ascii="Times Roman AzLat" w:hAnsi="Times Roman AzLat"/>
                <w:sz w:val="28"/>
                <w:szCs w:val="28"/>
                <w:lang w:val="az-Latn-AZ"/>
              </w:rPr>
              <w:t>vzular</w:t>
            </w:r>
            <w:r w:rsidRPr="005171B1">
              <w:rPr>
                <w:sz w:val="28"/>
                <w:szCs w:val="28"/>
                <w:lang w:val="az-Latn-AZ"/>
              </w:rPr>
              <w:t>ı</w:t>
            </w:r>
          </w:p>
        </w:tc>
        <w:tc>
          <w:tcPr>
            <w:tcW w:w="1183" w:type="dxa"/>
          </w:tcPr>
          <w:p w:rsidR="00A65984" w:rsidRPr="005171B1" w:rsidRDefault="00A65984" w:rsidP="000A78BB">
            <w:pPr>
              <w:jc w:val="center"/>
              <w:rPr>
                <w:rFonts w:ascii="Times Roman AzLat" w:hAnsi="Times Roman AzLat"/>
                <w:sz w:val="28"/>
                <w:szCs w:val="28"/>
                <w:lang w:val="az-Latn-AZ"/>
              </w:rPr>
            </w:pPr>
            <w:r w:rsidRPr="005171B1">
              <w:rPr>
                <w:rFonts w:ascii="Times Roman AzLat" w:hAnsi="Times Roman AzLat"/>
                <w:sz w:val="28"/>
                <w:szCs w:val="28"/>
                <w:lang w:val="az-Latn-AZ"/>
              </w:rPr>
              <w:t>Saat</w:t>
            </w:r>
          </w:p>
          <w:p w:rsidR="00A65984" w:rsidRPr="005171B1" w:rsidRDefault="00A65984" w:rsidP="000A78BB">
            <w:pPr>
              <w:jc w:val="center"/>
              <w:rPr>
                <w:rFonts w:ascii="Times Roman AzLat" w:hAnsi="Times Roman AzLat"/>
                <w:sz w:val="28"/>
                <w:szCs w:val="28"/>
              </w:rPr>
            </w:pPr>
          </w:p>
        </w:tc>
      </w:tr>
      <w:tr w:rsidR="00A65984" w:rsidRPr="005171B1" w:rsidTr="000A78BB">
        <w:tc>
          <w:tcPr>
            <w:tcW w:w="1008" w:type="dxa"/>
          </w:tcPr>
          <w:p w:rsidR="00A65984" w:rsidRPr="005171B1" w:rsidRDefault="00A65984" w:rsidP="000A78BB">
            <w:pPr>
              <w:jc w:val="center"/>
              <w:rPr>
                <w:rFonts w:ascii="Times Roman AzLat" w:hAnsi="Times Roman AzLat"/>
                <w:sz w:val="28"/>
                <w:szCs w:val="28"/>
                <w:lang w:val="az-Latn-AZ"/>
              </w:rPr>
            </w:pPr>
            <w:r w:rsidRPr="005171B1">
              <w:rPr>
                <w:rFonts w:ascii="Times Roman AzLat" w:hAnsi="Times Roman AzLat"/>
                <w:sz w:val="28"/>
                <w:szCs w:val="28"/>
                <w:lang w:val="az-Latn-AZ"/>
              </w:rPr>
              <w:t>14.</w:t>
            </w:r>
          </w:p>
        </w:tc>
        <w:tc>
          <w:tcPr>
            <w:tcW w:w="7380" w:type="dxa"/>
          </w:tcPr>
          <w:p w:rsidR="00A65984" w:rsidRPr="005171B1" w:rsidRDefault="00A65984" w:rsidP="000A78BB">
            <w:pPr>
              <w:rPr>
                <w:rFonts w:ascii="Times Roman AzLat" w:hAnsi="Times Roman AzLat"/>
                <w:sz w:val="28"/>
                <w:szCs w:val="28"/>
                <w:lang w:val="en-US"/>
              </w:rPr>
            </w:pPr>
            <w:r w:rsidRPr="005171B1">
              <w:rPr>
                <w:rFonts w:ascii="Times Roman AzLat" w:hAnsi="Times Roman AzLat"/>
                <w:sz w:val="28"/>
                <w:szCs w:val="28"/>
                <w:lang w:val="az-Latn-AZ"/>
              </w:rPr>
              <w:t xml:space="preserve">Radiologiya </w:t>
            </w:r>
            <w:r w:rsidRPr="005171B1">
              <w:rPr>
                <w:sz w:val="28"/>
                <w:szCs w:val="28"/>
                <w:lang w:val="az-Latn-AZ"/>
              </w:rPr>
              <w:t>şö</w:t>
            </w:r>
            <w:r w:rsidRPr="005171B1">
              <w:rPr>
                <w:rFonts w:ascii="Times Roman AzLat" w:hAnsi="Times Roman AzLat"/>
                <w:sz w:val="28"/>
                <w:szCs w:val="28"/>
                <w:lang w:val="az-Latn-AZ"/>
              </w:rPr>
              <w:t>b</w:t>
            </w:r>
            <w:r w:rsidRPr="005171B1">
              <w:rPr>
                <w:sz w:val="28"/>
                <w:szCs w:val="28"/>
                <w:lang w:val="az-Latn-AZ"/>
              </w:rPr>
              <w:t>ə</w:t>
            </w:r>
            <w:r w:rsidRPr="005171B1">
              <w:rPr>
                <w:rFonts w:ascii="Times Roman AzLat" w:hAnsi="Times Roman AzLat"/>
                <w:sz w:val="28"/>
                <w:szCs w:val="28"/>
                <w:lang w:val="az-Latn-AZ"/>
              </w:rPr>
              <w:t>sinin qurulu</w:t>
            </w:r>
            <w:r w:rsidRPr="005171B1">
              <w:rPr>
                <w:sz w:val="28"/>
                <w:szCs w:val="28"/>
                <w:lang w:val="az-Latn-AZ"/>
              </w:rPr>
              <w:t>ş</w:t>
            </w:r>
            <w:r w:rsidRPr="005171B1">
              <w:rPr>
                <w:rFonts w:ascii="Times Roman AzLat" w:hAnsi="Times Roman AzLat"/>
                <w:sz w:val="28"/>
                <w:szCs w:val="28"/>
                <w:lang w:val="az-Latn-AZ"/>
              </w:rPr>
              <w:t>u v</w:t>
            </w:r>
            <w:r w:rsidRPr="005171B1">
              <w:rPr>
                <w:sz w:val="28"/>
                <w:szCs w:val="28"/>
                <w:lang w:val="az-Latn-AZ"/>
              </w:rPr>
              <w:t>ə</w:t>
            </w:r>
            <w:r w:rsidRPr="005171B1">
              <w:rPr>
                <w:rFonts w:ascii="Times Roman AzLat" w:hAnsi="Times Roman AzLat"/>
                <w:sz w:val="28"/>
                <w:szCs w:val="28"/>
                <w:lang w:val="az-Latn-AZ"/>
              </w:rPr>
              <w:t xml:space="preserve"> x</w:t>
            </w:r>
            <w:r w:rsidRPr="005171B1">
              <w:rPr>
                <w:sz w:val="28"/>
                <w:szCs w:val="28"/>
                <w:lang w:val="az-Latn-AZ"/>
              </w:rPr>
              <w:t>ü</w:t>
            </w:r>
            <w:r w:rsidRPr="005171B1">
              <w:rPr>
                <w:rFonts w:ascii="Times Roman AzLat" w:hAnsi="Times Roman AzLat"/>
                <w:sz w:val="28"/>
                <w:szCs w:val="28"/>
                <w:lang w:val="az-Latn-AZ"/>
              </w:rPr>
              <w:t>susiyy</w:t>
            </w:r>
            <w:r w:rsidRPr="005171B1">
              <w:rPr>
                <w:sz w:val="28"/>
                <w:szCs w:val="28"/>
                <w:lang w:val="az-Latn-AZ"/>
              </w:rPr>
              <w:t>ə</w:t>
            </w:r>
            <w:r w:rsidRPr="005171B1">
              <w:rPr>
                <w:rFonts w:ascii="Times Roman AzLat" w:hAnsi="Times Roman AzLat"/>
                <w:sz w:val="28"/>
                <w:szCs w:val="28"/>
                <w:lang w:val="az-Latn-AZ"/>
              </w:rPr>
              <w:t>tl</w:t>
            </w:r>
            <w:r w:rsidRPr="005171B1">
              <w:rPr>
                <w:sz w:val="28"/>
                <w:szCs w:val="28"/>
                <w:lang w:val="az-Latn-AZ"/>
              </w:rPr>
              <w:t>ə</w:t>
            </w:r>
            <w:r w:rsidRPr="005171B1">
              <w:rPr>
                <w:rFonts w:ascii="Times Roman AzLat" w:hAnsi="Times Roman AzLat"/>
                <w:sz w:val="28"/>
                <w:szCs w:val="28"/>
                <w:lang w:val="az-Latn-AZ"/>
              </w:rPr>
              <w:t>ri. T</w:t>
            </w:r>
            <w:r w:rsidRPr="005171B1">
              <w:rPr>
                <w:sz w:val="28"/>
                <w:szCs w:val="28"/>
                <w:lang w:val="az-Latn-AZ"/>
              </w:rPr>
              <w:t>ə</w:t>
            </w:r>
            <w:r w:rsidRPr="005171B1">
              <w:rPr>
                <w:rFonts w:ascii="Times Roman AzLat" w:hAnsi="Times Roman AzLat"/>
                <w:sz w:val="28"/>
                <w:szCs w:val="28"/>
                <w:lang w:val="az-Latn-AZ"/>
              </w:rPr>
              <w:t>bii v</w:t>
            </w:r>
            <w:r w:rsidRPr="005171B1">
              <w:rPr>
                <w:sz w:val="28"/>
                <w:szCs w:val="28"/>
                <w:lang w:val="az-Latn-AZ"/>
              </w:rPr>
              <w:t>ə</w:t>
            </w:r>
            <w:r w:rsidRPr="005171B1">
              <w:rPr>
                <w:rFonts w:ascii="Times Roman AzLat" w:hAnsi="Times Roman AzLat"/>
                <w:sz w:val="28"/>
                <w:szCs w:val="28"/>
                <w:lang w:val="az-Latn-AZ"/>
              </w:rPr>
              <w:t xml:space="preserve"> s</w:t>
            </w:r>
            <w:r w:rsidRPr="005171B1">
              <w:rPr>
                <w:sz w:val="28"/>
                <w:szCs w:val="28"/>
                <w:lang w:val="az-Latn-AZ"/>
              </w:rPr>
              <w:t>ü</w:t>
            </w:r>
            <w:r w:rsidRPr="005171B1">
              <w:rPr>
                <w:rFonts w:ascii="Times Roman AzLat" w:hAnsi="Times Roman AzLat"/>
                <w:sz w:val="28"/>
                <w:szCs w:val="28"/>
                <w:lang w:val="az-Latn-AZ"/>
              </w:rPr>
              <w:t>ni radioaktiv elementl</w:t>
            </w:r>
            <w:r w:rsidRPr="005171B1">
              <w:rPr>
                <w:sz w:val="28"/>
                <w:szCs w:val="28"/>
                <w:lang w:val="az-Latn-AZ"/>
              </w:rPr>
              <w:t>ə</w:t>
            </w:r>
            <w:r w:rsidRPr="005171B1">
              <w:rPr>
                <w:rFonts w:ascii="Times Roman AzLat" w:hAnsi="Times Roman AzLat"/>
                <w:sz w:val="28"/>
                <w:szCs w:val="28"/>
                <w:lang w:val="az-Latn-AZ"/>
              </w:rPr>
              <w:t xml:space="preserve">r. </w:t>
            </w:r>
          </w:p>
        </w:tc>
        <w:tc>
          <w:tcPr>
            <w:tcW w:w="1183" w:type="dxa"/>
          </w:tcPr>
          <w:p w:rsidR="00A65984" w:rsidRPr="005171B1" w:rsidRDefault="00A65984" w:rsidP="000A78BB">
            <w:pPr>
              <w:spacing w:line="360" w:lineRule="auto"/>
              <w:jc w:val="center"/>
              <w:rPr>
                <w:rFonts w:ascii="Times Roman AzLat" w:hAnsi="Times Roman AzLat"/>
                <w:sz w:val="28"/>
                <w:szCs w:val="28"/>
              </w:rPr>
            </w:pPr>
            <w:r w:rsidRPr="005171B1">
              <w:rPr>
                <w:rFonts w:ascii="Times Roman AzLat" w:hAnsi="Times Roman AzLat"/>
                <w:sz w:val="28"/>
                <w:szCs w:val="28"/>
              </w:rPr>
              <w:t>2</w:t>
            </w:r>
          </w:p>
        </w:tc>
      </w:tr>
      <w:tr w:rsidR="00A65984" w:rsidRPr="005171B1" w:rsidTr="000A78BB">
        <w:tc>
          <w:tcPr>
            <w:tcW w:w="1008"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15.</w:t>
            </w:r>
          </w:p>
        </w:tc>
        <w:tc>
          <w:tcPr>
            <w:tcW w:w="7380" w:type="dxa"/>
          </w:tcPr>
          <w:p w:rsidR="00A65984" w:rsidRPr="005171B1" w:rsidRDefault="00A65984" w:rsidP="000A78BB">
            <w:pPr>
              <w:rPr>
                <w:rFonts w:ascii="Times Roman AzLat" w:hAnsi="Times Roman AzLat"/>
                <w:sz w:val="28"/>
                <w:szCs w:val="28"/>
                <w:lang w:val="az-Latn-AZ"/>
              </w:rPr>
            </w:pPr>
            <w:r w:rsidRPr="005171B1">
              <w:rPr>
                <w:rFonts w:ascii="Times Roman AzLat" w:hAnsi="Times Roman AzLat"/>
                <w:sz w:val="28"/>
                <w:szCs w:val="28"/>
                <w:lang w:val="az-Latn-AZ"/>
              </w:rPr>
              <w:t>Kliniki dozimetriyan</w:t>
            </w:r>
            <w:r w:rsidRPr="005171B1">
              <w:rPr>
                <w:sz w:val="28"/>
                <w:szCs w:val="28"/>
                <w:lang w:val="az-Latn-AZ"/>
              </w:rPr>
              <w:t>ı</w:t>
            </w:r>
            <w:r w:rsidRPr="005171B1">
              <w:rPr>
                <w:rFonts w:ascii="Times Roman AzLat" w:hAnsi="Times Roman AzLat"/>
                <w:sz w:val="28"/>
                <w:szCs w:val="28"/>
                <w:lang w:val="az-Latn-AZ"/>
              </w:rPr>
              <w:t xml:space="preserve">n </w:t>
            </w:r>
            <w:r w:rsidRPr="005171B1">
              <w:rPr>
                <w:sz w:val="28"/>
                <w:szCs w:val="28"/>
                <w:lang w:val="az-Latn-AZ"/>
              </w:rPr>
              <w:t>ü</w:t>
            </w:r>
            <w:r w:rsidRPr="005171B1">
              <w:rPr>
                <w:rFonts w:ascii="Times Roman AzLat" w:hAnsi="Times Roman AzLat"/>
                <w:sz w:val="28"/>
                <w:szCs w:val="28"/>
                <w:lang w:val="az-Latn-AZ"/>
              </w:rPr>
              <w:t>sullar</w:t>
            </w:r>
            <w:r w:rsidRPr="005171B1">
              <w:rPr>
                <w:sz w:val="28"/>
                <w:szCs w:val="28"/>
                <w:lang w:val="az-Latn-AZ"/>
              </w:rPr>
              <w:t>ı</w:t>
            </w:r>
            <w:r w:rsidRPr="005171B1">
              <w:rPr>
                <w:rFonts w:ascii="Times Roman AzLat" w:hAnsi="Times Roman AzLat"/>
                <w:sz w:val="28"/>
                <w:szCs w:val="28"/>
                <w:lang w:val="az-Latn-AZ"/>
              </w:rPr>
              <w:t xml:space="preserve">. </w:t>
            </w:r>
            <w:r w:rsidRPr="005171B1">
              <w:rPr>
                <w:sz w:val="28"/>
                <w:szCs w:val="28"/>
                <w:lang w:val="az-Latn-AZ"/>
              </w:rPr>
              <w:t>Şü</w:t>
            </w:r>
            <w:r w:rsidRPr="005171B1">
              <w:rPr>
                <w:rFonts w:ascii="Times Roman AzLat" w:hAnsi="Times Roman AzLat"/>
                <w:sz w:val="28"/>
                <w:szCs w:val="28"/>
                <w:lang w:val="az-Latn-AZ"/>
              </w:rPr>
              <w:t>a terapiyas</w:t>
            </w:r>
            <w:r w:rsidRPr="005171B1">
              <w:rPr>
                <w:sz w:val="28"/>
                <w:szCs w:val="28"/>
                <w:lang w:val="az-Latn-AZ"/>
              </w:rPr>
              <w:t>ı</w:t>
            </w:r>
            <w:r w:rsidRPr="005171B1">
              <w:rPr>
                <w:rFonts w:ascii="Times Roman AzLat" w:hAnsi="Times Roman AzLat"/>
                <w:sz w:val="28"/>
                <w:szCs w:val="28"/>
                <w:lang w:val="az-Latn-AZ"/>
              </w:rPr>
              <w:t>n</w:t>
            </w:r>
            <w:r w:rsidRPr="005171B1">
              <w:rPr>
                <w:sz w:val="28"/>
                <w:szCs w:val="28"/>
                <w:lang w:val="az-Latn-AZ"/>
              </w:rPr>
              <w:t>ı</w:t>
            </w:r>
            <w:r w:rsidRPr="005171B1">
              <w:rPr>
                <w:rFonts w:ascii="Times Roman AzLat" w:hAnsi="Times Roman AzLat"/>
                <w:sz w:val="28"/>
                <w:szCs w:val="28"/>
                <w:lang w:val="az-Latn-AZ"/>
              </w:rPr>
              <w:t xml:space="preserve">n bioloji </w:t>
            </w:r>
            <w:r w:rsidRPr="005171B1">
              <w:rPr>
                <w:sz w:val="28"/>
                <w:szCs w:val="28"/>
                <w:lang w:val="az-Latn-AZ"/>
              </w:rPr>
              <w:t>ə</w:t>
            </w:r>
            <w:r w:rsidRPr="005171B1">
              <w:rPr>
                <w:rFonts w:ascii="Times Roman AzLat" w:hAnsi="Times Roman AzLat"/>
                <w:sz w:val="28"/>
                <w:szCs w:val="28"/>
                <w:lang w:val="az-Latn-AZ"/>
              </w:rPr>
              <w:t>saslar</w:t>
            </w:r>
            <w:r w:rsidRPr="005171B1">
              <w:rPr>
                <w:sz w:val="28"/>
                <w:szCs w:val="28"/>
                <w:lang w:val="az-Latn-AZ"/>
              </w:rPr>
              <w:t>ı</w:t>
            </w:r>
            <w:r w:rsidRPr="005171B1">
              <w:rPr>
                <w:rFonts w:ascii="Times Roman AzLat" w:hAnsi="Times Roman AzLat"/>
                <w:sz w:val="28"/>
                <w:szCs w:val="28"/>
                <w:lang w:val="az-Latn-AZ"/>
              </w:rPr>
              <w:t xml:space="preserve"> . </w:t>
            </w:r>
          </w:p>
        </w:tc>
        <w:tc>
          <w:tcPr>
            <w:tcW w:w="1183" w:type="dxa"/>
          </w:tcPr>
          <w:p w:rsidR="00A65984" w:rsidRPr="005171B1" w:rsidRDefault="00A65984" w:rsidP="000A78BB">
            <w:pPr>
              <w:spacing w:line="360" w:lineRule="auto"/>
              <w:jc w:val="center"/>
              <w:rPr>
                <w:rFonts w:ascii="Times Roman AzLat" w:hAnsi="Times Roman AzLat"/>
                <w:sz w:val="28"/>
                <w:szCs w:val="28"/>
              </w:rPr>
            </w:pPr>
            <w:r w:rsidRPr="005171B1">
              <w:rPr>
                <w:rFonts w:ascii="Times Roman AzLat" w:hAnsi="Times Roman AzLat"/>
                <w:sz w:val="28"/>
                <w:szCs w:val="28"/>
              </w:rPr>
              <w:t>2</w:t>
            </w:r>
          </w:p>
        </w:tc>
      </w:tr>
      <w:tr w:rsidR="00A65984" w:rsidRPr="005171B1" w:rsidTr="000A78BB">
        <w:tc>
          <w:tcPr>
            <w:tcW w:w="1008"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16.</w:t>
            </w:r>
          </w:p>
        </w:tc>
        <w:tc>
          <w:tcPr>
            <w:tcW w:w="7380" w:type="dxa"/>
          </w:tcPr>
          <w:p w:rsidR="00A65984" w:rsidRPr="005171B1" w:rsidRDefault="00A65984" w:rsidP="000A78BB">
            <w:pPr>
              <w:rPr>
                <w:rFonts w:ascii="Times Roman AzLat" w:hAnsi="Times Roman AzLat"/>
                <w:sz w:val="28"/>
                <w:szCs w:val="28"/>
              </w:rPr>
            </w:pPr>
            <w:r w:rsidRPr="005171B1">
              <w:rPr>
                <w:rFonts w:ascii="Times Roman AzLat" w:hAnsi="Times Roman AzLat"/>
                <w:sz w:val="28"/>
                <w:szCs w:val="28"/>
                <w:lang w:val="az-Latn-AZ"/>
              </w:rPr>
              <w:t xml:space="preserve">Kliniki topometriya. </w:t>
            </w:r>
          </w:p>
        </w:tc>
        <w:tc>
          <w:tcPr>
            <w:tcW w:w="1183" w:type="dxa"/>
          </w:tcPr>
          <w:p w:rsidR="00A65984" w:rsidRPr="005171B1" w:rsidRDefault="00A65984" w:rsidP="000A78BB">
            <w:pPr>
              <w:spacing w:line="360" w:lineRule="auto"/>
              <w:jc w:val="center"/>
              <w:rPr>
                <w:rFonts w:ascii="Times Roman AzLat" w:hAnsi="Times Roman AzLat"/>
                <w:sz w:val="28"/>
                <w:szCs w:val="28"/>
              </w:rPr>
            </w:pPr>
            <w:r w:rsidRPr="005171B1">
              <w:rPr>
                <w:rFonts w:ascii="Times Roman AzLat" w:hAnsi="Times Roman AzLat"/>
                <w:sz w:val="28"/>
                <w:szCs w:val="28"/>
              </w:rPr>
              <w:t>2</w:t>
            </w:r>
          </w:p>
        </w:tc>
      </w:tr>
      <w:tr w:rsidR="00A65984" w:rsidRPr="005171B1" w:rsidTr="000A78BB">
        <w:tc>
          <w:tcPr>
            <w:tcW w:w="1008"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17.</w:t>
            </w:r>
          </w:p>
        </w:tc>
        <w:tc>
          <w:tcPr>
            <w:tcW w:w="7380" w:type="dxa"/>
          </w:tcPr>
          <w:p w:rsidR="00A65984" w:rsidRPr="005171B1" w:rsidRDefault="00A65984" w:rsidP="000A78BB">
            <w:pPr>
              <w:rPr>
                <w:rFonts w:ascii="Times Roman AzLat" w:hAnsi="Times Roman AzLat"/>
                <w:sz w:val="28"/>
                <w:szCs w:val="28"/>
                <w:lang w:val="az-Latn-AZ"/>
              </w:rPr>
            </w:pPr>
            <w:r w:rsidRPr="005171B1">
              <w:rPr>
                <w:rFonts w:ascii="Times Roman AzLat" w:hAnsi="Times Roman AzLat"/>
                <w:sz w:val="28"/>
                <w:szCs w:val="28"/>
                <w:lang w:val="az-Latn-AZ"/>
              </w:rPr>
              <w:t>Distansion qammaterapiya</w:t>
            </w:r>
          </w:p>
        </w:tc>
        <w:tc>
          <w:tcPr>
            <w:tcW w:w="1183" w:type="dxa"/>
          </w:tcPr>
          <w:p w:rsidR="00A65984" w:rsidRPr="005171B1" w:rsidRDefault="00A65984" w:rsidP="000A78BB">
            <w:pPr>
              <w:spacing w:line="360" w:lineRule="auto"/>
              <w:jc w:val="center"/>
              <w:rPr>
                <w:rFonts w:ascii="Times Roman AzLat" w:hAnsi="Times Roman AzLat"/>
                <w:sz w:val="28"/>
                <w:szCs w:val="28"/>
              </w:rPr>
            </w:pPr>
            <w:r w:rsidRPr="005171B1">
              <w:rPr>
                <w:rFonts w:ascii="Times Roman AzLat" w:hAnsi="Times Roman AzLat"/>
                <w:sz w:val="28"/>
                <w:szCs w:val="28"/>
              </w:rPr>
              <w:t>2</w:t>
            </w:r>
          </w:p>
        </w:tc>
      </w:tr>
      <w:tr w:rsidR="00A65984" w:rsidRPr="005171B1" w:rsidTr="000A78BB">
        <w:tc>
          <w:tcPr>
            <w:tcW w:w="1008" w:type="dxa"/>
          </w:tcPr>
          <w:p w:rsidR="00A65984" w:rsidRPr="005171B1" w:rsidRDefault="00A65984" w:rsidP="000A78BB">
            <w:pPr>
              <w:jc w:val="center"/>
              <w:rPr>
                <w:rFonts w:ascii="Times Roman AzLat" w:hAnsi="Times Roman AzLat"/>
                <w:sz w:val="28"/>
                <w:szCs w:val="28"/>
                <w:lang w:val="az-Latn-AZ"/>
              </w:rPr>
            </w:pPr>
            <w:r w:rsidRPr="005171B1">
              <w:rPr>
                <w:rFonts w:ascii="Times Roman AzLat" w:hAnsi="Times Roman AzLat"/>
                <w:sz w:val="28"/>
                <w:szCs w:val="28"/>
                <w:lang w:val="az-Latn-AZ"/>
              </w:rPr>
              <w:t>18.</w:t>
            </w:r>
          </w:p>
        </w:tc>
        <w:tc>
          <w:tcPr>
            <w:tcW w:w="7380" w:type="dxa"/>
          </w:tcPr>
          <w:p w:rsidR="00A65984" w:rsidRPr="005171B1" w:rsidRDefault="00A65984" w:rsidP="000A78BB">
            <w:pPr>
              <w:rPr>
                <w:rFonts w:ascii="Times Roman AzLat" w:hAnsi="Times Roman AzLat"/>
                <w:sz w:val="28"/>
                <w:szCs w:val="28"/>
              </w:rPr>
            </w:pPr>
            <w:r w:rsidRPr="005171B1">
              <w:rPr>
                <w:rFonts w:ascii="Times Roman AzLat" w:hAnsi="Times Roman AzLat"/>
                <w:sz w:val="28"/>
                <w:szCs w:val="28"/>
                <w:lang w:val="az-Latn-AZ"/>
              </w:rPr>
              <w:t>Distansion rentgenoterapiya</w:t>
            </w:r>
            <w:r w:rsidRPr="005171B1">
              <w:rPr>
                <w:rFonts w:ascii="Times Roman AzLat" w:hAnsi="Times Roman AzLat"/>
                <w:sz w:val="28"/>
                <w:szCs w:val="28"/>
              </w:rPr>
              <w:t>.</w:t>
            </w:r>
          </w:p>
          <w:p w:rsidR="00A65984" w:rsidRPr="005171B1" w:rsidRDefault="00A65984" w:rsidP="000A78BB">
            <w:pPr>
              <w:rPr>
                <w:rFonts w:ascii="Times Roman AzLat" w:hAnsi="Times Roman AzLat"/>
                <w:sz w:val="28"/>
                <w:szCs w:val="28"/>
              </w:rPr>
            </w:pPr>
          </w:p>
        </w:tc>
        <w:tc>
          <w:tcPr>
            <w:tcW w:w="1183" w:type="dxa"/>
          </w:tcPr>
          <w:p w:rsidR="00A65984" w:rsidRPr="005171B1" w:rsidRDefault="00A65984" w:rsidP="000A78BB">
            <w:pPr>
              <w:spacing w:line="360" w:lineRule="auto"/>
              <w:jc w:val="center"/>
              <w:rPr>
                <w:rFonts w:ascii="Times Roman AzLat" w:hAnsi="Times Roman AzLat"/>
                <w:sz w:val="28"/>
                <w:szCs w:val="28"/>
              </w:rPr>
            </w:pPr>
            <w:r w:rsidRPr="005171B1">
              <w:rPr>
                <w:rFonts w:ascii="Times Roman AzLat" w:hAnsi="Times Roman AzLat"/>
                <w:sz w:val="28"/>
                <w:szCs w:val="28"/>
              </w:rPr>
              <w:t>2</w:t>
            </w:r>
          </w:p>
        </w:tc>
      </w:tr>
      <w:tr w:rsidR="00A65984" w:rsidRPr="005171B1" w:rsidTr="000A78BB">
        <w:tc>
          <w:tcPr>
            <w:tcW w:w="1008" w:type="dxa"/>
          </w:tcPr>
          <w:p w:rsidR="00A65984" w:rsidRPr="005171B1" w:rsidRDefault="00A65984" w:rsidP="000A78BB">
            <w:pPr>
              <w:jc w:val="center"/>
              <w:rPr>
                <w:rFonts w:ascii="Times Roman AzLat" w:hAnsi="Times Roman AzLat"/>
                <w:sz w:val="28"/>
                <w:szCs w:val="28"/>
                <w:lang w:val="az-Latn-AZ"/>
              </w:rPr>
            </w:pPr>
            <w:r w:rsidRPr="005171B1">
              <w:rPr>
                <w:rFonts w:ascii="Times Roman AzLat" w:hAnsi="Times Roman AzLat"/>
                <w:sz w:val="28"/>
                <w:szCs w:val="28"/>
                <w:lang w:val="az-Latn-AZ"/>
              </w:rPr>
              <w:t>19.</w:t>
            </w:r>
          </w:p>
        </w:tc>
        <w:tc>
          <w:tcPr>
            <w:tcW w:w="7380" w:type="dxa"/>
          </w:tcPr>
          <w:p w:rsidR="00A65984" w:rsidRPr="005171B1" w:rsidRDefault="00A65984" w:rsidP="000A78BB">
            <w:pPr>
              <w:rPr>
                <w:rFonts w:ascii="Times Roman AzLat" w:hAnsi="Times Roman AzLat"/>
                <w:sz w:val="28"/>
                <w:szCs w:val="28"/>
              </w:rPr>
            </w:pPr>
            <w:r w:rsidRPr="005171B1">
              <w:rPr>
                <w:rFonts w:ascii="Times Roman AzLat" w:hAnsi="Times Roman AzLat"/>
                <w:sz w:val="28"/>
                <w:szCs w:val="28"/>
                <w:lang w:val="az-Latn-AZ"/>
              </w:rPr>
              <w:t>Q</w:t>
            </w:r>
            <w:r w:rsidRPr="005171B1">
              <w:rPr>
                <w:sz w:val="28"/>
                <w:szCs w:val="28"/>
                <w:lang w:val="az-Latn-AZ"/>
              </w:rPr>
              <w:t>ı</w:t>
            </w:r>
            <w:r w:rsidRPr="005171B1">
              <w:rPr>
                <w:rFonts w:ascii="Times Roman AzLat" w:hAnsi="Times Roman AzLat"/>
                <w:sz w:val="28"/>
                <w:szCs w:val="28"/>
                <w:lang w:val="az-Latn-AZ"/>
              </w:rPr>
              <w:t xml:space="preserve">sa fokuslu rentgenoterapiya </w:t>
            </w:r>
            <w:r w:rsidRPr="005171B1">
              <w:rPr>
                <w:rFonts w:ascii="Times Roman AzLat" w:hAnsi="Times Roman AzLat"/>
                <w:sz w:val="28"/>
                <w:szCs w:val="28"/>
              </w:rPr>
              <w:t>.</w:t>
            </w:r>
          </w:p>
        </w:tc>
        <w:tc>
          <w:tcPr>
            <w:tcW w:w="1183" w:type="dxa"/>
          </w:tcPr>
          <w:p w:rsidR="00A65984" w:rsidRPr="005171B1" w:rsidRDefault="00A65984" w:rsidP="000A78BB">
            <w:pPr>
              <w:spacing w:line="360" w:lineRule="auto"/>
              <w:jc w:val="center"/>
              <w:rPr>
                <w:rFonts w:ascii="Times Roman AzLat" w:hAnsi="Times Roman AzLat"/>
                <w:sz w:val="28"/>
                <w:szCs w:val="28"/>
              </w:rPr>
            </w:pPr>
            <w:r w:rsidRPr="005171B1">
              <w:rPr>
                <w:rFonts w:ascii="Times Roman AzLat" w:hAnsi="Times Roman AzLat"/>
                <w:sz w:val="28"/>
                <w:szCs w:val="28"/>
              </w:rPr>
              <w:t>2</w:t>
            </w:r>
          </w:p>
        </w:tc>
      </w:tr>
      <w:tr w:rsidR="00A65984" w:rsidRPr="005171B1" w:rsidTr="000A78BB">
        <w:tc>
          <w:tcPr>
            <w:tcW w:w="1008" w:type="dxa"/>
          </w:tcPr>
          <w:p w:rsidR="00A65984" w:rsidRPr="005171B1" w:rsidRDefault="00A65984" w:rsidP="000A78BB">
            <w:pPr>
              <w:jc w:val="center"/>
              <w:rPr>
                <w:rFonts w:ascii="Times Roman AzLat" w:hAnsi="Times Roman AzLat"/>
                <w:sz w:val="28"/>
                <w:szCs w:val="28"/>
                <w:lang w:val="az-Latn-AZ"/>
              </w:rPr>
            </w:pPr>
            <w:r w:rsidRPr="005171B1">
              <w:rPr>
                <w:rFonts w:ascii="Times Roman AzLat" w:hAnsi="Times Roman AzLat"/>
                <w:sz w:val="28"/>
                <w:szCs w:val="28"/>
                <w:lang w:val="az-Latn-AZ"/>
              </w:rPr>
              <w:t>20.</w:t>
            </w:r>
          </w:p>
        </w:tc>
        <w:tc>
          <w:tcPr>
            <w:tcW w:w="7380" w:type="dxa"/>
          </w:tcPr>
          <w:p w:rsidR="00A65984" w:rsidRPr="005171B1" w:rsidRDefault="00A65984" w:rsidP="000A78BB">
            <w:pPr>
              <w:rPr>
                <w:rFonts w:ascii="Times Roman AzLat" w:hAnsi="Times Roman AzLat"/>
                <w:sz w:val="28"/>
                <w:szCs w:val="28"/>
                <w:lang w:val="az-Latn-AZ"/>
              </w:rPr>
            </w:pPr>
            <w:r w:rsidRPr="005171B1">
              <w:rPr>
                <w:rFonts w:ascii="Times Roman AzLat" w:hAnsi="Times Roman AzLat"/>
                <w:sz w:val="28"/>
                <w:szCs w:val="28"/>
                <w:lang w:val="az-Latn-AZ"/>
              </w:rPr>
              <w:t>Y</w:t>
            </w:r>
            <w:r w:rsidRPr="005171B1">
              <w:rPr>
                <w:sz w:val="28"/>
                <w:szCs w:val="28"/>
                <w:lang w:val="az-Latn-AZ"/>
              </w:rPr>
              <w:t>ü</w:t>
            </w:r>
            <w:r w:rsidRPr="005171B1">
              <w:rPr>
                <w:rFonts w:ascii="Times Roman AzLat" w:hAnsi="Times Roman AzLat"/>
                <w:sz w:val="28"/>
                <w:szCs w:val="28"/>
                <w:lang w:val="az-Latn-AZ"/>
              </w:rPr>
              <w:t>ks</w:t>
            </w:r>
            <w:r w:rsidRPr="005171B1">
              <w:rPr>
                <w:sz w:val="28"/>
                <w:szCs w:val="28"/>
                <w:lang w:val="az-Latn-AZ"/>
              </w:rPr>
              <w:t>ə</w:t>
            </w:r>
            <w:r w:rsidRPr="005171B1">
              <w:rPr>
                <w:rFonts w:ascii="Times Roman AzLat" w:hAnsi="Times Roman AzLat"/>
                <w:sz w:val="28"/>
                <w:szCs w:val="28"/>
                <w:lang w:val="az-Latn-AZ"/>
              </w:rPr>
              <w:t>k enetjili hiss</w:t>
            </w:r>
            <w:r w:rsidRPr="005171B1">
              <w:rPr>
                <w:sz w:val="28"/>
                <w:szCs w:val="28"/>
                <w:lang w:val="az-Latn-AZ"/>
              </w:rPr>
              <w:t>ə</w:t>
            </w:r>
            <w:r w:rsidRPr="005171B1">
              <w:rPr>
                <w:rFonts w:ascii="Times Roman AzLat" w:hAnsi="Times Roman AzLat"/>
                <w:sz w:val="28"/>
                <w:szCs w:val="28"/>
                <w:lang w:val="az-Latn-AZ"/>
              </w:rPr>
              <w:t>cikl</w:t>
            </w:r>
            <w:r w:rsidRPr="005171B1">
              <w:rPr>
                <w:sz w:val="28"/>
                <w:szCs w:val="28"/>
                <w:lang w:val="az-Latn-AZ"/>
              </w:rPr>
              <w:t>ə</w:t>
            </w:r>
            <w:r w:rsidRPr="005171B1">
              <w:rPr>
                <w:rFonts w:ascii="Times Roman AzLat" w:hAnsi="Times Roman AzLat"/>
                <w:sz w:val="28"/>
                <w:szCs w:val="28"/>
                <w:lang w:val="az-Latn-AZ"/>
              </w:rPr>
              <w:t>rl</w:t>
            </w:r>
            <w:r w:rsidRPr="005171B1">
              <w:rPr>
                <w:sz w:val="28"/>
                <w:szCs w:val="28"/>
                <w:lang w:val="az-Latn-AZ"/>
              </w:rPr>
              <w:t>ə</w:t>
            </w:r>
            <w:r w:rsidRPr="005171B1">
              <w:rPr>
                <w:rFonts w:ascii="Times Roman AzLat" w:hAnsi="Times Roman AzLat"/>
                <w:sz w:val="28"/>
                <w:szCs w:val="28"/>
                <w:lang w:val="az-Latn-AZ"/>
              </w:rPr>
              <w:t xml:space="preserve"> apar</w:t>
            </w:r>
            <w:r w:rsidRPr="005171B1">
              <w:rPr>
                <w:sz w:val="28"/>
                <w:szCs w:val="28"/>
                <w:lang w:val="az-Latn-AZ"/>
              </w:rPr>
              <w:t>ı</w:t>
            </w:r>
            <w:r w:rsidRPr="005171B1">
              <w:rPr>
                <w:rFonts w:ascii="Times Roman AzLat" w:hAnsi="Times Roman AzLat"/>
                <w:sz w:val="28"/>
                <w:szCs w:val="28"/>
                <w:lang w:val="az-Latn-AZ"/>
              </w:rPr>
              <w:t xml:space="preserve">lan </w:t>
            </w:r>
            <w:r w:rsidRPr="005171B1">
              <w:rPr>
                <w:sz w:val="28"/>
                <w:szCs w:val="28"/>
                <w:lang w:val="az-Latn-AZ"/>
              </w:rPr>
              <w:t>şü</w:t>
            </w:r>
            <w:r w:rsidRPr="005171B1">
              <w:rPr>
                <w:rFonts w:ascii="Times Roman AzLat" w:hAnsi="Times Roman AzLat"/>
                <w:sz w:val="28"/>
                <w:szCs w:val="28"/>
                <w:lang w:val="az-Latn-AZ"/>
              </w:rPr>
              <w:t>a m</w:t>
            </w:r>
            <w:r w:rsidRPr="005171B1">
              <w:rPr>
                <w:sz w:val="28"/>
                <w:szCs w:val="28"/>
                <w:lang w:val="az-Latn-AZ"/>
              </w:rPr>
              <w:t>ü</w:t>
            </w:r>
            <w:r w:rsidRPr="005171B1">
              <w:rPr>
                <w:rFonts w:ascii="Times Roman AzLat" w:hAnsi="Times Roman AzLat"/>
                <w:sz w:val="28"/>
                <w:szCs w:val="28"/>
                <w:lang w:val="az-Latn-AZ"/>
              </w:rPr>
              <w:t>alic</w:t>
            </w:r>
            <w:r w:rsidRPr="005171B1">
              <w:rPr>
                <w:sz w:val="28"/>
                <w:szCs w:val="28"/>
                <w:lang w:val="az-Latn-AZ"/>
              </w:rPr>
              <w:t>ə</w:t>
            </w:r>
            <w:r w:rsidRPr="005171B1">
              <w:rPr>
                <w:rFonts w:ascii="Times Roman AzLat" w:hAnsi="Times Roman AzLat"/>
                <w:sz w:val="28"/>
                <w:szCs w:val="28"/>
                <w:lang w:val="az-Latn-AZ"/>
              </w:rPr>
              <w:t xml:space="preserve">si. </w:t>
            </w:r>
          </w:p>
          <w:p w:rsidR="00A65984" w:rsidRPr="005171B1" w:rsidRDefault="00A65984" w:rsidP="000A78BB">
            <w:pPr>
              <w:rPr>
                <w:rFonts w:ascii="Times Roman AzLat" w:hAnsi="Times Roman AzLat"/>
                <w:sz w:val="28"/>
                <w:szCs w:val="28"/>
                <w:lang w:val="az-Latn-AZ"/>
              </w:rPr>
            </w:pPr>
          </w:p>
        </w:tc>
        <w:tc>
          <w:tcPr>
            <w:tcW w:w="1183" w:type="dxa"/>
          </w:tcPr>
          <w:p w:rsidR="00A65984" w:rsidRPr="005171B1" w:rsidRDefault="00A65984" w:rsidP="000A78BB">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2</w:t>
            </w:r>
          </w:p>
        </w:tc>
      </w:tr>
      <w:tr w:rsidR="00A65984" w:rsidRPr="005171B1" w:rsidTr="000A78BB">
        <w:tc>
          <w:tcPr>
            <w:tcW w:w="1008" w:type="dxa"/>
          </w:tcPr>
          <w:p w:rsidR="00A65984" w:rsidRPr="005171B1" w:rsidRDefault="00A65984" w:rsidP="000A78BB">
            <w:pPr>
              <w:jc w:val="center"/>
              <w:rPr>
                <w:rFonts w:ascii="Times Roman AzLat" w:hAnsi="Times Roman AzLat"/>
                <w:sz w:val="28"/>
                <w:szCs w:val="28"/>
                <w:lang w:val="az-Latn-AZ"/>
              </w:rPr>
            </w:pPr>
            <w:r w:rsidRPr="005171B1">
              <w:rPr>
                <w:rFonts w:ascii="Times Roman AzLat" w:hAnsi="Times Roman AzLat"/>
                <w:sz w:val="28"/>
                <w:szCs w:val="28"/>
                <w:lang w:val="az-Latn-AZ"/>
              </w:rPr>
              <w:t>21.</w:t>
            </w:r>
          </w:p>
        </w:tc>
        <w:tc>
          <w:tcPr>
            <w:tcW w:w="7380" w:type="dxa"/>
          </w:tcPr>
          <w:p w:rsidR="00A65984" w:rsidRPr="005171B1" w:rsidRDefault="00A65984" w:rsidP="000A78BB">
            <w:pPr>
              <w:rPr>
                <w:rFonts w:ascii="Times Roman AzLat" w:hAnsi="Times Roman AzLat"/>
                <w:sz w:val="28"/>
                <w:szCs w:val="28"/>
                <w:lang w:val="az-Latn-AZ"/>
              </w:rPr>
            </w:pPr>
            <w:r w:rsidRPr="005171B1">
              <w:rPr>
                <w:rFonts w:ascii="Times Roman AzLat" w:hAnsi="Times Roman AzLat"/>
                <w:sz w:val="28"/>
                <w:szCs w:val="28"/>
                <w:lang w:val="az-Latn-AZ"/>
              </w:rPr>
              <w:t xml:space="preserve">Kontakt </w:t>
            </w:r>
            <w:r w:rsidRPr="005171B1">
              <w:rPr>
                <w:sz w:val="28"/>
                <w:szCs w:val="28"/>
                <w:lang w:val="az-Latn-AZ"/>
              </w:rPr>
              <w:t>şü</w:t>
            </w:r>
            <w:r w:rsidRPr="005171B1">
              <w:rPr>
                <w:rFonts w:ascii="Times Roman AzLat" w:hAnsi="Times Roman AzLat"/>
                <w:sz w:val="28"/>
                <w:szCs w:val="28"/>
                <w:lang w:val="az-Latn-AZ"/>
              </w:rPr>
              <w:t>a m</w:t>
            </w:r>
            <w:r w:rsidRPr="005171B1">
              <w:rPr>
                <w:sz w:val="28"/>
                <w:szCs w:val="28"/>
                <w:lang w:val="az-Latn-AZ"/>
              </w:rPr>
              <w:t>ü</w:t>
            </w:r>
            <w:r w:rsidRPr="005171B1">
              <w:rPr>
                <w:rFonts w:ascii="Times Roman AzLat" w:hAnsi="Times Roman AzLat"/>
                <w:sz w:val="28"/>
                <w:szCs w:val="28"/>
                <w:lang w:val="az-Latn-AZ"/>
              </w:rPr>
              <w:t>alic</w:t>
            </w:r>
            <w:r w:rsidRPr="005171B1">
              <w:rPr>
                <w:sz w:val="28"/>
                <w:szCs w:val="28"/>
                <w:lang w:val="az-Latn-AZ"/>
              </w:rPr>
              <w:t>ə</w:t>
            </w:r>
            <w:r w:rsidRPr="005171B1">
              <w:rPr>
                <w:rFonts w:ascii="Times Roman AzLat" w:hAnsi="Times Roman AzLat"/>
                <w:sz w:val="28"/>
                <w:szCs w:val="28"/>
                <w:lang w:val="az-Latn-AZ"/>
              </w:rPr>
              <w:t xml:space="preserve">si. </w:t>
            </w:r>
          </w:p>
        </w:tc>
        <w:tc>
          <w:tcPr>
            <w:tcW w:w="1183" w:type="dxa"/>
          </w:tcPr>
          <w:p w:rsidR="00A65984" w:rsidRPr="005171B1" w:rsidRDefault="00A65984" w:rsidP="000A78BB">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2</w:t>
            </w:r>
          </w:p>
        </w:tc>
      </w:tr>
      <w:tr w:rsidR="00A65984" w:rsidRPr="005171B1" w:rsidTr="000A78BB">
        <w:tc>
          <w:tcPr>
            <w:tcW w:w="1008" w:type="dxa"/>
          </w:tcPr>
          <w:p w:rsidR="00A65984" w:rsidRPr="005171B1" w:rsidRDefault="00A65984" w:rsidP="000A78BB">
            <w:pPr>
              <w:jc w:val="center"/>
              <w:rPr>
                <w:rFonts w:ascii="Times Roman AzLat" w:hAnsi="Times Roman AzLat"/>
                <w:sz w:val="28"/>
                <w:szCs w:val="28"/>
                <w:lang w:val="az-Latn-AZ"/>
              </w:rPr>
            </w:pPr>
            <w:r w:rsidRPr="005171B1">
              <w:rPr>
                <w:rFonts w:ascii="Times Roman AzLat" w:hAnsi="Times Roman AzLat"/>
                <w:sz w:val="28"/>
                <w:szCs w:val="28"/>
                <w:lang w:val="az-Latn-AZ"/>
              </w:rPr>
              <w:t>22-23.</w:t>
            </w:r>
          </w:p>
        </w:tc>
        <w:tc>
          <w:tcPr>
            <w:tcW w:w="7380" w:type="dxa"/>
          </w:tcPr>
          <w:p w:rsidR="00A65984" w:rsidRPr="005171B1" w:rsidRDefault="00A65984" w:rsidP="000A78BB">
            <w:pPr>
              <w:rPr>
                <w:rFonts w:ascii="Times Roman AzLat" w:hAnsi="Times Roman AzLat"/>
                <w:sz w:val="28"/>
                <w:szCs w:val="28"/>
                <w:lang w:val="az-Latn-AZ"/>
              </w:rPr>
            </w:pPr>
            <w:r w:rsidRPr="005171B1">
              <w:rPr>
                <w:sz w:val="28"/>
                <w:szCs w:val="28"/>
                <w:lang w:val="az-Latn-AZ"/>
              </w:rPr>
              <w:t>Ü</w:t>
            </w:r>
            <w:r w:rsidRPr="005171B1">
              <w:rPr>
                <w:rFonts w:ascii="Times Roman AzLat" w:hAnsi="Times Roman AzLat"/>
                <w:sz w:val="28"/>
                <w:szCs w:val="28"/>
                <w:lang w:val="az-Latn-AZ"/>
              </w:rPr>
              <w:t>z-</w:t>
            </w:r>
            <w:r w:rsidRPr="005171B1">
              <w:rPr>
                <w:sz w:val="28"/>
                <w:szCs w:val="28"/>
                <w:lang w:val="az-Latn-AZ"/>
              </w:rPr>
              <w:t>çə</w:t>
            </w:r>
            <w:r w:rsidRPr="005171B1">
              <w:rPr>
                <w:rFonts w:ascii="Times Roman AzLat" w:hAnsi="Times Roman AzLat"/>
                <w:sz w:val="28"/>
                <w:szCs w:val="28"/>
                <w:lang w:val="az-Latn-AZ"/>
              </w:rPr>
              <w:t>n</w:t>
            </w:r>
            <w:r w:rsidRPr="005171B1">
              <w:rPr>
                <w:sz w:val="28"/>
                <w:szCs w:val="28"/>
                <w:lang w:val="az-Latn-AZ"/>
              </w:rPr>
              <w:t>ə</w:t>
            </w:r>
            <w:r w:rsidRPr="005171B1">
              <w:rPr>
                <w:rFonts w:ascii="Times Roman AzLat" w:hAnsi="Times Roman AzLat"/>
                <w:sz w:val="28"/>
                <w:szCs w:val="28"/>
                <w:lang w:val="az-Latn-AZ"/>
              </w:rPr>
              <w:t xml:space="preserve"> nahiy</w:t>
            </w:r>
            <w:r w:rsidRPr="005171B1">
              <w:rPr>
                <w:sz w:val="28"/>
                <w:szCs w:val="28"/>
                <w:lang w:val="az-Latn-AZ"/>
              </w:rPr>
              <w:t>ə</w:t>
            </w:r>
            <w:r w:rsidRPr="005171B1">
              <w:rPr>
                <w:rFonts w:ascii="Times Roman AzLat" w:hAnsi="Times Roman AzLat"/>
                <w:sz w:val="28"/>
                <w:szCs w:val="28"/>
                <w:lang w:val="az-Latn-AZ"/>
              </w:rPr>
              <w:t>sinin  b</w:t>
            </w:r>
            <w:r w:rsidRPr="005171B1">
              <w:rPr>
                <w:sz w:val="28"/>
                <w:szCs w:val="28"/>
                <w:lang w:val="az-Latn-AZ"/>
              </w:rPr>
              <w:t>ə</w:t>
            </w:r>
            <w:r w:rsidRPr="005171B1">
              <w:rPr>
                <w:rFonts w:ascii="Times Roman AzLat" w:hAnsi="Times Roman AzLat"/>
                <w:sz w:val="28"/>
                <w:szCs w:val="28"/>
                <w:lang w:val="az-Latn-AZ"/>
              </w:rPr>
              <w:t>dxass</w:t>
            </w:r>
            <w:r w:rsidRPr="005171B1">
              <w:rPr>
                <w:sz w:val="28"/>
                <w:szCs w:val="28"/>
                <w:lang w:val="az-Latn-AZ"/>
              </w:rPr>
              <w:t>ə</w:t>
            </w:r>
            <w:r w:rsidRPr="005171B1">
              <w:rPr>
                <w:rFonts w:ascii="Times Roman AzLat" w:hAnsi="Times Roman AzLat"/>
                <w:sz w:val="28"/>
                <w:szCs w:val="28"/>
                <w:lang w:val="az-Latn-AZ"/>
              </w:rPr>
              <w:t xml:space="preserve">li </w:t>
            </w:r>
            <w:r w:rsidRPr="005171B1">
              <w:rPr>
                <w:sz w:val="28"/>
                <w:szCs w:val="28"/>
                <w:lang w:val="az-Latn-AZ"/>
              </w:rPr>
              <w:t>ş</w:t>
            </w:r>
            <w:r w:rsidRPr="005171B1">
              <w:rPr>
                <w:rFonts w:ascii="Times Roman AzLat" w:hAnsi="Times Roman AzLat"/>
                <w:sz w:val="28"/>
                <w:szCs w:val="28"/>
                <w:lang w:val="az-Latn-AZ"/>
              </w:rPr>
              <w:t>i</w:t>
            </w:r>
            <w:r w:rsidRPr="005171B1">
              <w:rPr>
                <w:sz w:val="28"/>
                <w:szCs w:val="28"/>
                <w:lang w:val="az-Latn-AZ"/>
              </w:rPr>
              <w:t>ş</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 xml:space="preserve">rin </w:t>
            </w:r>
            <w:r w:rsidRPr="005171B1">
              <w:rPr>
                <w:sz w:val="28"/>
                <w:szCs w:val="28"/>
                <w:lang w:val="az-Latn-AZ"/>
              </w:rPr>
              <w:t>şü</w:t>
            </w:r>
            <w:r w:rsidRPr="005171B1">
              <w:rPr>
                <w:rFonts w:ascii="Times Roman AzLat" w:hAnsi="Times Roman AzLat"/>
                <w:sz w:val="28"/>
                <w:szCs w:val="28"/>
                <w:lang w:val="az-Latn-AZ"/>
              </w:rPr>
              <w:t>a m</w:t>
            </w:r>
            <w:r w:rsidRPr="005171B1">
              <w:rPr>
                <w:sz w:val="28"/>
                <w:szCs w:val="28"/>
                <w:lang w:val="az-Latn-AZ"/>
              </w:rPr>
              <w:t>ü</w:t>
            </w:r>
            <w:r w:rsidRPr="005171B1">
              <w:rPr>
                <w:rFonts w:ascii="Times Roman AzLat" w:hAnsi="Times Roman AzLat"/>
                <w:sz w:val="28"/>
                <w:szCs w:val="28"/>
                <w:lang w:val="az-Latn-AZ"/>
              </w:rPr>
              <w:t>alic</w:t>
            </w:r>
            <w:r w:rsidRPr="005171B1">
              <w:rPr>
                <w:sz w:val="28"/>
                <w:szCs w:val="28"/>
                <w:lang w:val="az-Latn-AZ"/>
              </w:rPr>
              <w:t>ə</w:t>
            </w:r>
            <w:r w:rsidRPr="005171B1">
              <w:rPr>
                <w:rFonts w:ascii="Times Roman AzLat" w:hAnsi="Times Roman AzLat"/>
                <w:sz w:val="28"/>
                <w:szCs w:val="28"/>
                <w:lang w:val="az-Latn-AZ"/>
              </w:rPr>
              <w:t xml:space="preserve">si. </w:t>
            </w:r>
          </w:p>
        </w:tc>
        <w:tc>
          <w:tcPr>
            <w:tcW w:w="1183" w:type="dxa"/>
          </w:tcPr>
          <w:p w:rsidR="00A65984" w:rsidRPr="005171B1" w:rsidRDefault="00A65984" w:rsidP="000A78BB">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4</w:t>
            </w:r>
          </w:p>
        </w:tc>
      </w:tr>
      <w:tr w:rsidR="00A65984" w:rsidRPr="005171B1" w:rsidTr="000A78BB">
        <w:tc>
          <w:tcPr>
            <w:tcW w:w="1008" w:type="dxa"/>
          </w:tcPr>
          <w:p w:rsidR="00A65984" w:rsidRPr="005171B1" w:rsidRDefault="00A65984" w:rsidP="000A78BB">
            <w:pPr>
              <w:jc w:val="center"/>
              <w:rPr>
                <w:rFonts w:ascii="Times Roman AzLat" w:hAnsi="Times Roman AzLat"/>
                <w:sz w:val="28"/>
                <w:szCs w:val="28"/>
                <w:lang w:val="az-Latn-AZ"/>
              </w:rPr>
            </w:pPr>
            <w:r w:rsidRPr="005171B1">
              <w:rPr>
                <w:rFonts w:ascii="Times Roman AzLat" w:hAnsi="Times Roman AzLat"/>
                <w:sz w:val="28"/>
                <w:szCs w:val="28"/>
                <w:lang w:val="az-Latn-AZ"/>
              </w:rPr>
              <w:t>24.</w:t>
            </w:r>
          </w:p>
        </w:tc>
        <w:tc>
          <w:tcPr>
            <w:tcW w:w="7380" w:type="dxa"/>
          </w:tcPr>
          <w:p w:rsidR="00A65984" w:rsidRPr="005171B1" w:rsidRDefault="00A65984" w:rsidP="000A78BB">
            <w:pPr>
              <w:rPr>
                <w:rFonts w:ascii="Times Roman AzLat" w:hAnsi="Times Roman AzLat"/>
                <w:sz w:val="28"/>
                <w:szCs w:val="28"/>
                <w:lang w:val="az-Latn-AZ"/>
              </w:rPr>
            </w:pPr>
            <w:r w:rsidRPr="005171B1">
              <w:rPr>
                <w:sz w:val="28"/>
                <w:szCs w:val="28"/>
                <w:lang w:val="az-Latn-AZ"/>
              </w:rPr>
              <w:t>Ü</w:t>
            </w:r>
            <w:r w:rsidRPr="005171B1">
              <w:rPr>
                <w:rFonts w:ascii="Times Roman AzLat" w:hAnsi="Times Roman AzLat"/>
                <w:sz w:val="28"/>
                <w:szCs w:val="28"/>
                <w:lang w:val="az-Latn-AZ"/>
              </w:rPr>
              <w:t>z-</w:t>
            </w:r>
            <w:r w:rsidRPr="005171B1">
              <w:rPr>
                <w:sz w:val="28"/>
                <w:szCs w:val="28"/>
                <w:lang w:val="az-Latn-AZ"/>
              </w:rPr>
              <w:t>çə</w:t>
            </w:r>
            <w:r w:rsidRPr="005171B1">
              <w:rPr>
                <w:rFonts w:ascii="Times Roman AzLat" w:hAnsi="Times Roman AzLat"/>
                <w:sz w:val="28"/>
                <w:szCs w:val="28"/>
                <w:lang w:val="az-Latn-AZ"/>
              </w:rPr>
              <w:t>n</w:t>
            </w:r>
            <w:r w:rsidRPr="005171B1">
              <w:rPr>
                <w:sz w:val="28"/>
                <w:szCs w:val="28"/>
                <w:lang w:val="az-Latn-AZ"/>
              </w:rPr>
              <w:t>ə</w:t>
            </w:r>
            <w:r w:rsidRPr="005171B1">
              <w:rPr>
                <w:rFonts w:ascii="Times Roman AzLat" w:hAnsi="Times Roman AzLat"/>
                <w:sz w:val="28"/>
                <w:szCs w:val="28"/>
                <w:lang w:val="az-Latn-AZ"/>
              </w:rPr>
              <w:t xml:space="preserve"> nahiy</w:t>
            </w:r>
            <w:r w:rsidRPr="005171B1">
              <w:rPr>
                <w:sz w:val="28"/>
                <w:szCs w:val="28"/>
                <w:lang w:val="az-Latn-AZ"/>
              </w:rPr>
              <w:t>ə</w:t>
            </w:r>
            <w:r w:rsidRPr="005171B1">
              <w:rPr>
                <w:rFonts w:ascii="Times Roman AzLat" w:hAnsi="Times Roman AzLat"/>
                <w:sz w:val="28"/>
                <w:szCs w:val="28"/>
                <w:lang w:val="az-Latn-AZ"/>
              </w:rPr>
              <w:t>sinin qeyri-</w:t>
            </w:r>
            <w:r w:rsidRPr="005171B1">
              <w:rPr>
                <w:sz w:val="28"/>
                <w:szCs w:val="28"/>
                <w:lang w:val="az-Latn-AZ"/>
              </w:rPr>
              <w:t>ş</w:t>
            </w:r>
            <w:r w:rsidRPr="005171B1">
              <w:rPr>
                <w:rFonts w:ascii="Times Roman AzLat" w:hAnsi="Times Roman AzLat"/>
                <w:sz w:val="28"/>
                <w:szCs w:val="28"/>
                <w:lang w:val="az-Latn-AZ"/>
              </w:rPr>
              <w:t>i</w:t>
            </w:r>
            <w:r w:rsidRPr="005171B1">
              <w:rPr>
                <w:sz w:val="28"/>
                <w:szCs w:val="28"/>
                <w:lang w:val="az-Latn-AZ"/>
              </w:rPr>
              <w:t>ş</w:t>
            </w:r>
            <w:r w:rsidRPr="005171B1">
              <w:rPr>
                <w:rFonts w:ascii="Times Roman AzLat" w:hAnsi="Times Roman AzLat"/>
                <w:sz w:val="28"/>
                <w:szCs w:val="28"/>
                <w:lang w:val="az-Latn-AZ"/>
              </w:rPr>
              <w:t xml:space="preserve"> m</w:t>
            </w:r>
            <w:r w:rsidRPr="005171B1">
              <w:rPr>
                <w:sz w:val="28"/>
                <w:szCs w:val="28"/>
                <w:lang w:val="az-Latn-AZ"/>
              </w:rPr>
              <w:t>ə</w:t>
            </w:r>
            <w:r w:rsidRPr="005171B1">
              <w:rPr>
                <w:rFonts w:ascii="Times Roman AzLat" w:hAnsi="Times Roman AzLat"/>
                <w:sz w:val="28"/>
                <w:szCs w:val="28"/>
                <w:lang w:val="az-Latn-AZ"/>
              </w:rPr>
              <w:t>n</w:t>
            </w:r>
            <w:r w:rsidRPr="005171B1">
              <w:rPr>
                <w:sz w:val="28"/>
                <w:szCs w:val="28"/>
                <w:lang w:val="az-Latn-AZ"/>
              </w:rPr>
              <w:t>şə</w:t>
            </w:r>
            <w:r w:rsidRPr="005171B1">
              <w:rPr>
                <w:rFonts w:ascii="Times Roman AzLat" w:hAnsi="Times Roman AzLat"/>
                <w:sz w:val="28"/>
                <w:szCs w:val="28"/>
                <w:lang w:val="az-Latn-AZ"/>
              </w:rPr>
              <w:t>li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 xml:space="preserve">rin </w:t>
            </w:r>
            <w:r w:rsidRPr="005171B1">
              <w:rPr>
                <w:sz w:val="28"/>
                <w:szCs w:val="28"/>
                <w:lang w:val="az-Latn-AZ"/>
              </w:rPr>
              <w:t>şü</w:t>
            </w:r>
            <w:r w:rsidRPr="005171B1">
              <w:rPr>
                <w:rFonts w:ascii="Times Roman AzLat" w:hAnsi="Times Roman AzLat"/>
                <w:sz w:val="28"/>
                <w:szCs w:val="28"/>
                <w:lang w:val="az-Latn-AZ"/>
              </w:rPr>
              <w:t>a m</w:t>
            </w:r>
            <w:r w:rsidRPr="005171B1">
              <w:rPr>
                <w:sz w:val="28"/>
                <w:szCs w:val="28"/>
                <w:lang w:val="az-Latn-AZ"/>
              </w:rPr>
              <w:t>ü</w:t>
            </w:r>
            <w:r w:rsidRPr="005171B1">
              <w:rPr>
                <w:rFonts w:ascii="Times Roman AzLat" w:hAnsi="Times Roman AzLat"/>
                <w:sz w:val="28"/>
                <w:szCs w:val="28"/>
                <w:lang w:val="az-Latn-AZ"/>
              </w:rPr>
              <w:t>alic</w:t>
            </w:r>
            <w:r w:rsidRPr="005171B1">
              <w:rPr>
                <w:sz w:val="28"/>
                <w:szCs w:val="28"/>
                <w:lang w:val="az-Latn-AZ"/>
              </w:rPr>
              <w:t>ə</w:t>
            </w:r>
            <w:r w:rsidRPr="005171B1">
              <w:rPr>
                <w:rFonts w:ascii="Times Roman AzLat" w:hAnsi="Times Roman AzLat"/>
                <w:sz w:val="28"/>
                <w:szCs w:val="28"/>
                <w:lang w:val="az-Latn-AZ"/>
              </w:rPr>
              <w:t xml:space="preserve">si. </w:t>
            </w:r>
          </w:p>
        </w:tc>
        <w:tc>
          <w:tcPr>
            <w:tcW w:w="1183" w:type="dxa"/>
          </w:tcPr>
          <w:p w:rsidR="00A65984" w:rsidRPr="005171B1" w:rsidRDefault="00A65984" w:rsidP="000A78BB">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2</w:t>
            </w:r>
          </w:p>
        </w:tc>
      </w:tr>
      <w:tr w:rsidR="00A65984" w:rsidRPr="005171B1" w:rsidTr="000A78BB">
        <w:tc>
          <w:tcPr>
            <w:tcW w:w="1008" w:type="dxa"/>
          </w:tcPr>
          <w:p w:rsidR="00A65984" w:rsidRPr="005171B1" w:rsidRDefault="00A65984" w:rsidP="000A78BB">
            <w:pPr>
              <w:jc w:val="center"/>
              <w:rPr>
                <w:rFonts w:ascii="Times Roman AzLat" w:hAnsi="Times Roman AzLat"/>
                <w:sz w:val="28"/>
                <w:szCs w:val="28"/>
                <w:lang w:val="az-Latn-AZ"/>
              </w:rPr>
            </w:pPr>
            <w:r w:rsidRPr="005171B1">
              <w:rPr>
                <w:rFonts w:ascii="Times Roman AzLat" w:hAnsi="Times Roman AzLat"/>
                <w:sz w:val="28"/>
                <w:szCs w:val="28"/>
                <w:lang w:val="az-Latn-AZ"/>
              </w:rPr>
              <w:t>25.</w:t>
            </w:r>
          </w:p>
        </w:tc>
        <w:tc>
          <w:tcPr>
            <w:tcW w:w="7380" w:type="dxa"/>
          </w:tcPr>
          <w:p w:rsidR="00A65984" w:rsidRPr="005171B1" w:rsidRDefault="00A65984" w:rsidP="000A78BB">
            <w:pPr>
              <w:rPr>
                <w:rFonts w:ascii="Times Roman AzLat" w:hAnsi="Times Roman AzLat"/>
                <w:sz w:val="28"/>
                <w:szCs w:val="28"/>
                <w:lang w:val="az-Latn-AZ"/>
              </w:rPr>
            </w:pPr>
            <w:r w:rsidRPr="005171B1">
              <w:rPr>
                <w:rFonts w:ascii="Times Roman AzLat" w:hAnsi="Times Roman AzLat"/>
                <w:sz w:val="28"/>
                <w:szCs w:val="28"/>
                <w:lang w:val="az-Latn-AZ"/>
              </w:rPr>
              <w:t>Onkoloji klinika il</w:t>
            </w:r>
            <w:r w:rsidRPr="005171B1">
              <w:rPr>
                <w:sz w:val="28"/>
                <w:szCs w:val="28"/>
                <w:lang w:val="az-Latn-AZ"/>
              </w:rPr>
              <w:t>ə</w:t>
            </w:r>
            <w:r w:rsidRPr="005171B1">
              <w:rPr>
                <w:rFonts w:ascii="Times Roman AzLat" w:hAnsi="Times Roman AzLat"/>
                <w:sz w:val="28"/>
                <w:szCs w:val="28"/>
                <w:lang w:val="az-Latn-AZ"/>
              </w:rPr>
              <w:t xml:space="preserve"> tan</w:t>
            </w:r>
            <w:r w:rsidRPr="005171B1">
              <w:rPr>
                <w:sz w:val="28"/>
                <w:szCs w:val="28"/>
                <w:lang w:val="az-Latn-AZ"/>
              </w:rPr>
              <w:t>ış</w:t>
            </w:r>
            <w:r w:rsidRPr="005171B1">
              <w:rPr>
                <w:rFonts w:ascii="Times Roman AzLat" w:hAnsi="Times Roman AzLat"/>
                <w:sz w:val="28"/>
                <w:szCs w:val="28"/>
                <w:lang w:val="az-Latn-AZ"/>
              </w:rPr>
              <w:t>l</w:t>
            </w:r>
            <w:r w:rsidRPr="005171B1">
              <w:rPr>
                <w:sz w:val="28"/>
                <w:szCs w:val="28"/>
                <w:lang w:val="az-Latn-AZ"/>
              </w:rPr>
              <w:t>ı</w:t>
            </w:r>
            <w:r w:rsidRPr="005171B1">
              <w:rPr>
                <w:rFonts w:ascii="Times Roman AzLat" w:hAnsi="Times Roman AzLat"/>
                <w:sz w:val="28"/>
                <w:szCs w:val="28"/>
                <w:lang w:val="az-Latn-AZ"/>
              </w:rPr>
              <w:t>q.</w:t>
            </w:r>
          </w:p>
        </w:tc>
        <w:tc>
          <w:tcPr>
            <w:tcW w:w="1183" w:type="dxa"/>
          </w:tcPr>
          <w:p w:rsidR="00A65984" w:rsidRPr="005171B1" w:rsidRDefault="00A65984" w:rsidP="000A78BB">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2</w:t>
            </w:r>
          </w:p>
        </w:tc>
      </w:tr>
      <w:tr w:rsidR="00A65984" w:rsidRPr="005171B1" w:rsidTr="000A78BB">
        <w:tc>
          <w:tcPr>
            <w:tcW w:w="1008" w:type="dxa"/>
          </w:tcPr>
          <w:p w:rsidR="00A65984" w:rsidRPr="005171B1" w:rsidRDefault="00A65984" w:rsidP="000A78BB">
            <w:pPr>
              <w:jc w:val="center"/>
              <w:rPr>
                <w:rFonts w:ascii="Times Roman AzLat" w:hAnsi="Times Roman AzLat"/>
                <w:sz w:val="28"/>
                <w:szCs w:val="28"/>
                <w:lang w:val="az-Latn-AZ"/>
              </w:rPr>
            </w:pPr>
          </w:p>
        </w:tc>
        <w:tc>
          <w:tcPr>
            <w:tcW w:w="7380" w:type="dxa"/>
          </w:tcPr>
          <w:p w:rsidR="00A65984" w:rsidRPr="005171B1" w:rsidRDefault="00A65984" w:rsidP="000A78BB">
            <w:pPr>
              <w:jc w:val="right"/>
              <w:rPr>
                <w:rFonts w:ascii="Times Roman AzLat" w:hAnsi="Times Roman AzLat"/>
                <w:sz w:val="28"/>
                <w:szCs w:val="28"/>
                <w:lang w:val="az-Latn-AZ"/>
              </w:rPr>
            </w:pPr>
            <w:r w:rsidRPr="005171B1">
              <w:rPr>
                <w:rFonts w:ascii="Times Roman AzLat" w:hAnsi="Times Roman AzLat"/>
                <w:sz w:val="28"/>
                <w:szCs w:val="28"/>
                <w:lang w:val="az-Latn-AZ"/>
              </w:rPr>
              <w:t>C</w:t>
            </w:r>
            <w:r w:rsidRPr="005171B1">
              <w:rPr>
                <w:sz w:val="28"/>
                <w:szCs w:val="28"/>
                <w:lang w:val="az-Latn-AZ"/>
              </w:rPr>
              <w:t>ə</w:t>
            </w:r>
            <w:r w:rsidRPr="005171B1">
              <w:rPr>
                <w:rFonts w:ascii="Times Roman AzLat" w:hAnsi="Times Roman AzLat"/>
                <w:sz w:val="28"/>
                <w:szCs w:val="28"/>
                <w:lang w:val="az-Latn-AZ"/>
              </w:rPr>
              <w:t>mi</w:t>
            </w:r>
          </w:p>
        </w:tc>
        <w:tc>
          <w:tcPr>
            <w:tcW w:w="1183" w:type="dxa"/>
          </w:tcPr>
          <w:p w:rsidR="00A65984" w:rsidRPr="005171B1" w:rsidRDefault="00D3796C" w:rsidP="00D3796C">
            <w:pPr>
              <w:spacing w:line="360" w:lineRule="auto"/>
              <w:jc w:val="center"/>
              <w:rPr>
                <w:rFonts w:ascii="Times Roman AzLat" w:hAnsi="Times Roman AzLat"/>
                <w:sz w:val="28"/>
                <w:szCs w:val="28"/>
                <w:lang w:val="az-Latn-AZ"/>
              </w:rPr>
            </w:pPr>
            <w:r>
              <w:rPr>
                <w:rFonts w:ascii="Times Roman AzLat" w:hAnsi="Times Roman AzLat"/>
                <w:sz w:val="28"/>
                <w:szCs w:val="28"/>
                <w:lang w:val="az-Latn-AZ"/>
              </w:rPr>
              <w:t>24</w:t>
            </w:r>
            <w:r w:rsidR="00A65984" w:rsidRPr="005171B1">
              <w:rPr>
                <w:rFonts w:ascii="Times Roman AzLat" w:hAnsi="Times Roman AzLat"/>
                <w:sz w:val="28"/>
                <w:szCs w:val="28"/>
                <w:lang w:val="az-Latn-AZ"/>
              </w:rPr>
              <w:t xml:space="preserve"> saat</w:t>
            </w:r>
          </w:p>
        </w:tc>
      </w:tr>
      <w:bookmarkEnd w:id="17"/>
      <w:bookmarkEnd w:id="18"/>
    </w:tbl>
    <w:p w:rsidR="00683813" w:rsidRDefault="00683813" w:rsidP="00A978DD">
      <w:pPr>
        <w:jc w:val="right"/>
        <w:rPr>
          <w:rFonts w:ascii="Times Roman AzLat" w:hAnsi="Times Roman AzLat"/>
          <w:b/>
          <w:sz w:val="28"/>
          <w:szCs w:val="28"/>
          <w:lang w:val="az-Latn-AZ"/>
        </w:rPr>
      </w:pPr>
    </w:p>
    <w:p w:rsidR="00C10F24" w:rsidRDefault="00683813" w:rsidP="00C10F24">
      <w:pPr>
        <w:spacing w:before="240" w:after="120"/>
        <w:ind w:firstLine="539"/>
        <w:jc w:val="both"/>
        <w:rPr>
          <w:b/>
          <w:sz w:val="28"/>
          <w:szCs w:val="28"/>
          <w:lang w:val="az-Latn-AZ"/>
        </w:rPr>
      </w:pPr>
      <w:r>
        <w:rPr>
          <w:b/>
          <w:sz w:val="28"/>
          <w:szCs w:val="28"/>
          <w:lang w:val="az-Latn-AZ"/>
        </w:rPr>
        <w:lastRenderedPageBreak/>
        <w:t>4</w:t>
      </w:r>
      <w:r w:rsidR="00C10F24" w:rsidRPr="000A78BB">
        <w:rPr>
          <w:b/>
          <w:sz w:val="28"/>
          <w:szCs w:val="28"/>
          <w:lang w:val="az-Latn-AZ"/>
        </w:rPr>
        <w:t xml:space="preserve">.3. TƏLƏBƏNİN SƏRBƏST </w:t>
      </w:r>
      <w:r w:rsidR="00C10F24">
        <w:rPr>
          <w:b/>
          <w:sz w:val="28"/>
          <w:szCs w:val="28"/>
          <w:lang w:val="az-Latn-AZ"/>
        </w:rPr>
        <w:t xml:space="preserve">İŞİ </w:t>
      </w:r>
      <w:r w:rsidR="00A6514A">
        <w:rPr>
          <w:b/>
          <w:sz w:val="28"/>
          <w:szCs w:val="28"/>
          <w:lang w:val="az-Latn-AZ"/>
        </w:rPr>
        <w:t>MÖVZULARI</w:t>
      </w:r>
    </w:p>
    <w:p w:rsidR="00685D38" w:rsidRDefault="00685D38" w:rsidP="00C10F24">
      <w:pPr>
        <w:spacing w:before="240" w:after="120"/>
        <w:ind w:firstLine="539"/>
        <w:jc w:val="both"/>
        <w:rPr>
          <w:b/>
          <w:sz w:val="28"/>
          <w:szCs w:val="28"/>
          <w:lang w:val="az-Latn-AZ"/>
        </w:rPr>
      </w:pPr>
    </w:p>
    <w:p w:rsidR="00685D38" w:rsidRPr="00B94602" w:rsidRDefault="00685D38" w:rsidP="00335208">
      <w:pPr>
        <w:pStyle w:val="af3"/>
        <w:numPr>
          <w:ilvl w:val="0"/>
          <w:numId w:val="10"/>
        </w:numPr>
        <w:spacing w:after="200" w:line="276" w:lineRule="auto"/>
        <w:jc w:val="both"/>
        <w:rPr>
          <w:sz w:val="28"/>
          <w:szCs w:val="28"/>
          <w:lang w:val="az-Latn-AZ"/>
        </w:rPr>
      </w:pPr>
      <w:r w:rsidRPr="00B94602">
        <w:rPr>
          <w:sz w:val="28"/>
          <w:szCs w:val="28"/>
          <w:lang w:val="az-Latn-AZ"/>
        </w:rPr>
        <w:t>Şüa terapiyasının bir elm kimi formalaşması. Azərbaycanda radiologiyanın tarixi.</w:t>
      </w:r>
    </w:p>
    <w:p w:rsidR="00685D38" w:rsidRPr="00B94602" w:rsidRDefault="00685D38" w:rsidP="00335208">
      <w:pPr>
        <w:pStyle w:val="af3"/>
        <w:numPr>
          <w:ilvl w:val="0"/>
          <w:numId w:val="10"/>
        </w:numPr>
        <w:spacing w:after="200" w:line="276" w:lineRule="auto"/>
        <w:jc w:val="both"/>
        <w:rPr>
          <w:sz w:val="28"/>
          <w:szCs w:val="28"/>
          <w:lang w:val="az-Latn-AZ"/>
        </w:rPr>
      </w:pPr>
      <w:r w:rsidRPr="00B94602">
        <w:rPr>
          <w:sz w:val="28"/>
          <w:szCs w:val="28"/>
          <w:lang w:val="az-Latn-AZ"/>
        </w:rPr>
        <w:t>Ionlaşdırıcı şüa mənbələri ilə işin təşkili. Şüa terapiyası şöbələrinin işi. Şüa terapiyasına göstəriş və əks göstərişlər.</w:t>
      </w:r>
    </w:p>
    <w:p w:rsidR="00685D38" w:rsidRPr="00B94602" w:rsidRDefault="00685D38" w:rsidP="00335208">
      <w:pPr>
        <w:pStyle w:val="af3"/>
        <w:numPr>
          <w:ilvl w:val="0"/>
          <w:numId w:val="10"/>
        </w:numPr>
        <w:spacing w:after="200" w:line="276" w:lineRule="auto"/>
        <w:jc w:val="both"/>
        <w:rPr>
          <w:sz w:val="28"/>
          <w:szCs w:val="28"/>
          <w:lang w:val="az-Latn-AZ"/>
        </w:rPr>
      </w:pPr>
      <w:r w:rsidRPr="00B94602">
        <w:rPr>
          <w:sz w:val="28"/>
          <w:szCs w:val="28"/>
          <w:lang w:val="az-Latn-AZ"/>
        </w:rPr>
        <w:t>Şüa terapiyasının fiziki əsasları. Şüa enerjisinin toxumalarda paylanması. Müxtəlif növ  şüaların insan bədənində paylanmasının dozimetrik əsasları. Müalicə zamanı istifadə olunan təhlükəsizlik tədbirləri.</w:t>
      </w:r>
    </w:p>
    <w:p w:rsidR="00685D38" w:rsidRPr="00B94602" w:rsidRDefault="00685D38" w:rsidP="00335208">
      <w:pPr>
        <w:pStyle w:val="af3"/>
        <w:numPr>
          <w:ilvl w:val="0"/>
          <w:numId w:val="10"/>
        </w:numPr>
        <w:spacing w:after="200" w:line="276" w:lineRule="auto"/>
        <w:jc w:val="both"/>
        <w:rPr>
          <w:sz w:val="28"/>
          <w:szCs w:val="28"/>
          <w:lang w:val="az-Latn-AZ"/>
        </w:rPr>
      </w:pPr>
      <w:r w:rsidRPr="00B94602">
        <w:rPr>
          <w:sz w:val="28"/>
          <w:szCs w:val="28"/>
          <w:lang w:val="az-Latn-AZ"/>
        </w:rPr>
        <w:t>Radioterapevtik inrterval anlayışı. Intervalı genişləndirmək üçün tədbirlər.</w:t>
      </w:r>
    </w:p>
    <w:p w:rsidR="00685D38" w:rsidRPr="00B94602" w:rsidRDefault="00685D38" w:rsidP="00335208">
      <w:pPr>
        <w:pStyle w:val="af3"/>
        <w:numPr>
          <w:ilvl w:val="0"/>
          <w:numId w:val="10"/>
        </w:numPr>
        <w:spacing w:after="200" w:line="276" w:lineRule="auto"/>
        <w:jc w:val="both"/>
        <w:rPr>
          <w:sz w:val="28"/>
          <w:szCs w:val="28"/>
          <w:lang w:val="az-Latn-AZ"/>
        </w:rPr>
      </w:pPr>
      <w:r w:rsidRPr="00B94602">
        <w:rPr>
          <w:sz w:val="28"/>
          <w:szCs w:val="28"/>
          <w:lang w:val="az-Latn-AZ"/>
        </w:rPr>
        <w:t>Şüa terapiyasının bioloji əsasları.</w:t>
      </w:r>
    </w:p>
    <w:p w:rsidR="00685D38" w:rsidRPr="00B94602" w:rsidRDefault="00685D38" w:rsidP="00335208">
      <w:pPr>
        <w:pStyle w:val="af3"/>
        <w:numPr>
          <w:ilvl w:val="0"/>
          <w:numId w:val="10"/>
        </w:numPr>
        <w:spacing w:after="200" w:line="276" w:lineRule="auto"/>
        <w:jc w:val="both"/>
        <w:rPr>
          <w:sz w:val="28"/>
          <w:szCs w:val="28"/>
          <w:lang w:val="az-Latn-AZ"/>
        </w:rPr>
      </w:pPr>
      <w:r w:rsidRPr="00B94602">
        <w:rPr>
          <w:sz w:val="28"/>
          <w:szCs w:val="28"/>
          <w:lang w:val="az-Latn-AZ"/>
        </w:rPr>
        <w:t>Şüa terapiyasının texniki əsasları. Tormozlanmış və korpuskulyar şüa mənbələri.</w:t>
      </w:r>
    </w:p>
    <w:p w:rsidR="00685D38" w:rsidRPr="00B94602" w:rsidRDefault="00685D38" w:rsidP="00335208">
      <w:pPr>
        <w:pStyle w:val="af3"/>
        <w:numPr>
          <w:ilvl w:val="0"/>
          <w:numId w:val="10"/>
        </w:numPr>
        <w:spacing w:after="200" w:line="276" w:lineRule="auto"/>
        <w:jc w:val="both"/>
        <w:rPr>
          <w:sz w:val="28"/>
          <w:szCs w:val="28"/>
          <w:lang w:val="az-Latn-AZ"/>
        </w:rPr>
      </w:pPr>
      <w:r w:rsidRPr="00B94602">
        <w:rPr>
          <w:sz w:val="28"/>
          <w:szCs w:val="28"/>
          <w:lang w:val="az-Latn-AZ"/>
        </w:rPr>
        <w:t>Distansion şüa terapiyasının uzun və qısa fokuslu, statik və dinamiki növləri. Kontakt şüa terapiyası növləri.</w:t>
      </w:r>
    </w:p>
    <w:p w:rsidR="00685D38" w:rsidRPr="00B94602" w:rsidRDefault="00685D38" w:rsidP="00335208">
      <w:pPr>
        <w:pStyle w:val="af3"/>
        <w:numPr>
          <w:ilvl w:val="0"/>
          <w:numId w:val="10"/>
        </w:numPr>
        <w:spacing w:after="200" w:line="276" w:lineRule="auto"/>
        <w:jc w:val="both"/>
        <w:rPr>
          <w:sz w:val="28"/>
          <w:szCs w:val="28"/>
          <w:lang w:val="az-Latn-AZ"/>
        </w:rPr>
      </w:pPr>
      <w:r w:rsidRPr="00B94602">
        <w:rPr>
          <w:sz w:val="28"/>
          <w:szCs w:val="28"/>
          <w:lang w:val="az-Latn-AZ"/>
        </w:rPr>
        <w:t>Qeyri şiş xəstəliklərin şüa terapiyası. Göstəriş və əks göstərişlər.</w:t>
      </w:r>
    </w:p>
    <w:p w:rsidR="00685D38" w:rsidRPr="00B94602" w:rsidRDefault="00685D38" w:rsidP="00335208">
      <w:pPr>
        <w:pStyle w:val="af3"/>
        <w:numPr>
          <w:ilvl w:val="0"/>
          <w:numId w:val="10"/>
        </w:numPr>
        <w:spacing w:after="200" w:line="276" w:lineRule="auto"/>
        <w:jc w:val="both"/>
        <w:rPr>
          <w:sz w:val="28"/>
          <w:szCs w:val="28"/>
          <w:lang w:val="az-Latn-AZ"/>
        </w:rPr>
      </w:pPr>
      <w:r w:rsidRPr="00B94602">
        <w:rPr>
          <w:sz w:val="28"/>
          <w:szCs w:val="28"/>
          <w:lang w:val="az-Latn-AZ"/>
        </w:rPr>
        <w:t>Çox təsadüf edən bəd xassəli şişlərin şüa terapiyası.</w:t>
      </w:r>
    </w:p>
    <w:p w:rsidR="00685D38" w:rsidRDefault="00685D38" w:rsidP="00C10F24">
      <w:pPr>
        <w:spacing w:before="240" w:after="120"/>
        <w:ind w:firstLine="539"/>
        <w:jc w:val="both"/>
        <w:rPr>
          <w:b/>
          <w:sz w:val="28"/>
          <w:szCs w:val="28"/>
          <w:lang w:val="az-Latn-AZ"/>
        </w:rPr>
      </w:pPr>
    </w:p>
    <w:p w:rsidR="00A6514A" w:rsidRDefault="00A6514A" w:rsidP="00C10F24">
      <w:pPr>
        <w:spacing w:before="240" w:after="120"/>
        <w:ind w:firstLine="539"/>
        <w:jc w:val="both"/>
        <w:rPr>
          <w:b/>
          <w:sz w:val="28"/>
          <w:szCs w:val="28"/>
          <w:lang w:val="az-Latn-AZ"/>
        </w:rPr>
      </w:pPr>
    </w:p>
    <w:p w:rsidR="00683813" w:rsidRDefault="00683813" w:rsidP="00C10F24">
      <w:pPr>
        <w:spacing w:before="240" w:after="120"/>
        <w:ind w:firstLine="539"/>
        <w:jc w:val="both"/>
        <w:rPr>
          <w:b/>
          <w:sz w:val="28"/>
          <w:szCs w:val="28"/>
          <w:lang w:val="az-Latn-AZ"/>
        </w:rPr>
      </w:pPr>
    </w:p>
    <w:p w:rsidR="00A6514A" w:rsidRDefault="00683813" w:rsidP="00A6514A">
      <w:pPr>
        <w:ind w:left="720"/>
        <w:jc w:val="center"/>
        <w:rPr>
          <w:rFonts w:ascii="Times Roman AzLat" w:hAnsi="Times Roman AzLat"/>
          <w:b/>
          <w:sz w:val="28"/>
          <w:szCs w:val="28"/>
          <w:lang w:val="az-Latn-AZ"/>
        </w:rPr>
      </w:pPr>
      <w:r>
        <w:rPr>
          <w:rFonts w:ascii="Times Roman AzLat" w:hAnsi="Times Roman AzLat"/>
          <w:b/>
          <w:sz w:val="28"/>
          <w:szCs w:val="28"/>
          <w:lang w:val="az-Latn-AZ"/>
        </w:rPr>
        <w:t>4.5.</w:t>
      </w:r>
      <w:r w:rsidR="00A6514A" w:rsidRPr="005171B1">
        <w:rPr>
          <w:rFonts w:ascii="Times Roman AzLat" w:hAnsi="Times Roman AzLat"/>
          <w:b/>
          <w:sz w:val="28"/>
          <w:szCs w:val="28"/>
          <w:lang w:val="az-Latn-AZ"/>
        </w:rPr>
        <w:t>T</w:t>
      </w:r>
      <w:r w:rsidR="00A6514A" w:rsidRPr="005171B1">
        <w:rPr>
          <w:b/>
          <w:sz w:val="28"/>
          <w:szCs w:val="28"/>
          <w:lang w:val="az-Latn-AZ"/>
        </w:rPr>
        <w:t>Ə</w:t>
      </w:r>
      <w:r w:rsidR="00A6514A" w:rsidRPr="005171B1">
        <w:rPr>
          <w:rFonts w:ascii="Times Roman AzLat" w:hAnsi="Times Roman AzLat"/>
          <w:b/>
          <w:sz w:val="28"/>
          <w:szCs w:val="28"/>
          <w:lang w:val="az-Latn-AZ"/>
        </w:rPr>
        <w:t>L</w:t>
      </w:r>
      <w:r w:rsidR="00A6514A" w:rsidRPr="005171B1">
        <w:rPr>
          <w:b/>
          <w:sz w:val="28"/>
          <w:szCs w:val="28"/>
          <w:lang w:val="az-Latn-AZ"/>
        </w:rPr>
        <w:t>Ə</w:t>
      </w:r>
      <w:r w:rsidR="00A6514A" w:rsidRPr="005171B1">
        <w:rPr>
          <w:rFonts w:ascii="Times Roman AzLat" w:hAnsi="Times Roman AzLat"/>
          <w:b/>
          <w:sz w:val="28"/>
          <w:szCs w:val="28"/>
          <w:lang w:val="az-Latn-AZ"/>
        </w:rPr>
        <w:t>B</w:t>
      </w:r>
      <w:r w:rsidR="00A6514A" w:rsidRPr="005171B1">
        <w:rPr>
          <w:b/>
          <w:sz w:val="28"/>
          <w:szCs w:val="28"/>
          <w:lang w:val="az-Latn-AZ"/>
        </w:rPr>
        <w:t>Ə</w:t>
      </w:r>
      <w:r w:rsidR="00A6514A" w:rsidRPr="005171B1">
        <w:rPr>
          <w:rFonts w:ascii="Times Roman AzLat" w:hAnsi="Times Roman AzLat"/>
          <w:b/>
          <w:sz w:val="28"/>
          <w:szCs w:val="28"/>
          <w:lang w:val="az-Latn-AZ"/>
        </w:rPr>
        <w:t>L</w:t>
      </w:r>
      <w:r w:rsidR="00A6514A" w:rsidRPr="005171B1">
        <w:rPr>
          <w:b/>
          <w:sz w:val="28"/>
          <w:szCs w:val="28"/>
          <w:lang w:val="az-Latn-AZ"/>
        </w:rPr>
        <w:t>Ə</w:t>
      </w:r>
      <w:r w:rsidR="00A6514A" w:rsidRPr="005171B1">
        <w:rPr>
          <w:rFonts w:ascii="Times Roman AzLat" w:hAnsi="Times Roman AzLat"/>
          <w:b/>
          <w:sz w:val="28"/>
          <w:szCs w:val="28"/>
          <w:lang w:val="az-Latn-AZ"/>
        </w:rPr>
        <w:t>R</w:t>
      </w:r>
      <w:r w:rsidR="00A6514A" w:rsidRPr="005171B1">
        <w:rPr>
          <w:b/>
          <w:sz w:val="28"/>
          <w:szCs w:val="28"/>
          <w:lang w:val="az-Latn-AZ"/>
        </w:rPr>
        <w:t>İ</w:t>
      </w:r>
      <w:r w:rsidR="00A6514A" w:rsidRPr="005171B1">
        <w:rPr>
          <w:rFonts w:ascii="Times Roman AzLat" w:hAnsi="Times Roman AzLat"/>
          <w:b/>
          <w:sz w:val="28"/>
          <w:szCs w:val="28"/>
          <w:lang w:val="az-Latn-AZ"/>
        </w:rPr>
        <w:t>N M</w:t>
      </w:r>
      <w:r w:rsidR="00A6514A" w:rsidRPr="005171B1">
        <w:rPr>
          <w:b/>
          <w:sz w:val="28"/>
          <w:szCs w:val="28"/>
          <w:lang w:val="az-Latn-AZ"/>
        </w:rPr>
        <w:t>İ</w:t>
      </w:r>
      <w:r w:rsidR="00A6514A" w:rsidRPr="005171B1">
        <w:rPr>
          <w:rFonts w:ascii="Times Roman AzLat" w:hAnsi="Times Roman AzLat"/>
          <w:b/>
          <w:sz w:val="28"/>
          <w:szCs w:val="28"/>
          <w:lang w:val="az-Latn-AZ"/>
        </w:rPr>
        <w:t>N</w:t>
      </w:r>
      <w:r w:rsidR="00A6514A" w:rsidRPr="005171B1">
        <w:rPr>
          <w:b/>
          <w:sz w:val="28"/>
          <w:szCs w:val="28"/>
          <w:lang w:val="az-Latn-AZ"/>
        </w:rPr>
        <w:t>İ</w:t>
      </w:r>
      <w:r w:rsidR="00A6514A" w:rsidRPr="005171B1">
        <w:rPr>
          <w:rFonts w:ascii="Times Roman AzLat" w:hAnsi="Times Roman AzLat"/>
          <w:b/>
          <w:sz w:val="28"/>
          <w:szCs w:val="28"/>
          <w:lang w:val="az-Latn-AZ"/>
        </w:rPr>
        <w:t>MUM BACARIQLARININ S</w:t>
      </w:r>
      <w:r w:rsidR="00A6514A" w:rsidRPr="005171B1">
        <w:rPr>
          <w:b/>
          <w:sz w:val="28"/>
          <w:szCs w:val="28"/>
          <w:lang w:val="az-Latn-AZ"/>
        </w:rPr>
        <w:t>İ</w:t>
      </w:r>
      <w:r w:rsidR="00A6514A" w:rsidRPr="005171B1">
        <w:rPr>
          <w:rFonts w:ascii="Times Roman AzLat" w:hAnsi="Times Roman AzLat"/>
          <w:b/>
          <w:sz w:val="28"/>
          <w:szCs w:val="28"/>
          <w:lang w:val="az-Latn-AZ"/>
        </w:rPr>
        <w:t>YAHISI</w:t>
      </w:r>
    </w:p>
    <w:p w:rsidR="00D3796C" w:rsidRDefault="00D3796C" w:rsidP="00A6514A">
      <w:pPr>
        <w:ind w:left="720"/>
        <w:jc w:val="center"/>
        <w:rPr>
          <w:rFonts w:ascii="Times Roman AzLat" w:hAnsi="Times Roman AzLat"/>
          <w:b/>
          <w:sz w:val="28"/>
          <w:szCs w:val="28"/>
          <w:lang w:val="az-Latn-AZ"/>
        </w:rPr>
      </w:pPr>
    </w:p>
    <w:p w:rsidR="00D3796C" w:rsidRPr="005171B1" w:rsidRDefault="00D3796C" w:rsidP="00335208">
      <w:pPr>
        <w:pStyle w:val="af3"/>
        <w:numPr>
          <w:ilvl w:val="0"/>
          <w:numId w:val="7"/>
        </w:numPr>
        <w:spacing w:after="200" w:line="276" w:lineRule="auto"/>
        <w:rPr>
          <w:rFonts w:ascii="Times Roman AzLat" w:hAnsi="Times Roman AzLat"/>
          <w:sz w:val="28"/>
          <w:szCs w:val="28"/>
          <w:lang w:val="az-Latn-AZ"/>
        </w:rPr>
      </w:pPr>
      <w:r w:rsidRPr="005171B1">
        <w:rPr>
          <w:rFonts w:ascii="Times Roman AzLat" w:hAnsi="Times Roman AzLat"/>
          <w:sz w:val="28"/>
          <w:szCs w:val="28"/>
          <w:lang w:val="az-Latn-AZ"/>
        </w:rPr>
        <w:t>H</w:t>
      </w:r>
      <w:r w:rsidRPr="005171B1">
        <w:rPr>
          <w:sz w:val="28"/>
          <w:szCs w:val="28"/>
          <w:lang w:val="az-Latn-AZ"/>
        </w:rPr>
        <w:t>ə</w:t>
      </w:r>
      <w:r w:rsidRPr="005171B1">
        <w:rPr>
          <w:rFonts w:ascii="Times Roman AzLat" w:hAnsi="Times Roman AzLat"/>
          <w:sz w:val="28"/>
          <w:szCs w:val="28"/>
          <w:lang w:val="az-Latn-AZ"/>
        </w:rPr>
        <w:t xml:space="preserve">kim </w:t>
      </w:r>
      <w:r w:rsidRPr="005171B1">
        <w:rPr>
          <w:sz w:val="28"/>
          <w:szCs w:val="28"/>
          <w:lang w:val="az-Latn-AZ"/>
        </w:rPr>
        <w:t>şü</w:t>
      </w:r>
      <w:r w:rsidRPr="005171B1">
        <w:rPr>
          <w:rFonts w:ascii="Times Roman AzLat" w:hAnsi="Times Roman AzLat"/>
          <w:sz w:val="28"/>
          <w:szCs w:val="28"/>
          <w:lang w:val="az-Latn-AZ"/>
        </w:rPr>
        <w:t>a terapevti il</w:t>
      </w:r>
      <w:r w:rsidRPr="005171B1">
        <w:rPr>
          <w:sz w:val="28"/>
          <w:szCs w:val="28"/>
          <w:lang w:val="az-Latn-AZ"/>
        </w:rPr>
        <w:t>ə</w:t>
      </w:r>
      <w:r w:rsidRPr="005171B1">
        <w:rPr>
          <w:rFonts w:ascii="Times Roman AzLat" w:hAnsi="Times Roman AzLat"/>
          <w:sz w:val="28"/>
          <w:szCs w:val="28"/>
          <w:lang w:val="az-Latn-AZ"/>
        </w:rPr>
        <w:t xml:space="preserve"> birlikd</w:t>
      </w:r>
      <w:r w:rsidRPr="005171B1">
        <w:rPr>
          <w:sz w:val="28"/>
          <w:szCs w:val="28"/>
          <w:lang w:val="az-Latn-AZ"/>
        </w:rPr>
        <w:t>əşü</w:t>
      </w:r>
      <w:r w:rsidRPr="005171B1">
        <w:rPr>
          <w:rFonts w:ascii="Times Roman AzLat" w:hAnsi="Times Roman AzLat"/>
          <w:sz w:val="28"/>
          <w:szCs w:val="28"/>
          <w:lang w:val="az-Latn-AZ"/>
        </w:rPr>
        <w:t>a terapiyas</w:t>
      </w:r>
      <w:r w:rsidRPr="005171B1">
        <w:rPr>
          <w:sz w:val="28"/>
          <w:szCs w:val="28"/>
          <w:lang w:val="az-Latn-AZ"/>
        </w:rPr>
        <w:t>ı</w:t>
      </w:r>
      <w:r w:rsidRPr="005171B1">
        <w:rPr>
          <w:rFonts w:ascii="Times Roman AzLat" w:hAnsi="Times Roman AzLat"/>
          <w:sz w:val="28"/>
          <w:szCs w:val="28"/>
          <w:lang w:val="az-Latn-AZ"/>
        </w:rPr>
        <w:t xml:space="preserve"> metodunun se</w:t>
      </w:r>
      <w:r w:rsidRPr="005171B1">
        <w:rPr>
          <w:sz w:val="28"/>
          <w:szCs w:val="28"/>
          <w:lang w:val="az-Latn-AZ"/>
        </w:rPr>
        <w:t>ç</w:t>
      </w:r>
      <w:r w:rsidRPr="005171B1">
        <w:rPr>
          <w:rFonts w:ascii="Times Roman AzLat" w:hAnsi="Times Roman AzLat"/>
          <w:sz w:val="28"/>
          <w:szCs w:val="28"/>
          <w:lang w:val="az-Latn-AZ"/>
        </w:rPr>
        <w:t>ilm</w:t>
      </w:r>
      <w:r w:rsidRPr="005171B1">
        <w:rPr>
          <w:sz w:val="28"/>
          <w:szCs w:val="28"/>
          <w:lang w:val="az-Latn-AZ"/>
        </w:rPr>
        <w:t>ə</w:t>
      </w:r>
      <w:r w:rsidRPr="005171B1">
        <w:rPr>
          <w:rFonts w:ascii="Times Roman AzLat" w:hAnsi="Times Roman AzLat"/>
          <w:sz w:val="28"/>
          <w:szCs w:val="28"/>
          <w:lang w:val="az-Latn-AZ"/>
        </w:rPr>
        <w:t>si v</w:t>
      </w:r>
      <w:r w:rsidRPr="005171B1">
        <w:rPr>
          <w:sz w:val="28"/>
          <w:szCs w:val="28"/>
          <w:lang w:val="az-Latn-AZ"/>
        </w:rPr>
        <w:t>ə</w:t>
      </w:r>
      <w:r w:rsidRPr="005171B1">
        <w:rPr>
          <w:rFonts w:ascii="Times Roman AzLat" w:hAnsi="Times Roman AzLat"/>
          <w:sz w:val="28"/>
          <w:szCs w:val="28"/>
          <w:lang w:val="az-Latn-AZ"/>
        </w:rPr>
        <w:t xml:space="preserve"> m</w:t>
      </w:r>
      <w:r w:rsidRPr="005171B1">
        <w:rPr>
          <w:sz w:val="28"/>
          <w:szCs w:val="28"/>
          <w:lang w:val="az-Latn-AZ"/>
        </w:rPr>
        <w:t>ü</w:t>
      </w:r>
      <w:r w:rsidRPr="005171B1">
        <w:rPr>
          <w:rFonts w:ascii="Times Roman AzLat" w:hAnsi="Times Roman AzLat"/>
          <w:sz w:val="28"/>
          <w:szCs w:val="28"/>
          <w:lang w:val="az-Latn-AZ"/>
        </w:rPr>
        <w:t>alic</w:t>
      </w:r>
      <w:r w:rsidRPr="005171B1">
        <w:rPr>
          <w:sz w:val="28"/>
          <w:szCs w:val="28"/>
          <w:lang w:val="az-Latn-AZ"/>
        </w:rPr>
        <w:t>ə</w:t>
      </w:r>
      <w:r w:rsidRPr="005171B1">
        <w:rPr>
          <w:rFonts w:ascii="Times Roman AzLat" w:hAnsi="Times Roman AzLat"/>
          <w:sz w:val="28"/>
          <w:szCs w:val="28"/>
          <w:lang w:val="az-Latn-AZ"/>
        </w:rPr>
        <w:t xml:space="preserve"> kursu plan</w:t>
      </w:r>
      <w:r w:rsidRPr="005171B1">
        <w:rPr>
          <w:sz w:val="28"/>
          <w:szCs w:val="28"/>
          <w:lang w:val="az-Latn-AZ"/>
        </w:rPr>
        <w:t>ı</w:t>
      </w:r>
      <w:r w:rsidRPr="005171B1">
        <w:rPr>
          <w:rFonts w:ascii="Times Roman AzLat" w:hAnsi="Times Roman AzLat"/>
          <w:sz w:val="28"/>
          <w:szCs w:val="28"/>
          <w:lang w:val="az-Latn-AZ"/>
        </w:rPr>
        <w:t>n</w:t>
      </w:r>
      <w:r w:rsidRPr="005171B1">
        <w:rPr>
          <w:sz w:val="28"/>
          <w:szCs w:val="28"/>
          <w:lang w:val="az-Latn-AZ"/>
        </w:rPr>
        <w:t>ı</w:t>
      </w:r>
      <w:r w:rsidRPr="005171B1">
        <w:rPr>
          <w:rFonts w:ascii="Times Roman AzLat" w:hAnsi="Times Roman AzLat"/>
          <w:sz w:val="28"/>
          <w:szCs w:val="28"/>
          <w:lang w:val="az-Latn-AZ"/>
        </w:rPr>
        <w:t>n t</w:t>
      </w:r>
      <w:r w:rsidRPr="005171B1">
        <w:rPr>
          <w:sz w:val="28"/>
          <w:szCs w:val="28"/>
          <w:lang w:val="az-Latn-AZ"/>
        </w:rPr>
        <w:t>ə</w:t>
      </w:r>
      <w:r w:rsidRPr="005171B1">
        <w:rPr>
          <w:rFonts w:ascii="Times Roman AzLat" w:hAnsi="Times Roman AzLat"/>
          <w:sz w:val="28"/>
          <w:szCs w:val="28"/>
          <w:lang w:val="az-Latn-AZ"/>
        </w:rPr>
        <w:t>rtibat</w:t>
      </w:r>
      <w:r w:rsidRPr="005171B1">
        <w:rPr>
          <w:sz w:val="28"/>
          <w:szCs w:val="28"/>
          <w:lang w:val="az-Latn-AZ"/>
        </w:rPr>
        <w:t>ı</w:t>
      </w:r>
    </w:p>
    <w:p w:rsidR="00D3796C" w:rsidRPr="005171B1" w:rsidRDefault="00D3796C" w:rsidP="00335208">
      <w:pPr>
        <w:pStyle w:val="af3"/>
        <w:numPr>
          <w:ilvl w:val="0"/>
          <w:numId w:val="7"/>
        </w:numPr>
        <w:spacing w:after="200" w:line="276" w:lineRule="auto"/>
        <w:rPr>
          <w:rFonts w:ascii="Times Roman AzLat" w:hAnsi="Times Roman AzLat"/>
          <w:sz w:val="28"/>
          <w:szCs w:val="28"/>
          <w:lang w:val="az-Latn-AZ"/>
        </w:rPr>
      </w:pPr>
      <w:r w:rsidRPr="005171B1">
        <w:rPr>
          <w:rFonts w:ascii="Times Roman AzLat" w:hAnsi="Times Roman AzLat"/>
          <w:sz w:val="28"/>
          <w:szCs w:val="28"/>
          <w:lang w:val="az-Latn-AZ"/>
        </w:rPr>
        <w:t>M</w:t>
      </w:r>
      <w:r w:rsidRPr="005171B1">
        <w:rPr>
          <w:sz w:val="28"/>
          <w:szCs w:val="28"/>
          <w:lang w:val="az-Latn-AZ"/>
        </w:rPr>
        <w:t>ü</w:t>
      </w:r>
      <w:r w:rsidRPr="005171B1">
        <w:rPr>
          <w:rFonts w:ascii="Times Roman AzLat" w:hAnsi="Times Roman AzLat"/>
          <w:sz w:val="28"/>
          <w:szCs w:val="28"/>
          <w:lang w:val="az-Latn-AZ"/>
        </w:rPr>
        <w:t>xt</w:t>
      </w:r>
      <w:r w:rsidRPr="005171B1">
        <w:rPr>
          <w:sz w:val="28"/>
          <w:szCs w:val="28"/>
          <w:lang w:val="az-Latn-AZ"/>
        </w:rPr>
        <w:t>ə</w:t>
      </w:r>
      <w:r w:rsidRPr="005171B1">
        <w:rPr>
          <w:rFonts w:ascii="Times Roman AzLat" w:hAnsi="Times Roman AzLat"/>
          <w:sz w:val="28"/>
          <w:szCs w:val="28"/>
          <w:lang w:val="az-Latn-AZ"/>
        </w:rPr>
        <w:t>lif prinsipl</w:t>
      </w:r>
      <w:r w:rsidRPr="005171B1">
        <w:rPr>
          <w:sz w:val="28"/>
          <w:szCs w:val="28"/>
          <w:lang w:val="az-Latn-AZ"/>
        </w:rPr>
        <w:t>ə</w:t>
      </w:r>
      <w:r w:rsidRPr="005171B1">
        <w:rPr>
          <w:rFonts w:ascii="Times Roman AzLat" w:hAnsi="Times Roman AzLat"/>
          <w:sz w:val="28"/>
          <w:szCs w:val="28"/>
          <w:lang w:val="az-Latn-AZ"/>
        </w:rPr>
        <w:t>rl</w:t>
      </w:r>
      <w:r w:rsidRPr="005171B1">
        <w:rPr>
          <w:sz w:val="28"/>
          <w:szCs w:val="28"/>
          <w:lang w:val="az-Latn-AZ"/>
        </w:rPr>
        <w:t>ə</w:t>
      </w:r>
      <w:r w:rsidRPr="005171B1">
        <w:rPr>
          <w:rFonts w:ascii="Times Roman AzLat" w:hAnsi="Times Roman AzLat"/>
          <w:sz w:val="28"/>
          <w:szCs w:val="28"/>
          <w:lang w:val="az-Latn-AZ"/>
        </w:rPr>
        <w:t xml:space="preserve"> i</w:t>
      </w:r>
      <w:r w:rsidRPr="005171B1">
        <w:rPr>
          <w:sz w:val="28"/>
          <w:szCs w:val="28"/>
          <w:lang w:val="az-Latn-AZ"/>
        </w:rPr>
        <w:t>ş</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y</w:t>
      </w:r>
      <w:r w:rsidRPr="005171B1">
        <w:rPr>
          <w:sz w:val="28"/>
          <w:szCs w:val="28"/>
          <w:lang w:val="az-Latn-AZ"/>
        </w:rPr>
        <w:t>ə</w:t>
      </w:r>
      <w:r w:rsidRPr="005171B1">
        <w:rPr>
          <w:rFonts w:ascii="Times Roman AzLat" w:hAnsi="Times Roman AzLat"/>
          <w:sz w:val="28"/>
          <w:szCs w:val="28"/>
          <w:lang w:val="az-Latn-AZ"/>
        </w:rPr>
        <w:t>n dozimetrl</w:t>
      </w:r>
      <w:r w:rsidRPr="005171B1">
        <w:rPr>
          <w:sz w:val="28"/>
          <w:szCs w:val="28"/>
          <w:lang w:val="az-Latn-AZ"/>
        </w:rPr>
        <w:t>ə</w:t>
      </w:r>
      <w:r w:rsidRPr="005171B1">
        <w:rPr>
          <w:rFonts w:ascii="Times Roman AzLat" w:hAnsi="Times Roman AzLat"/>
          <w:sz w:val="28"/>
          <w:szCs w:val="28"/>
          <w:lang w:val="az-Latn-AZ"/>
        </w:rPr>
        <w:t>r vasit</w:t>
      </w:r>
      <w:r w:rsidRPr="005171B1">
        <w:rPr>
          <w:sz w:val="28"/>
          <w:szCs w:val="28"/>
          <w:lang w:val="az-Latn-AZ"/>
        </w:rPr>
        <w:t>ə</w:t>
      </w:r>
      <w:r w:rsidRPr="005171B1">
        <w:rPr>
          <w:rFonts w:ascii="Times Roman AzLat" w:hAnsi="Times Roman AzLat"/>
          <w:sz w:val="28"/>
          <w:szCs w:val="28"/>
          <w:lang w:val="az-Latn-AZ"/>
        </w:rPr>
        <w:t>si il</w:t>
      </w:r>
      <w:r w:rsidRPr="005171B1">
        <w:rPr>
          <w:sz w:val="28"/>
          <w:szCs w:val="28"/>
          <w:lang w:val="az-Latn-AZ"/>
        </w:rPr>
        <w:t>əşü</w:t>
      </w:r>
      <w:r w:rsidRPr="005171B1">
        <w:rPr>
          <w:rFonts w:ascii="Times Roman AzLat" w:hAnsi="Times Roman AzLat"/>
          <w:sz w:val="28"/>
          <w:szCs w:val="28"/>
          <w:lang w:val="az-Latn-AZ"/>
        </w:rPr>
        <w:t>a dozas</w:t>
      </w:r>
      <w:r w:rsidRPr="005171B1">
        <w:rPr>
          <w:sz w:val="28"/>
          <w:szCs w:val="28"/>
          <w:lang w:val="az-Latn-AZ"/>
        </w:rPr>
        <w:t>ı</w:t>
      </w:r>
      <w:r w:rsidRPr="005171B1">
        <w:rPr>
          <w:rFonts w:ascii="Times Roman AzLat" w:hAnsi="Times Roman AzLat"/>
          <w:sz w:val="28"/>
          <w:szCs w:val="28"/>
          <w:lang w:val="az-Latn-AZ"/>
        </w:rPr>
        <w:t>n</w:t>
      </w:r>
      <w:r w:rsidRPr="005171B1">
        <w:rPr>
          <w:sz w:val="28"/>
          <w:szCs w:val="28"/>
          <w:lang w:val="az-Latn-AZ"/>
        </w:rPr>
        <w:t>ı</w:t>
      </w:r>
      <w:r w:rsidRPr="005171B1">
        <w:rPr>
          <w:rFonts w:ascii="Times Roman AzLat" w:hAnsi="Times Roman AzLat"/>
          <w:sz w:val="28"/>
          <w:szCs w:val="28"/>
          <w:lang w:val="az-Latn-AZ"/>
        </w:rPr>
        <w:t xml:space="preserve"> t</w:t>
      </w:r>
      <w:r w:rsidRPr="005171B1">
        <w:rPr>
          <w:sz w:val="28"/>
          <w:szCs w:val="28"/>
          <w:lang w:val="az-Latn-AZ"/>
        </w:rPr>
        <w:t>ə</w:t>
      </w:r>
      <w:r w:rsidRPr="005171B1">
        <w:rPr>
          <w:rFonts w:ascii="Times Roman AzLat" w:hAnsi="Times Roman AzLat"/>
          <w:sz w:val="28"/>
          <w:szCs w:val="28"/>
          <w:lang w:val="az-Latn-AZ"/>
        </w:rPr>
        <w:t>yin etm</w:t>
      </w:r>
      <w:r w:rsidRPr="005171B1">
        <w:rPr>
          <w:sz w:val="28"/>
          <w:szCs w:val="28"/>
          <w:lang w:val="az-Latn-AZ"/>
        </w:rPr>
        <w:t>ə</w:t>
      </w:r>
      <w:r w:rsidRPr="005171B1">
        <w:rPr>
          <w:rFonts w:ascii="Times Roman AzLat" w:hAnsi="Times Roman AzLat"/>
          <w:sz w:val="28"/>
          <w:szCs w:val="28"/>
          <w:lang w:val="az-Latn-AZ"/>
        </w:rPr>
        <w:t>k.</w:t>
      </w:r>
    </w:p>
    <w:p w:rsidR="00D3796C" w:rsidRPr="005171B1" w:rsidRDefault="00D3796C" w:rsidP="00335208">
      <w:pPr>
        <w:pStyle w:val="af3"/>
        <w:numPr>
          <w:ilvl w:val="0"/>
          <w:numId w:val="7"/>
        </w:numPr>
        <w:spacing w:after="200" w:line="276" w:lineRule="auto"/>
        <w:rPr>
          <w:rFonts w:ascii="Times Roman AzLat" w:hAnsi="Times Roman AzLat"/>
          <w:sz w:val="28"/>
          <w:szCs w:val="28"/>
          <w:lang w:val="az-Latn-AZ"/>
        </w:rPr>
      </w:pPr>
      <w:r w:rsidRPr="005171B1">
        <w:rPr>
          <w:sz w:val="28"/>
          <w:szCs w:val="28"/>
          <w:lang w:val="az-Latn-AZ"/>
        </w:rPr>
        <w:t>Ş</w:t>
      </w:r>
      <w:r w:rsidRPr="005171B1">
        <w:rPr>
          <w:rFonts w:ascii="Times Roman AzLat" w:hAnsi="Times Roman AzLat"/>
          <w:sz w:val="28"/>
          <w:szCs w:val="28"/>
          <w:lang w:val="az-Latn-AZ"/>
        </w:rPr>
        <w:t>i</w:t>
      </w:r>
      <w:r w:rsidRPr="005171B1">
        <w:rPr>
          <w:sz w:val="28"/>
          <w:szCs w:val="28"/>
          <w:lang w:val="az-Latn-AZ"/>
        </w:rPr>
        <w:t>ş</w:t>
      </w:r>
      <w:r w:rsidRPr="005171B1">
        <w:rPr>
          <w:rFonts w:ascii="Times Roman AzLat" w:hAnsi="Times Roman AzLat"/>
          <w:sz w:val="28"/>
          <w:szCs w:val="28"/>
          <w:lang w:val="az-Latn-AZ"/>
        </w:rPr>
        <w:t xml:space="preserve">in palpator </w:t>
      </w:r>
      <w:r w:rsidRPr="005171B1">
        <w:rPr>
          <w:sz w:val="28"/>
          <w:szCs w:val="28"/>
          <w:lang w:val="az-Latn-AZ"/>
        </w:rPr>
        <w:t>ö</w:t>
      </w:r>
      <w:r w:rsidRPr="005171B1">
        <w:rPr>
          <w:rFonts w:ascii="Times Roman AzLat" w:hAnsi="Times Roman AzLat"/>
          <w:sz w:val="28"/>
          <w:szCs w:val="28"/>
          <w:lang w:val="az-Latn-AZ"/>
        </w:rPr>
        <w:t>l</w:t>
      </w:r>
      <w:r w:rsidRPr="005171B1">
        <w:rPr>
          <w:sz w:val="28"/>
          <w:szCs w:val="28"/>
          <w:lang w:val="az-Latn-AZ"/>
        </w:rPr>
        <w:t>çü</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rini, yerini, yana</w:t>
      </w:r>
      <w:r w:rsidRPr="005171B1">
        <w:rPr>
          <w:sz w:val="28"/>
          <w:szCs w:val="28"/>
          <w:lang w:val="az-Latn-AZ"/>
        </w:rPr>
        <w:t>şıü</w:t>
      </w:r>
      <w:r w:rsidRPr="005171B1">
        <w:rPr>
          <w:rFonts w:ascii="Times Roman AzLat" w:hAnsi="Times Roman AzLat"/>
          <w:sz w:val="28"/>
          <w:szCs w:val="28"/>
          <w:lang w:val="az-Latn-AZ"/>
        </w:rPr>
        <w:t>zvl</w:t>
      </w:r>
      <w:r w:rsidRPr="005171B1">
        <w:rPr>
          <w:sz w:val="28"/>
          <w:szCs w:val="28"/>
          <w:lang w:val="az-Latn-AZ"/>
        </w:rPr>
        <w:t>ə</w:t>
      </w:r>
      <w:r w:rsidRPr="005171B1">
        <w:rPr>
          <w:rFonts w:ascii="Times Roman AzLat" w:hAnsi="Times Roman AzLat"/>
          <w:sz w:val="28"/>
          <w:szCs w:val="28"/>
          <w:lang w:val="az-Latn-AZ"/>
        </w:rPr>
        <w:t>rl</w:t>
      </w:r>
      <w:r w:rsidRPr="005171B1">
        <w:rPr>
          <w:sz w:val="28"/>
          <w:szCs w:val="28"/>
          <w:lang w:val="az-Latn-AZ"/>
        </w:rPr>
        <w:t>əə</w:t>
      </w:r>
      <w:r w:rsidRPr="005171B1">
        <w:rPr>
          <w:rFonts w:ascii="Times Roman AzLat" w:hAnsi="Times Roman AzLat"/>
          <w:sz w:val="28"/>
          <w:szCs w:val="28"/>
          <w:lang w:val="az-Latn-AZ"/>
        </w:rPr>
        <w:t>laq</w:t>
      </w:r>
      <w:r w:rsidRPr="005171B1">
        <w:rPr>
          <w:sz w:val="28"/>
          <w:szCs w:val="28"/>
          <w:lang w:val="az-Latn-AZ"/>
        </w:rPr>
        <w:t>ə</w:t>
      </w:r>
      <w:r w:rsidRPr="005171B1">
        <w:rPr>
          <w:rFonts w:ascii="Times Roman AzLat" w:hAnsi="Times Roman AzLat"/>
          <w:sz w:val="28"/>
          <w:szCs w:val="28"/>
          <w:lang w:val="az-Latn-AZ"/>
        </w:rPr>
        <w:t>sini t</w:t>
      </w:r>
      <w:r w:rsidRPr="005171B1">
        <w:rPr>
          <w:sz w:val="28"/>
          <w:szCs w:val="28"/>
          <w:lang w:val="az-Latn-AZ"/>
        </w:rPr>
        <w:t>ə</w:t>
      </w:r>
      <w:r w:rsidRPr="005171B1">
        <w:rPr>
          <w:rFonts w:ascii="Times Roman AzLat" w:hAnsi="Times Roman AzLat"/>
          <w:sz w:val="28"/>
          <w:szCs w:val="28"/>
          <w:lang w:val="az-Latn-AZ"/>
        </w:rPr>
        <w:t>yin etm</w:t>
      </w:r>
      <w:r w:rsidRPr="005171B1">
        <w:rPr>
          <w:sz w:val="28"/>
          <w:szCs w:val="28"/>
          <w:lang w:val="az-Latn-AZ"/>
        </w:rPr>
        <w:t>ə</w:t>
      </w:r>
      <w:r w:rsidRPr="005171B1">
        <w:rPr>
          <w:rFonts w:ascii="Times Roman AzLat" w:hAnsi="Times Roman AzLat"/>
          <w:sz w:val="28"/>
          <w:szCs w:val="28"/>
          <w:lang w:val="az-Latn-AZ"/>
        </w:rPr>
        <w:t>k.</w:t>
      </w:r>
    </w:p>
    <w:p w:rsidR="00D3796C" w:rsidRPr="005171B1" w:rsidRDefault="00D3796C" w:rsidP="00335208">
      <w:pPr>
        <w:pStyle w:val="af3"/>
        <w:numPr>
          <w:ilvl w:val="0"/>
          <w:numId w:val="7"/>
        </w:numPr>
        <w:spacing w:after="200" w:line="276" w:lineRule="auto"/>
        <w:rPr>
          <w:rFonts w:ascii="Times Roman AzLat" w:hAnsi="Times Roman AzLat"/>
          <w:sz w:val="28"/>
          <w:szCs w:val="28"/>
          <w:lang w:val="az-Latn-AZ"/>
        </w:rPr>
      </w:pPr>
      <w:r w:rsidRPr="005171B1">
        <w:rPr>
          <w:rFonts w:ascii="Times Roman AzLat" w:hAnsi="Times Roman AzLat"/>
          <w:sz w:val="28"/>
          <w:szCs w:val="28"/>
          <w:lang w:val="az-Latn-AZ"/>
        </w:rPr>
        <w:t xml:space="preserve">Patoloji prosesin yerini, </w:t>
      </w:r>
      <w:r w:rsidRPr="005171B1">
        <w:rPr>
          <w:sz w:val="28"/>
          <w:szCs w:val="28"/>
          <w:lang w:val="az-Latn-AZ"/>
        </w:rPr>
        <w:t>ö</w:t>
      </w:r>
      <w:r w:rsidRPr="005171B1">
        <w:rPr>
          <w:rFonts w:ascii="Times Roman AzLat" w:hAnsi="Times Roman AzLat"/>
          <w:sz w:val="28"/>
          <w:szCs w:val="28"/>
          <w:lang w:val="az-Latn-AZ"/>
        </w:rPr>
        <w:t>l</w:t>
      </w:r>
      <w:r w:rsidRPr="005171B1">
        <w:rPr>
          <w:sz w:val="28"/>
          <w:szCs w:val="28"/>
          <w:lang w:val="az-Latn-AZ"/>
        </w:rPr>
        <w:t>çü</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rini, yana</w:t>
      </w:r>
      <w:r w:rsidRPr="005171B1">
        <w:rPr>
          <w:sz w:val="28"/>
          <w:szCs w:val="28"/>
          <w:lang w:val="az-Latn-AZ"/>
        </w:rPr>
        <w:t>şıü</w:t>
      </w:r>
      <w:r w:rsidRPr="005171B1">
        <w:rPr>
          <w:rFonts w:ascii="Times Roman AzLat" w:hAnsi="Times Roman AzLat"/>
          <w:sz w:val="28"/>
          <w:szCs w:val="28"/>
          <w:lang w:val="az-Latn-AZ"/>
        </w:rPr>
        <w:t>zvl</w:t>
      </w:r>
      <w:r w:rsidRPr="005171B1">
        <w:rPr>
          <w:sz w:val="28"/>
          <w:szCs w:val="28"/>
          <w:lang w:val="az-Latn-AZ"/>
        </w:rPr>
        <w:t>ə</w:t>
      </w:r>
      <w:r w:rsidRPr="005171B1">
        <w:rPr>
          <w:rFonts w:ascii="Times Roman AzLat" w:hAnsi="Times Roman AzLat"/>
          <w:sz w:val="28"/>
          <w:szCs w:val="28"/>
          <w:lang w:val="az-Latn-AZ"/>
        </w:rPr>
        <w:t>r</w:t>
      </w:r>
      <w:r w:rsidRPr="005171B1">
        <w:rPr>
          <w:sz w:val="28"/>
          <w:szCs w:val="28"/>
          <w:lang w:val="az-Latn-AZ"/>
        </w:rPr>
        <w:t>ə</w:t>
      </w:r>
      <w:r w:rsidRPr="005171B1">
        <w:rPr>
          <w:rFonts w:ascii="Times Roman AzLat" w:hAnsi="Times Roman AzLat"/>
          <w:sz w:val="28"/>
          <w:szCs w:val="28"/>
          <w:lang w:val="az-Latn-AZ"/>
        </w:rPr>
        <w:t xml:space="preserve"> m</w:t>
      </w:r>
      <w:r w:rsidRPr="005171B1">
        <w:rPr>
          <w:sz w:val="28"/>
          <w:szCs w:val="28"/>
          <w:lang w:val="az-Latn-AZ"/>
        </w:rPr>
        <w:t>ü</w:t>
      </w:r>
      <w:r w:rsidRPr="005171B1">
        <w:rPr>
          <w:rFonts w:ascii="Times Roman AzLat" w:hAnsi="Times Roman AzLat"/>
          <w:sz w:val="28"/>
          <w:szCs w:val="28"/>
          <w:lang w:val="az-Latn-AZ"/>
        </w:rPr>
        <w:t>nasib</w:t>
      </w:r>
      <w:r w:rsidRPr="005171B1">
        <w:rPr>
          <w:sz w:val="28"/>
          <w:szCs w:val="28"/>
          <w:lang w:val="az-Latn-AZ"/>
        </w:rPr>
        <w:t>ə</w:t>
      </w:r>
      <w:r w:rsidRPr="005171B1">
        <w:rPr>
          <w:rFonts w:ascii="Times Roman AzLat" w:hAnsi="Times Roman AzLat"/>
          <w:sz w:val="28"/>
          <w:szCs w:val="28"/>
          <w:lang w:val="az-Latn-AZ"/>
        </w:rPr>
        <w:t xml:space="preserve">tini </w:t>
      </w:r>
      <w:r w:rsidRPr="005171B1">
        <w:rPr>
          <w:sz w:val="28"/>
          <w:szCs w:val="28"/>
          <w:lang w:val="az-Latn-AZ"/>
        </w:rPr>
        <w:t>ə</w:t>
      </w:r>
      <w:r w:rsidRPr="005171B1">
        <w:rPr>
          <w:rFonts w:ascii="Times Roman AzLat" w:hAnsi="Times Roman AzLat"/>
          <w:sz w:val="28"/>
          <w:szCs w:val="28"/>
          <w:lang w:val="az-Latn-AZ"/>
        </w:rPr>
        <w:t>ks ed</w:t>
      </w:r>
      <w:r w:rsidRPr="005171B1">
        <w:rPr>
          <w:sz w:val="28"/>
          <w:szCs w:val="28"/>
          <w:lang w:val="az-Latn-AZ"/>
        </w:rPr>
        <w:t>ə</w:t>
      </w:r>
      <w:r w:rsidRPr="005171B1">
        <w:rPr>
          <w:rFonts w:ascii="Times Roman AzLat" w:hAnsi="Times Roman AzLat"/>
          <w:sz w:val="28"/>
          <w:szCs w:val="28"/>
          <w:lang w:val="az-Latn-AZ"/>
        </w:rPr>
        <w:t>n  f</w:t>
      </w:r>
      <w:r w:rsidRPr="005171B1">
        <w:rPr>
          <w:sz w:val="28"/>
          <w:szCs w:val="28"/>
          <w:lang w:val="az-Latn-AZ"/>
        </w:rPr>
        <w:t>ə</w:t>
      </w:r>
      <w:r w:rsidRPr="005171B1">
        <w:rPr>
          <w:rFonts w:ascii="Times Roman AzLat" w:hAnsi="Times Roman AzLat"/>
          <w:sz w:val="28"/>
          <w:szCs w:val="28"/>
          <w:lang w:val="az-Latn-AZ"/>
        </w:rPr>
        <w:t>rdi  x</w:t>
      </w:r>
      <w:r w:rsidRPr="005171B1">
        <w:rPr>
          <w:sz w:val="28"/>
          <w:szCs w:val="28"/>
          <w:lang w:val="az-Latn-AZ"/>
        </w:rPr>
        <w:t>ə</w:t>
      </w:r>
      <w:r w:rsidRPr="005171B1">
        <w:rPr>
          <w:rFonts w:ascii="Times Roman AzLat" w:hAnsi="Times Roman AzLat"/>
          <w:sz w:val="28"/>
          <w:szCs w:val="28"/>
          <w:lang w:val="az-Latn-AZ"/>
        </w:rPr>
        <w:t>rit</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rin haz</w:t>
      </w:r>
      <w:r w:rsidRPr="005171B1">
        <w:rPr>
          <w:sz w:val="28"/>
          <w:szCs w:val="28"/>
          <w:lang w:val="az-Latn-AZ"/>
        </w:rPr>
        <w:t>ı</w:t>
      </w:r>
      <w:r w:rsidRPr="005171B1">
        <w:rPr>
          <w:rFonts w:ascii="Times Roman AzLat" w:hAnsi="Times Roman AzLat"/>
          <w:sz w:val="28"/>
          <w:szCs w:val="28"/>
          <w:lang w:val="az-Latn-AZ"/>
        </w:rPr>
        <w:t>rlanmas</w:t>
      </w:r>
      <w:r w:rsidRPr="005171B1">
        <w:rPr>
          <w:sz w:val="28"/>
          <w:szCs w:val="28"/>
          <w:lang w:val="az-Latn-AZ"/>
        </w:rPr>
        <w:t>ı</w:t>
      </w:r>
      <w:r w:rsidRPr="005171B1">
        <w:rPr>
          <w:rFonts w:ascii="Times Roman AzLat" w:hAnsi="Times Roman AzLat"/>
          <w:sz w:val="28"/>
          <w:szCs w:val="28"/>
          <w:lang w:val="az-Latn-AZ"/>
        </w:rPr>
        <w:t>.</w:t>
      </w:r>
    </w:p>
    <w:p w:rsidR="00D3796C" w:rsidRPr="005171B1" w:rsidRDefault="00D3796C" w:rsidP="00335208">
      <w:pPr>
        <w:pStyle w:val="af3"/>
        <w:numPr>
          <w:ilvl w:val="0"/>
          <w:numId w:val="7"/>
        </w:numPr>
        <w:spacing w:after="200" w:line="276" w:lineRule="auto"/>
        <w:rPr>
          <w:rFonts w:ascii="Times Roman AzLat" w:hAnsi="Times Roman AzLat"/>
          <w:sz w:val="28"/>
          <w:szCs w:val="28"/>
          <w:lang w:val="az-Latn-AZ"/>
        </w:rPr>
      </w:pPr>
      <w:r w:rsidRPr="005171B1">
        <w:rPr>
          <w:sz w:val="28"/>
          <w:szCs w:val="28"/>
          <w:lang w:val="az-Latn-AZ"/>
        </w:rPr>
        <w:t>İ</w:t>
      </w:r>
      <w:r w:rsidRPr="005171B1">
        <w:rPr>
          <w:rFonts w:ascii="Times Roman AzLat" w:hAnsi="Times Roman AzLat"/>
          <w:sz w:val="28"/>
          <w:szCs w:val="28"/>
          <w:lang w:val="az-Latn-AZ"/>
        </w:rPr>
        <w:t>zodoz x</w:t>
      </w:r>
      <w:r w:rsidRPr="005171B1">
        <w:rPr>
          <w:sz w:val="28"/>
          <w:szCs w:val="28"/>
          <w:lang w:val="az-Latn-AZ"/>
        </w:rPr>
        <w:t>ə</w:t>
      </w:r>
      <w:r w:rsidRPr="005171B1">
        <w:rPr>
          <w:rFonts w:ascii="Times Roman AzLat" w:hAnsi="Times Roman AzLat"/>
          <w:sz w:val="28"/>
          <w:szCs w:val="28"/>
          <w:lang w:val="az-Latn-AZ"/>
        </w:rPr>
        <w:t>rit</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rl</w:t>
      </w:r>
      <w:r w:rsidRPr="005171B1">
        <w:rPr>
          <w:sz w:val="28"/>
          <w:szCs w:val="28"/>
          <w:lang w:val="az-Latn-AZ"/>
        </w:rPr>
        <w:t>ə</w:t>
      </w:r>
      <w:r w:rsidRPr="005171B1">
        <w:rPr>
          <w:rFonts w:ascii="Times Roman AzLat" w:hAnsi="Times Roman AzLat"/>
          <w:sz w:val="28"/>
          <w:szCs w:val="28"/>
          <w:lang w:val="az-Latn-AZ"/>
        </w:rPr>
        <w:t xml:space="preserve"> i</w:t>
      </w:r>
      <w:r w:rsidRPr="005171B1">
        <w:rPr>
          <w:sz w:val="28"/>
          <w:szCs w:val="28"/>
          <w:lang w:val="az-Latn-AZ"/>
        </w:rPr>
        <w:t>ş</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m</w:t>
      </w:r>
      <w:r w:rsidRPr="005171B1">
        <w:rPr>
          <w:sz w:val="28"/>
          <w:szCs w:val="28"/>
          <w:lang w:val="az-Latn-AZ"/>
        </w:rPr>
        <w:t>ə</w:t>
      </w:r>
      <w:r w:rsidRPr="005171B1">
        <w:rPr>
          <w:rFonts w:ascii="Times Roman AzLat" w:hAnsi="Times Roman AzLat"/>
          <w:sz w:val="28"/>
          <w:szCs w:val="28"/>
          <w:lang w:val="az-Latn-AZ"/>
        </w:rPr>
        <w:t>k</w:t>
      </w:r>
    </w:p>
    <w:p w:rsidR="00D3796C" w:rsidRPr="005171B1" w:rsidRDefault="00D3796C" w:rsidP="00335208">
      <w:pPr>
        <w:pStyle w:val="af3"/>
        <w:numPr>
          <w:ilvl w:val="0"/>
          <w:numId w:val="7"/>
        </w:numPr>
        <w:spacing w:after="200" w:line="276" w:lineRule="auto"/>
        <w:rPr>
          <w:rFonts w:ascii="Times Roman AzLat" w:hAnsi="Times Roman AzLat"/>
          <w:sz w:val="28"/>
          <w:szCs w:val="28"/>
          <w:lang w:val="az-Latn-AZ"/>
        </w:rPr>
      </w:pPr>
      <w:r w:rsidRPr="005171B1">
        <w:rPr>
          <w:sz w:val="28"/>
          <w:szCs w:val="28"/>
          <w:lang w:val="az-Latn-AZ"/>
        </w:rPr>
        <w:t>Şü</w:t>
      </w:r>
      <w:r w:rsidRPr="005171B1">
        <w:rPr>
          <w:rFonts w:ascii="Times Roman AzLat" w:hAnsi="Times Roman AzLat"/>
          <w:sz w:val="28"/>
          <w:szCs w:val="28"/>
          <w:lang w:val="az-Latn-AZ"/>
        </w:rPr>
        <w:t>a terapiyas</w:t>
      </w:r>
      <w:r w:rsidRPr="005171B1">
        <w:rPr>
          <w:sz w:val="28"/>
          <w:szCs w:val="28"/>
          <w:lang w:val="az-Latn-AZ"/>
        </w:rPr>
        <w:t>ı</w:t>
      </w:r>
      <w:r w:rsidRPr="005171B1">
        <w:rPr>
          <w:rFonts w:ascii="Times Roman AzLat" w:hAnsi="Times Roman AzLat"/>
          <w:sz w:val="28"/>
          <w:szCs w:val="28"/>
          <w:lang w:val="az-Latn-AZ"/>
        </w:rPr>
        <w:t xml:space="preserve"> cihazlar</w:t>
      </w:r>
      <w:r w:rsidRPr="005171B1">
        <w:rPr>
          <w:sz w:val="28"/>
          <w:szCs w:val="28"/>
          <w:lang w:val="az-Latn-AZ"/>
        </w:rPr>
        <w:t>ı</w:t>
      </w:r>
      <w:r w:rsidRPr="005171B1">
        <w:rPr>
          <w:rFonts w:ascii="Times Roman AzLat" w:hAnsi="Times Roman AzLat"/>
          <w:sz w:val="28"/>
          <w:szCs w:val="28"/>
          <w:lang w:val="az-Latn-AZ"/>
        </w:rPr>
        <w:t>n</w:t>
      </w:r>
      <w:r w:rsidRPr="005171B1">
        <w:rPr>
          <w:sz w:val="28"/>
          <w:szCs w:val="28"/>
          <w:lang w:val="az-Latn-AZ"/>
        </w:rPr>
        <w:t>ı</w:t>
      </w:r>
      <w:r w:rsidRPr="005171B1">
        <w:rPr>
          <w:rFonts w:ascii="Times Roman AzLat" w:hAnsi="Times Roman AzLat"/>
          <w:sz w:val="28"/>
          <w:szCs w:val="28"/>
          <w:lang w:val="az-Latn-AZ"/>
        </w:rPr>
        <w:t>n i</w:t>
      </w:r>
      <w:r w:rsidRPr="005171B1">
        <w:rPr>
          <w:sz w:val="28"/>
          <w:szCs w:val="28"/>
          <w:lang w:val="az-Latn-AZ"/>
        </w:rPr>
        <w:t>şə</w:t>
      </w:r>
      <w:r w:rsidRPr="005171B1">
        <w:rPr>
          <w:rFonts w:ascii="Times Roman AzLat" w:hAnsi="Times Roman AzLat"/>
          <w:sz w:val="28"/>
          <w:szCs w:val="28"/>
          <w:lang w:val="az-Latn-AZ"/>
        </w:rPr>
        <w:t xml:space="preserve"> sal</w:t>
      </w:r>
      <w:r w:rsidRPr="005171B1">
        <w:rPr>
          <w:sz w:val="28"/>
          <w:szCs w:val="28"/>
          <w:lang w:val="az-Latn-AZ"/>
        </w:rPr>
        <w:t>ı</w:t>
      </w:r>
      <w:r w:rsidRPr="005171B1">
        <w:rPr>
          <w:rFonts w:ascii="Times Roman AzLat" w:hAnsi="Times Roman AzLat"/>
          <w:sz w:val="28"/>
          <w:szCs w:val="28"/>
          <w:lang w:val="az-Latn-AZ"/>
        </w:rPr>
        <w:t>nmas</w:t>
      </w:r>
      <w:r w:rsidRPr="005171B1">
        <w:rPr>
          <w:sz w:val="28"/>
          <w:szCs w:val="28"/>
          <w:lang w:val="az-Latn-AZ"/>
        </w:rPr>
        <w:t>ı</w:t>
      </w:r>
    </w:p>
    <w:p w:rsidR="00D3796C" w:rsidRPr="005171B1" w:rsidRDefault="00D3796C" w:rsidP="00335208">
      <w:pPr>
        <w:pStyle w:val="af3"/>
        <w:numPr>
          <w:ilvl w:val="0"/>
          <w:numId w:val="7"/>
        </w:numPr>
        <w:spacing w:after="200" w:line="276" w:lineRule="auto"/>
        <w:rPr>
          <w:rFonts w:ascii="Times Roman AzLat" w:hAnsi="Times Roman AzLat"/>
          <w:sz w:val="28"/>
          <w:szCs w:val="28"/>
          <w:lang w:val="az-Latn-AZ"/>
        </w:rPr>
      </w:pPr>
      <w:r w:rsidRPr="005171B1">
        <w:rPr>
          <w:sz w:val="28"/>
          <w:szCs w:val="28"/>
          <w:lang w:val="az-Latn-AZ"/>
        </w:rPr>
        <w:t>Şü</w:t>
      </w:r>
      <w:r w:rsidRPr="005171B1">
        <w:rPr>
          <w:rFonts w:ascii="Times Roman AzLat" w:hAnsi="Times Roman AzLat"/>
          <w:sz w:val="28"/>
          <w:szCs w:val="28"/>
          <w:lang w:val="az-Latn-AZ"/>
        </w:rPr>
        <w:t>alanma sah</w:t>
      </w:r>
      <w:r w:rsidRPr="005171B1">
        <w:rPr>
          <w:sz w:val="28"/>
          <w:szCs w:val="28"/>
          <w:lang w:val="az-Latn-AZ"/>
        </w:rPr>
        <w:t>ə</w:t>
      </w:r>
      <w:r w:rsidRPr="005171B1">
        <w:rPr>
          <w:rFonts w:ascii="Times Roman AzLat" w:hAnsi="Times Roman AzLat"/>
          <w:sz w:val="28"/>
          <w:szCs w:val="28"/>
          <w:lang w:val="az-Latn-AZ"/>
        </w:rPr>
        <w:t xml:space="preserve">sinin </w:t>
      </w:r>
      <w:r w:rsidRPr="005171B1">
        <w:rPr>
          <w:sz w:val="28"/>
          <w:szCs w:val="28"/>
          <w:lang w:val="az-Latn-AZ"/>
        </w:rPr>
        <w:t>ö</w:t>
      </w:r>
      <w:r w:rsidRPr="005171B1">
        <w:rPr>
          <w:rFonts w:ascii="Times Roman AzLat" w:hAnsi="Times Roman AzLat"/>
          <w:sz w:val="28"/>
          <w:szCs w:val="28"/>
          <w:lang w:val="az-Latn-AZ"/>
        </w:rPr>
        <w:t>l</w:t>
      </w:r>
      <w:r w:rsidRPr="005171B1">
        <w:rPr>
          <w:sz w:val="28"/>
          <w:szCs w:val="28"/>
          <w:lang w:val="az-Latn-AZ"/>
        </w:rPr>
        <w:t>çü</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rinin t</w:t>
      </w:r>
      <w:r w:rsidRPr="005171B1">
        <w:rPr>
          <w:sz w:val="28"/>
          <w:szCs w:val="28"/>
          <w:lang w:val="az-Latn-AZ"/>
        </w:rPr>
        <w:t>ə</w:t>
      </w:r>
      <w:r w:rsidRPr="005171B1">
        <w:rPr>
          <w:rFonts w:ascii="Times Roman AzLat" w:hAnsi="Times Roman AzLat"/>
          <w:sz w:val="28"/>
          <w:szCs w:val="28"/>
          <w:lang w:val="az-Latn-AZ"/>
        </w:rPr>
        <w:t>nziml</w:t>
      </w:r>
      <w:r w:rsidRPr="005171B1">
        <w:rPr>
          <w:sz w:val="28"/>
          <w:szCs w:val="28"/>
          <w:lang w:val="az-Latn-AZ"/>
        </w:rPr>
        <w:t>ə</w:t>
      </w:r>
      <w:r w:rsidRPr="005171B1">
        <w:rPr>
          <w:rFonts w:ascii="Times Roman AzLat" w:hAnsi="Times Roman AzLat"/>
          <w:sz w:val="28"/>
          <w:szCs w:val="28"/>
          <w:lang w:val="az-Latn-AZ"/>
        </w:rPr>
        <w:t>nm</w:t>
      </w:r>
      <w:r w:rsidRPr="005171B1">
        <w:rPr>
          <w:sz w:val="28"/>
          <w:szCs w:val="28"/>
          <w:lang w:val="az-Latn-AZ"/>
        </w:rPr>
        <w:t>ə</w:t>
      </w:r>
      <w:r w:rsidRPr="005171B1">
        <w:rPr>
          <w:rFonts w:ascii="Times Roman AzLat" w:hAnsi="Times Roman AzLat"/>
          <w:sz w:val="28"/>
          <w:szCs w:val="28"/>
          <w:lang w:val="az-Latn-AZ"/>
        </w:rPr>
        <w:t>si</w:t>
      </w:r>
    </w:p>
    <w:p w:rsidR="00D3796C" w:rsidRPr="005171B1" w:rsidRDefault="00D3796C" w:rsidP="00335208">
      <w:pPr>
        <w:pStyle w:val="af3"/>
        <w:numPr>
          <w:ilvl w:val="0"/>
          <w:numId w:val="7"/>
        </w:numPr>
        <w:spacing w:after="200" w:line="276" w:lineRule="auto"/>
        <w:rPr>
          <w:rFonts w:ascii="Times Roman AzLat" w:hAnsi="Times Roman AzLat"/>
          <w:sz w:val="28"/>
          <w:szCs w:val="28"/>
          <w:lang w:val="az-Latn-AZ"/>
        </w:rPr>
      </w:pPr>
      <w:r w:rsidRPr="005171B1">
        <w:rPr>
          <w:rFonts w:ascii="Times Roman AzLat" w:hAnsi="Times Roman AzLat"/>
          <w:sz w:val="28"/>
          <w:szCs w:val="28"/>
          <w:lang w:val="az-Latn-AZ"/>
        </w:rPr>
        <w:t>D</w:t>
      </w:r>
      <w:r w:rsidRPr="005171B1">
        <w:rPr>
          <w:sz w:val="28"/>
          <w:szCs w:val="28"/>
          <w:lang w:val="az-Latn-AZ"/>
        </w:rPr>
        <w:t>ə</w:t>
      </w:r>
      <w:r w:rsidRPr="005171B1">
        <w:rPr>
          <w:rFonts w:ascii="Times Roman AzLat" w:hAnsi="Times Roman AzLat"/>
          <w:sz w:val="28"/>
          <w:szCs w:val="28"/>
          <w:lang w:val="az-Latn-AZ"/>
        </w:rPr>
        <w:t>ri-fokus m</w:t>
      </w:r>
      <w:r w:rsidRPr="005171B1">
        <w:rPr>
          <w:sz w:val="28"/>
          <w:szCs w:val="28"/>
          <w:lang w:val="az-Latn-AZ"/>
        </w:rPr>
        <w:t>ə</w:t>
      </w:r>
      <w:r w:rsidRPr="005171B1">
        <w:rPr>
          <w:rFonts w:ascii="Times Roman AzLat" w:hAnsi="Times Roman AzLat"/>
          <w:sz w:val="28"/>
          <w:szCs w:val="28"/>
          <w:lang w:val="az-Latn-AZ"/>
        </w:rPr>
        <w:t>saf</w:t>
      </w:r>
      <w:r w:rsidRPr="005171B1">
        <w:rPr>
          <w:sz w:val="28"/>
          <w:szCs w:val="28"/>
          <w:lang w:val="az-Latn-AZ"/>
        </w:rPr>
        <w:t>ə</w:t>
      </w:r>
      <w:r w:rsidRPr="005171B1">
        <w:rPr>
          <w:rFonts w:ascii="Times Roman AzLat" w:hAnsi="Times Roman AzLat"/>
          <w:sz w:val="28"/>
          <w:szCs w:val="28"/>
          <w:lang w:val="az-Latn-AZ"/>
        </w:rPr>
        <w:t>sinin t</w:t>
      </w:r>
      <w:r w:rsidRPr="005171B1">
        <w:rPr>
          <w:sz w:val="28"/>
          <w:szCs w:val="28"/>
          <w:lang w:val="az-Latn-AZ"/>
        </w:rPr>
        <w:t>ə</w:t>
      </w:r>
      <w:r w:rsidRPr="005171B1">
        <w:rPr>
          <w:rFonts w:ascii="Times Roman AzLat" w:hAnsi="Times Roman AzLat"/>
          <w:sz w:val="28"/>
          <w:szCs w:val="28"/>
          <w:lang w:val="az-Latn-AZ"/>
        </w:rPr>
        <w:t>nziml</w:t>
      </w:r>
      <w:r w:rsidRPr="005171B1">
        <w:rPr>
          <w:sz w:val="28"/>
          <w:szCs w:val="28"/>
          <w:lang w:val="az-Latn-AZ"/>
        </w:rPr>
        <w:t>ə</w:t>
      </w:r>
      <w:r w:rsidRPr="005171B1">
        <w:rPr>
          <w:rFonts w:ascii="Times Roman AzLat" w:hAnsi="Times Roman AzLat"/>
          <w:sz w:val="28"/>
          <w:szCs w:val="28"/>
          <w:lang w:val="az-Latn-AZ"/>
        </w:rPr>
        <w:t>nm</w:t>
      </w:r>
      <w:r w:rsidRPr="005171B1">
        <w:rPr>
          <w:sz w:val="28"/>
          <w:szCs w:val="28"/>
          <w:lang w:val="az-Latn-AZ"/>
        </w:rPr>
        <w:t>ə</w:t>
      </w:r>
      <w:r w:rsidRPr="005171B1">
        <w:rPr>
          <w:rFonts w:ascii="Times Roman AzLat" w:hAnsi="Times Roman AzLat"/>
          <w:sz w:val="28"/>
          <w:szCs w:val="28"/>
          <w:lang w:val="az-Latn-AZ"/>
        </w:rPr>
        <w:t>si</w:t>
      </w:r>
    </w:p>
    <w:p w:rsidR="00D3796C" w:rsidRPr="005171B1" w:rsidRDefault="00D3796C" w:rsidP="00335208">
      <w:pPr>
        <w:pStyle w:val="af3"/>
        <w:numPr>
          <w:ilvl w:val="0"/>
          <w:numId w:val="7"/>
        </w:numPr>
        <w:spacing w:after="200" w:line="276" w:lineRule="auto"/>
        <w:rPr>
          <w:rFonts w:ascii="Times Roman AzLat" w:hAnsi="Times Roman AzLat"/>
          <w:sz w:val="28"/>
          <w:szCs w:val="28"/>
          <w:lang w:val="az-Latn-AZ"/>
        </w:rPr>
      </w:pPr>
      <w:r w:rsidRPr="005171B1">
        <w:rPr>
          <w:rFonts w:ascii="Times Roman AzLat" w:hAnsi="Times Roman AzLat"/>
          <w:sz w:val="28"/>
          <w:szCs w:val="28"/>
          <w:lang w:val="az-Latn-AZ"/>
        </w:rPr>
        <w:t>Aktiv palatalarda yerl</w:t>
      </w:r>
      <w:r w:rsidRPr="005171B1">
        <w:rPr>
          <w:sz w:val="28"/>
          <w:szCs w:val="28"/>
          <w:lang w:val="az-Latn-AZ"/>
        </w:rPr>
        <w:t>əşə</w:t>
      </w:r>
      <w:r w:rsidRPr="005171B1">
        <w:rPr>
          <w:rFonts w:ascii="Times Roman AzLat" w:hAnsi="Times Roman AzLat"/>
          <w:sz w:val="28"/>
          <w:szCs w:val="28"/>
          <w:lang w:val="az-Latn-AZ"/>
        </w:rPr>
        <w:t>n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rl</w:t>
      </w:r>
      <w:r w:rsidRPr="005171B1">
        <w:rPr>
          <w:sz w:val="28"/>
          <w:szCs w:val="28"/>
          <w:lang w:val="az-Latn-AZ"/>
        </w:rPr>
        <w:t>ə</w:t>
      </w:r>
      <w:r w:rsidRPr="005171B1">
        <w:rPr>
          <w:rFonts w:ascii="Times Roman AzLat" w:hAnsi="Times Roman AzLat"/>
          <w:sz w:val="28"/>
          <w:szCs w:val="28"/>
          <w:lang w:val="az-Latn-AZ"/>
        </w:rPr>
        <w:t xml:space="preserve"> davran</w:t>
      </w:r>
      <w:r w:rsidRPr="005171B1">
        <w:rPr>
          <w:sz w:val="28"/>
          <w:szCs w:val="28"/>
          <w:lang w:val="az-Latn-AZ"/>
        </w:rPr>
        <w:t>ış</w:t>
      </w:r>
      <w:r w:rsidRPr="005171B1">
        <w:rPr>
          <w:rFonts w:ascii="Times Roman AzLat" w:hAnsi="Times Roman AzLat"/>
          <w:sz w:val="28"/>
          <w:szCs w:val="28"/>
          <w:lang w:val="az-Latn-AZ"/>
        </w:rPr>
        <w:t xml:space="preserve"> normalar</w:t>
      </w:r>
      <w:r w:rsidRPr="005171B1">
        <w:rPr>
          <w:sz w:val="28"/>
          <w:szCs w:val="28"/>
          <w:lang w:val="az-Latn-AZ"/>
        </w:rPr>
        <w:t>ı</w:t>
      </w:r>
      <w:r w:rsidRPr="005171B1">
        <w:rPr>
          <w:rFonts w:ascii="Times Roman AzLat" w:hAnsi="Times Roman AzLat"/>
          <w:sz w:val="28"/>
          <w:szCs w:val="28"/>
          <w:lang w:val="az-Latn-AZ"/>
        </w:rPr>
        <w:t>na r</w:t>
      </w:r>
      <w:r w:rsidRPr="005171B1">
        <w:rPr>
          <w:sz w:val="28"/>
          <w:szCs w:val="28"/>
          <w:lang w:val="az-Latn-AZ"/>
        </w:rPr>
        <w:t>ə</w:t>
      </w:r>
      <w:r w:rsidRPr="005171B1">
        <w:rPr>
          <w:rFonts w:ascii="Times Roman AzLat" w:hAnsi="Times Roman AzLat"/>
          <w:sz w:val="28"/>
          <w:szCs w:val="28"/>
          <w:lang w:val="az-Latn-AZ"/>
        </w:rPr>
        <w:t>ay</w:t>
      </w:r>
      <w:r w:rsidRPr="005171B1">
        <w:rPr>
          <w:sz w:val="28"/>
          <w:szCs w:val="28"/>
          <w:lang w:val="az-Latn-AZ"/>
        </w:rPr>
        <w:t>ə</w:t>
      </w:r>
      <w:r w:rsidRPr="005171B1">
        <w:rPr>
          <w:rFonts w:ascii="Times Roman AzLat" w:hAnsi="Times Roman AzLat"/>
          <w:sz w:val="28"/>
          <w:szCs w:val="28"/>
          <w:lang w:val="az-Latn-AZ"/>
        </w:rPr>
        <w:t>t etm</w:t>
      </w:r>
      <w:r w:rsidRPr="005171B1">
        <w:rPr>
          <w:sz w:val="28"/>
          <w:szCs w:val="28"/>
          <w:lang w:val="az-Latn-AZ"/>
        </w:rPr>
        <w:t>ə</w:t>
      </w:r>
      <w:r w:rsidRPr="005171B1">
        <w:rPr>
          <w:rFonts w:ascii="Times Roman AzLat" w:hAnsi="Times Roman AzLat"/>
          <w:sz w:val="28"/>
          <w:szCs w:val="28"/>
          <w:lang w:val="az-Latn-AZ"/>
        </w:rPr>
        <w:t>k.</w:t>
      </w:r>
    </w:p>
    <w:p w:rsidR="00D3796C" w:rsidRPr="005171B1" w:rsidRDefault="00D3796C" w:rsidP="00335208">
      <w:pPr>
        <w:pStyle w:val="af3"/>
        <w:numPr>
          <w:ilvl w:val="0"/>
          <w:numId w:val="7"/>
        </w:numPr>
        <w:spacing w:after="200" w:line="276" w:lineRule="auto"/>
        <w:rPr>
          <w:rFonts w:ascii="Times Roman AzLat" w:hAnsi="Times Roman AzLat"/>
          <w:sz w:val="28"/>
          <w:szCs w:val="28"/>
          <w:lang w:val="az-Latn-AZ"/>
        </w:rPr>
      </w:pPr>
      <w:r w:rsidRPr="005171B1">
        <w:rPr>
          <w:sz w:val="28"/>
          <w:szCs w:val="28"/>
          <w:lang w:val="az-Latn-AZ"/>
        </w:rPr>
        <w:t>Şü</w:t>
      </w:r>
      <w:r w:rsidRPr="005171B1">
        <w:rPr>
          <w:rFonts w:ascii="Times Roman AzLat" w:hAnsi="Times Roman AzLat"/>
          <w:sz w:val="28"/>
          <w:szCs w:val="28"/>
          <w:lang w:val="az-Latn-AZ"/>
        </w:rPr>
        <w:t>a terapiyas</w:t>
      </w:r>
      <w:r w:rsidRPr="005171B1">
        <w:rPr>
          <w:sz w:val="28"/>
          <w:szCs w:val="28"/>
          <w:lang w:val="az-Latn-AZ"/>
        </w:rPr>
        <w:t>ı</w:t>
      </w:r>
      <w:r w:rsidRPr="005171B1">
        <w:rPr>
          <w:rFonts w:ascii="Times Roman AzLat" w:hAnsi="Times Roman AzLat"/>
          <w:sz w:val="28"/>
          <w:szCs w:val="28"/>
          <w:lang w:val="az-Latn-AZ"/>
        </w:rPr>
        <w:t xml:space="preserve"> zaman</w:t>
      </w:r>
      <w:r w:rsidRPr="005171B1">
        <w:rPr>
          <w:sz w:val="28"/>
          <w:szCs w:val="28"/>
          <w:lang w:val="az-Latn-AZ"/>
        </w:rPr>
        <w:t>ı</w:t>
      </w:r>
      <w:r w:rsidRPr="005171B1">
        <w:rPr>
          <w:rFonts w:ascii="Times Roman AzLat" w:hAnsi="Times Roman AzLat"/>
          <w:sz w:val="28"/>
          <w:szCs w:val="28"/>
          <w:lang w:val="az-Latn-AZ"/>
        </w:rPr>
        <w:t xml:space="preserve"> qorunma t</w:t>
      </w:r>
      <w:r w:rsidRPr="005171B1">
        <w:rPr>
          <w:sz w:val="28"/>
          <w:szCs w:val="28"/>
          <w:lang w:val="az-Latn-AZ"/>
        </w:rPr>
        <w:t>ə</w:t>
      </w:r>
      <w:r w:rsidRPr="005171B1">
        <w:rPr>
          <w:rFonts w:ascii="Times Roman AzLat" w:hAnsi="Times Roman AzLat"/>
          <w:sz w:val="28"/>
          <w:szCs w:val="28"/>
          <w:lang w:val="az-Latn-AZ"/>
        </w:rPr>
        <w:t>dbirl</w:t>
      </w:r>
      <w:r w:rsidRPr="005171B1">
        <w:rPr>
          <w:sz w:val="28"/>
          <w:szCs w:val="28"/>
          <w:lang w:val="az-Latn-AZ"/>
        </w:rPr>
        <w:t>ə</w:t>
      </w:r>
      <w:r w:rsidRPr="005171B1">
        <w:rPr>
          <w:rFonts w:ascii="Times Roman AzLat" w:hAnsi="Times Roman AzLat"/>
          <w:sz w:val="28"/>
          <w:szCs w:val="28"/>
          <w:lang w:val="az-Latn-AZ"/>
        </w:rPr>
        <w:t>rini h</w:t>
      </w:r>
      <w:r w:rsidRPr="005171B1">
        <w:rPr>
          <w:sz w:val="28"/>
          <w:szCs w:val="28"/>
          <w:lang w:val="az-Latn-AZ"/>
        </w:rPr>
        <w:t>ə</w:t>
      </w:r>
      <w:r w:rsidRPr="005171B1">
        <w:rPr>
          <w:rFonts w:ascii="Times Roman AzLat" w:hAnsi="Times Roman AzLat"/>
          <w:sz w:val="28"/>
          <w:szCs w:val="28"/>
          <w:lang w:val="az-Latn-AZ"/>
        </w:rPr>
        <w:t>yata ke</w:t>
      </w:r>
      <w:r w:rsidRPr="005171B1">
        <w:rPr>
          <w:sz w:val="28"/>
          <w:szCs w:val="28"/>
          <w:lang w:val="az-Latn-AZ"/>
        </w:rPr>
        <w:t>ç</w:t>
      </w:r>
      <w:r w:rsidRPr="005171B1">
        <w:rPr>
          <w:rFonts w:ascii="Times Roman AzLat" w:hAnsi="Times Roman AzLat"/>
          <w:sz w:val="28"/>
          <w:szCs w:val="28"/>
          <w:lang w:val="az-Latn-AZ"/>
        </w:rPr>
        <w:t>irm</w:t>
      </w:r>
      <w:r w:rsidRPr="005171B1">
        <w:rPr>
          <w:sz w:val="28"/>
          <w:szCs w:val="28"/>
          <w:lang w:val="az-Latn-AZ"/>
        </w:rPr>
        <w:t>ə</w:t>
      </w:r>
      <w:r w:rsidRPr="005171B1">
        <w:rPr>
          <w:rFonts w:ascii="Times Roman AzLat" w:hAnsi="Times Roman AzLat"/>
          <w:sz w:val="28"/>
          <w:szCs w:val="28"/>
          <w:lang w:val="az-Latn-AZ"/>
        </w:rPr>
        <w:t>k</w:t>
      </w:r>
    </w:p>
    <w:p w:rsidR="00C10F24" w:rsidRPr="006174D6" w:rsidRDefault="00683813" w:rsidP="00C10F24">
      <w:pPr>
        <w:jc w:val="both"/>
        <w:rPr>
          <w:b/>
          <w:color w:val="000000"/>
          <w:sz w:val="28"/>
          <w:szCs w:val="28"/>
          <w:shd w:val="clear" w:color="auto" w:fill="FFFFFF"/>
          <w:lang w:val="az-Latn-AZ"/>
        </w:rPr>
      </w:pPr>
      <w:r w:rsidRPr="006174D6">
        <w:rPr>
          <w:b/>
          <w:color w:val="000000"/>
          <w:sz w:val="28"/>
          <w:szCs w:val="28"/>
          <w:shd w:val="clear" w:color="auto" w:fill="FFFFFF"/>
          <w:lang w:val="az-Latn-AZ"/>
        </w:rPr>
        <w:lastRenderedPageBreak/>
        <w:t xml:space="preserve">5.MÜVƏFFƏQİYYƏT KONTROLU </w:t>
      </w:r>
      <w:r w:rsidR="00C10F24" w:rsidRPr="006174D6">
        <w:rPr>
          <w:b/>
          <w:color w:val="000000"/>
          <w:sz w:val="28"/>
          <w:szCs w:val="28"/>
          <w:shd w:val="clear" w:color="auto" w:fill="FFFFFF"/>
          <w:lang w:val="az-Latn-AZ"/>
        </w:rPr>
        <w:t>VƏ TƏDRİS</w:t>
      </w:r>
      <w:r w:rsidRPr="006174D6">
        <w:rPr>
          <w:b/>
          <w:color w:val="000000"/>
          <w:sz w:val="28"/>
          <w:szCs w:val="28"/>
          <w:shd w:val="clear" w:color="auto" w:fill="FFFFFF"/>
          <w:lang w:val="az-Latn-AZ"/>
        </w:rPr>
        <w:t xml:space="preserve"> FƏNNİNİN  MƏNİMSƏMƏ NƏTİCƏLƏRİNİN </w:t>
      </w:r>
      <w:r w:rsidR="00C10F24" w:rsidRPr="006174D6">
        <w:rPr>
          <w:b/>
          <w:color w:val="000000"/>
          <w:sz w:val="28"/>
          <w:szCs w:val="28"/>
          <w:shd w:val="clear" w:color="auto" w:fill="FFFFFF"/>
          <w:lang w:val="az-Latn-AZ"/>
        </w:rPr>
        <w:t xml:space="preserve">QİYMƏTLƏNDİRMƏ VASİTƏLƏRİ.  </w:t>
      </w:r>
    </w:p>
    <w:p w:rsidR="00C10F24" w:rsidRPr="006174D6" w:rsidRDefault="00C10F24" w:rsidP="00C10F24">
      <w:pPr>
        <w:jc w:val="both"/>
        <w:rPr>
          <w:b/>
          <w:color w:val="000000"/>
          <w:sz w:val="28"/>
          <w:szCs w:val="28"/>
          <w:shd w:val="clear" w:color="auto" w:fill="FFFFFF"/>
          <w:lang w:val="az-Latn-AZ"/>
        </w:rPr>
      </w:pPr>
    </w:p>
    <w:p w:rsidR="00C10F24" w:rsidRPr="006174D6" w:rsidRDefault="004F5FC3" w:rsidP="00B62EF7">
      <w:pPr>
        <w:spacing w:line="276" w:lineRule="auto"/>
        <w:jc w:val="both"/>
        <w:rPr>
          <w:b/>
          <w:i/>
          <w:color w:val="000000"/>
          <w:sz w:val="28"/>
          <w:szCs w:val="28"/>
          <w:shd w:val="clear" w:color="auto" w:fill="FFFFFF"/>
          <w:lang w:val="az-Latn-AZ"/>
        </w:rPr>
      </w:pPr>
      <w:r w:rsidRPr="006174D6">
        <w:rPr>
          <w:b/>
          <w:i/>
          <w:color w:val="000000"/>
          <w:sz w:val="28"/>
          <w:szCs w:val="28"/>
          <w:shd w:val="clear" w:color="auto" w:fill="FFFFFF"/>
          <w:lang w:val="az-Latn-AZ"/>
        </w:rPr>
        <w:t>5.</w:t>
      </w:r>
      <w:r w:rsidR="00C10F24" w:rsidRPr="006174D6">
        <w:rPr>
          <w:b/>
          <w:i/>
          <w:color w:val="000000"/>
          <w:sz w:val="28"/>
          <w:szCs w:val="28"/>
          <w:shd w:val="clear" w:color="auto" w:fill="FFFFFF"/>
          <w:lang w:val="az-Latn-AZ"/>
        </w:rPr>
        <w:t>1. Yoxlama və atestasiyanın növləri, qiymətləndirmə vasitələrinin formaları.</w:t>
      </w:r>
    </w:p>
    <w:p w:rsidR="00C10F24" w:rsidRPr="006174D6" w:rsidRDefault="00C10F24" w:rsidP="00B62EF7">
      <w:pPr>
        <w:spacing w:line="276" w:lineRule="auto"/>
        <w:jc w:val="both"/>
        <w:rPr>
          <w:color w:val="000000"/>
          <w:sz w:val="28"/>
          <w:szCs w:val="28"/>
          <w:shd w:val="clear" w:color="auto" w:fill="FFFFFF"/>
          <w:lang w:val="az-Latn-AZ"/>
        </w:rPr>
      </w:pPr>
      <w:r w:rsidRPr="006174D6">
        <w:rPr>
          <w:color w:val="000000"/>
          <w:sz w:val="28"/>
          <w:szCs w:val="28"/>
          <w:shd w:val="clear" w:color="auto" w:fill="FFFFFF"/>
          <w:lang w:val="az-Latn-AZ"/>
        </w:rPr>
        <w:t xml:space="preserve"> Davamiyyətin cari yoxlanışı üçün qiymətləndirmə vasitələri. </w:t>
      </w:r>
    </w:p>
    <w:p w:rsidR="00C10F24" w:rsidRPr="006174D6" w:rsidRDefault="00C10F24" w:rsidP="00B62EF7">
      <w:pPr>
        <w:spacing w:line="276" w:lineRule="auto"/>
        <w:jc w:val="both"/>
        <w:rPr>
          <w:color w:val="000000"/>
          <w:sz w:val="28"/>
          <w:szCs w:val="28"/>
          <w:shd w:val="clear" w:color="auto" w:fill="FFFFFF"/>
          <w:lang w:val="az-Latn-AZ"/>
        </w:rPr>
      </w:pPr>
    </w:p>
    <w:p w:rsidR="00C10F24" w:rsidRPr="006174D6" w:rsidRDefault="00C10F24" w:rsidP="00B62EF7">
      <w:pPr>
        <w:spacing w:line="276" w:lineRule="auto"/>
        <w:jc w:val="both"/>
        <w:rPr>
          <w:color w:val="000000"/>
          <w:sz w:val="28"/>
          <w:szCs w:val="28"/>
          <w:shd w:val="clear" w:color="auto" w:fill="FFFFFF"/>
          <w:lang w:val="az-Latn-AZ"/>
        </w:rPr>
      </w:pPr>
      <w:r w:rsidRPr="006174D6">
        <w:rPr>
          <w:color w:val="000000"/>
          <w:sz w:val="28"/>
          <w:szCs w:val="28"/>
          <w:shd w:val="clear" w:color="auto" w:fill="FFFFFF"/>
          <w:lang w:val="az-Latn-AZ"/>
        </w:rPr>
        <w:t xml:space="preserve">1. Hər bir </w:t>
      </w:r>
      <w:r w:rsidRPr="005305AE">
        <w:rPr>
          <w:color w:val="000000"/>
          <w:sz w:val="28"/>
          <w:szCs w:val="28"/>
          <w:shd w:val="clear" w:color="auto" w:fill="FFFFFF"/>
          <w:lang w:val="az-Latn-AZ"/>
        </w:rPr>
        <w:t>təcrübi</w:t>
      </w:r>
      <w:r w:rsidRPr="006174D6">
        <w:rPr>
          <w:color w:val="000000"/>
          <w:sz w:val="28"/>
          <w:szCs w:val="28"/>
          <w:shd w:val="clear" w:color="auto" w:fill="FFFFFF"/>
          <w:lang w:val="az-Latn-AZ"/>
        </w:rPr>
        <w:t xml:space="preserve"> məşğələdə müəllim tərəfindən yoxlanılır:</w:t>
      </w:r>
    </w:p>
    <w:p w:rsidR="00C10F24" w:rsidRPr="006174D6" w:rsidRDefault="00C10F24" w:rsidP="00B62EF7">
      <w:pPr>
        <w:spacing w:line="276" w:lineRule="auto"/>
        <w:jc w:val="both"/>
        <w:rPr>
          <w:color w:val="000000"/>
          <w:sz w:val="28"/>
          <w:szCs w:val="28"/>
          <w:shd w:val="clear" w:color="auto" w:fill="FFFFFF"/>
          <w:lang w:val="az-Latn-AZ"/>
        </w:rPr>
      </w:pPr>
      <w:r w:rsidRPr="006174D6">
        <w:rPr>
          <w:color w:val="000000"/>
          <w:sz w:val="28"/>
          <w:szCs w:val="28"/>
          <w:shd w:val="clear" w:color="auto" w:fill="FFFFFF"/>
          <w:lang w:val="az-Latn-AZ"/>
        </w:rPr>
        <w:t xml:space="preserve"> a) tələbələrin ilkin bilik səviyyəsi (təcrübi məşğələnin əvvəlində) – tələbələrin TM-in mövzusuna sərbəst hazırlıq keyfiyyətinin fərdi qiymətləndirilməsi məqsədilə, həmçinin tələbələrin nəzəri biliklərinin korreksiyası məqsədilə. Tələbələrin həm şifahi sorğusundan, həm də müxtəlif variantlarda proqramlaşdırılmış test yoxlamalarından istifadə olunur.</w:t>
      </w:r>
    </w:p>
    <w:p w:rsidR="00C10F24" w:rsidRPr="006174D6" w:rsidRDefault="00C10F24" w:rsidP="00B62EF7">
      <w:pPr>
        <w:spacing w:line="276" w:lineRule="auto"/>
        <w:jc w:val="both"/>
        <w:rPr>
          <w:color w:val="000000"/>
          <w:sz w:val="28"/>
          <w:szCs w:val="28"/>
          <w:shd w:val="clear" w:color="auto" w:fill="FFFFFF"/>
          <w:lang w:val="az-Latn-AZ"/>
        </w:rPr>
      </w:pPr>
      <w:r w:rsidRPr="006174D6">
        <w:rPr>
          <w:color w:val="000000"/>
          <w:sz w:val="28"/>
          <w:szCs w:val="28"/>
          <w:shd w:val="clear" w:color="auto" w:fill="FFFFFF"/>
          <w:lang w:val="az-Latn-AZ"/>
        </w:rPr>
        <w:t xml:space="preserve"> b) formalaşmış təcrübi vərdiş və bacarıqların yekun yoxlanışı təcrübi məşğələnin yekun mərhələsində tələbələrin diaqnostik şüa görüntülərinin (radioqrafiya, tomoqram, exoqram, sintiqram və s.) sərbəst təsvirinin nəticələrini təhlil etmələri, qarşıya qoyulmuş situasion məsələlərin tələbələr tərəfindən həll olunması və müəllimin şifahi yoxlama suallarına cavab vermələri zamanı müəllim tərəfindən həyata keçirilir. </w:t>
      </w:r>
    </w:p>
    <w:p w:rsidR="00C10F24" w:rsidRPr="006174D6" w:rsidRDefault="00C10F24" w:rsidP="00B62EF7">
      <w:pPr>
        <w:spacing w:line="276" w:lineRule="auto"/>
        <w:jc w:val="both"/>
        <w:rPr>
          <w:color w:val="000000"/>
          <w:sz w:val="28"/>
          <w:szCs w:val="28"/>
          <w:shd w:val="clear" w:color="auto" w:fill="FFFFFF"/>
          <w:lang w:val="az-Latn-AZ"/>
        </w:rPr>
      </w:pPr>
      <w:r w:rsidRPr="006174D6">
        <w:rPr>
          <w:color w:val="000000"/>
          <w:sz w:val="28"/>
          <w:szCs w:val="28"/>
          <w:shd w:val="clear" w:color="auto" w:fill="FFFFFF"/>
          <w:lang w:val="az-Latn-AZ"/>
        </w:rPr>
        <w:t xml:space="preserve">c) fənnin hər bir bölməsi üzrə yekun yoxlama, mövzunun (məşğələnin) öyrənilməsinin sonunda həyata keçirilir və aşağıdakıları əhatə edir: </w:t>
      </w:r>
    </w:p>
    <w:p w:rsidR="00C10F24" w:rsidRPr="006174D6" w:rsidRDefault="00C10F24" w:rsidP="00B62EF7">
      <w:pPr>
        <w:spacing w:line="276" w:lineRule="auto"/>
        <w:jc w:val="both"/>
        <w:rPr>
          <w:color w:val="000000"/>
          <w:sz w:val="28"/>
          <w:szCs w:val="28"/>
          <w:shd w:val="clear" w:color="auto" w:fill="FFFFFF"/>
          <w:lang w:val="az-Latn-AZ"/>
        </w:rPr>
      </w:pPr>
      <w:r w:rsidRPr="006174D6">
        <w:rPr>
          <w:color w:val="000000"/>
          <w:sz w:val="28"/>
          <w:szCs w:val="28"/>
          <w:shd w:val="clear" w:color="auto" w:fill="FFFFFF"/>
          <w:lang w:val="az-Latn-AZ"/>
        </w:rPr>
        <w:t xml:space="preserve">- biliklərin yekun səviyyəsinin proqramlaşdırılmış test yoxlanışının müxtəlif variantlarından istifadə etməklə tələbələrin nəzəri biliklərinin qiymətləndirilməsi; </w:t>
      </w:r>
    </w:p>
    <w:p w:rsidR="00C10F24" w:rsidRPr="006174D6" w:rsidRDefault="00C10F24" w:rsidP="00B62EF7">
      <w:pPr>
        <w:spacing w:line="276" w:lineRule="auto"/>
        <w:jc w:val="both"/>
        <w:rPr>
          <w:color w:val="000000"/>
          <w:sz w:val="28"/>
          <w:szCs w:val="28"/>
          <w:shd w:val="clear" w:color="auto" w:fill="FFFFFF"/>
          <w:lang w:val="az-Latn-AZ"/>
        </w:rPr>
      </w:pPr>
      <w:r w:rsidRPr="006174D6">
        <w:rPr>
          <w:color w:val="000000"/>
          <w:sz w:val="28"/>
          <w:szCs w:val="28"/>
          <w:shd w:val="clear" w:color="auto" w:fill="FFFFFF"/>
          <w:lang w:val="az-Latn-AZ"/>
        </w:rPr>
        <w:t xml:space="preserve">- müəllim tərəfindən məşğələlərin yekunlaşdırılması. </w:t>
      </w:r>
    </w:p>
    <w:p w:rsidR="00C10F24" w:rsidRPr="006174D6" w:rsidRDefault="00C10F24" w:rsidP="00B62EF7">
      <w:pPr>
        <w:spacing w:line="276" w:lineRule="auto"/>
        <w:jc w:val="both"/>
        <w:rPr>
          <w:color w:val="000000"/>
          <w:sz w:val="28"/>
          <w:szCs w:val="28"/>
          <w:shd w:val="clear" w:color="auto" w:fill="FFFFFF"/>
          <w:lang w:val="az-Latn-AZ"/>
        </w:rPr>
      </w:pPr>
    </w:p>
    <w:p w:rsidR="00C10F24" w:rsidRPr="006174D6" w:rsidRDefault="00C10F24" w:rsidP="00B62EF7">
      <w:pPr>
        <w:spacing w:line="276" w:lineRule="auto"/>
        <w:jc w:val="both"/>
        <w:rPr>
          <w:color w:val="000000"/>
          <w:sz w:val="28"/>
          <w:szCs w:val="28"/>
          <w:shd w:val="clear" w:color="auto" w:fill="FFFFFF"/>
          <w:lang w:val="az-Latn-AZ"/>
        </w:rPr>
      </w:pPr>
      <w:r w:rsidRPr="006174D6">
        <w:rPr>
          <w:color w:val="000000"/>
          <w:sz w:val="28"/>
          <w:szCs w:val="28"/>
          <w:shd w:val="clear" w:color="auto" w:fill="FFFFFF"/>
          <w:lang w:val="az-Latn-AZ"/>
        </w:rPr>
        <w:t xml:space="preserve">2. Tələbələrin sərbəst işlərinə nəzarət aşağıdakılardan ibarətdir: </w:t>
      </w:r>
    </w:p>
    <w:p w:rsidR="00C10F24" w:rsidRPr="006174D6" w:rsidRDefault="00C10F24" w:rsidP="00B62EF7">
      <w:pPr>
        <w:spacing w:line="276" w:lineRule="auto"/>
        <w:jc w:val="both"/>
        <w:rPr>
          <w:color w:val="000000"/>
          <w:sz w:val="28"/>
          <w:szCs w:val="28"/>
          <w:shd w:val="clear" w:color="auto" w:fill="FFFFFF"/>
          <w:lang w:val="az-Latn-AZ"/>
        </w:rPr>
      </w:pPr>
      <w:r w:rsidRPr="006174D6">
        <w:rPr>
          <w:color w:val="000000"/>
          <w:sz w:val="28"/>
          <w:szCs w:val="28"/>
          <w:shd w:val="clear" w:color="auto" w:fill="FFFFFF"/>
          <w:lang w:val="az-Latn-AZ"/>
        </w:rPr>
        <w:t>a) fənnin müvafiq bölməsinə aid mövzu üzrə (şüa semiotika) tələbələr tərəfindən sərbəst şəkildə həyata keçirimiş xəstə müayinəsi protokollarının yoxlanılması və düzəldilməsi;</w:t>
      </w:r>
    </w:p>
    <w:p w:rsidR="00C10F24" w:rsidRPr="006174D6" w:rsidRDefault="00C10F24" w:rsidP="00B62EF7">
      <w:pPr>
        <w:spacing w:line="276" w:lineRule="auto"/>
        <w:jc w:val="both"/>
        <w:rPr>
          <w:color w:val="000000"/>
          <w:sz w:val="28"/>
          <w:szCs w:val="28"/>
          <w:shd w:val="clear" w:color="auto" w:fill="FFFFFF"/>
          <w:lang w:val="az-Latn-AZ"/>
        </w:rPr>
      </w:pPr>
      <w:r w:rsidRPr="006174D6">
        <w:rPr>
          <w:color w:val="000000"/>
          <w:sz w:val="28"/>
          <w:szCs w:val="28"/>
          <w:shd w:val="clear" w:color="auto" w:fill="FFFFFF"/>
          <w:lang w:val="az-Latn-AZ"/>
        </w:rPr>
        <w:t xml:space="preserve"> b) əlavə metodik materiallarla işin keyfiyyətinin qiymətləndirilməsi də daxil olmaqla təcrübi məşğələlərə sərbəst (auditoriyadankənar) hazırlığa nəzarət: tədris videofilmləri, kompyuter ilə təlim və nəzarət proqramları, şüa semiotikasının əsasları üzrə interaktiv atlas, rentgenoqram dəstləri, exoqram, KT və MR tomoqramlar və buna bənzərlər. </w:t>
      </w:r>
    </w:p>
    <w:p w:rsidR="00C10F24" w:rsidRPr="006174D6" w:rsidRDefault="00C10F24" w:rsidP="00B62EF7">
      <w:pPr>
        <w:spacing w:line="276" w:lineRule="auto"/>
        <w:jc w:val="both"/>
        <w:rPr>
          <w:color w:val="000000"/>
          <w:sz w:val="28"/>
          <w:szCs w:val="28"/>
          <w:shd w:val="clear" w:color="auto" w:fill="FFFFFF"/>
          <w:lang w:val="az-Latn-AZ"/>
        </w:rPr>
      </w:pPr>
      <w:r w:rsidRPr="006174D6">
        <w:rPr>
          <w:color w:val="000000"/>
          <w:sz w:val="28"/>
          <w:szCs w:val="28"/>
          <w:shd w:val="clear" w:color="auto" w:fill="FFFFFF"/>
          <w:lang w:val="az-Latn-AZ"/>
        </w:rPr>
        <w:t>c) bəzi tədris mövzularında, xüsusilə də daxili orqanların xəstəliklərinin müasir instrumental diaqnostikası, əsas patoloji şüa sindromlarının diferensial diaqnostikası və s. zamanı tələbələrin nəzəri hazırlığına nəzarət.</w:t>
      </w:r>
    </w:p>
    <w:p w:rsidR="00C10F24" w:rsidRPr="006174D6" w:rsidRDefault="00C10F24" w:rsidP="00B62EF7">
      <w:pPr>
        <w:spacing w:line="276" w:lineRule="auto"/>
        <w:jc w:val="both"/>
        <w:rPr>
          <w:color w:val="000000"/>
          <w:sz w:val="28"/>
          <w:szCs w:val="28"/>
          <w:shd w:val="clear" w:color="auto" w:fill="FFFFFF"/>
          <w:lang w:val="az-Latn-AZ"/>
        </w:rPr>
      </w:pPr>
      <w:r w:rsidRPr="006174D6">
        <w:rPr>
          <w:color w:val="000000"/>
          <w:sz w:val="28"/>
          <w:szCs w:val="28"/>
          <w:shd w:val="clear" w:color="auto" w:fill="FFFFFF"/>
          <w:lang w:val="az-Latn-AZ"/>
        </w:rPr>
        <w:t xml:space="preserve"> d) normada və xəstəliklər zamanı orqan və sistemlərin şüa şəklinə əsasən yerinə yetirilmiş sxem və təsvirlərin yoxlanılması və düzəldilməsi. </w:t>
      </w:r>
    </w:p>
    <w:p w:rsidR="00C10F24" w:rsidRPr="006174D6" w:rsidRDefault="00C10F24" w:rsidP="00B62EF7">
      <w:pPr>
        <w:spacing w:line="276" w:lineRule="auto"/>
        <w:jc w:val="both"/>
        <w:rPr>
          <w:color w:val="000000"/>
          <w:sz w:val="28"/>
          <w:szCs w:val="28"/>
          <w:shd w:val="clear" w:color="auto" w:fill="FFFFFF"/>
          <w:lang w:val="az-Latn-AZ"/>
        </w:rPr>
      </w:pPr>
    </w:p>
    <w:p w:rsidR="00C10F24" w:rsidRPr="006174D6" w:rsidRDefault="00C10F24" w:rsidP="00B62EF7">
      <w:pPr>
        <w:spacing w:line="276" w:lineRule="auto"/>
        <w:jc w:val="both"/>
        <w:rPr>
          <w:color w:val="000000"/>
          <w:sz w:val="28"/>
          <w:szCs w:val="28"/>
          <w:shd w:val="clear" w:color="auto" w:fill="FFFFFF"/>
          <w:lang w:val="az-Latn-AZ"/>
        </w:rPr>
      </w:pPr>
      <w:r w:rsidRPr="006174D6">
        <w:rPr>
          <w:color w:val="000000"/>
          <w:sz w:val="28"/>
          <w:szCs w:val="28"/>
          <w:shd w:val="clear" w:color="auto" w:fill="FFFFFF"/>
          <w:lang w:val="az-Latn-AZ"/>
        </w:rPr>
        <w:lastRenderedPageBreak/>
        <w:t xml:space="preserve">Tələbələrin bilik və bacarıqlarının cari yoxlanışı kafedranın tədris planına uyğun olaraq aparılır. Tələbələrin attestasiyası zamanı nəzərə alınır: </w:t>
      </w:r>
    </w:p>
    <w:p w:rsidR="00C10F24" w:rsidRPr="006174D6" w:rsidRDefault="00C10F24" w:rsidP="00B62EF7">
      <w:pPr>
        <w:spacing w:line="276" w:lineRule="auto"/>
        <w:jc w:val="both"/>
        <w:rPr>
          <w:color w:val="000000"/>
          <w:sz w:val="28"/>
          <w:szCs w:val="28"/>
          <w:shd w:val="clear" w:color="auto" w:fill="FFFFFF"/>
          <w:lang w:val="az-Latn-AZ"/>
        </w:rPr>
      </w:pPr>
      <w:r w:rsidRPr="006174D6">
        <w:rPr>
          <w:color w:val="000000"/>
          <w:sz w:val="28"/>
          <w:szCs w:val="28"/>
          <w:shd w:val="clear" w:color="auto" w:fill="FFFFFF"/>
          <w:lang w:val="az-Latn-AZ"/>
        </w:rPr>
        <w:t>a) biliklərin ilkin və yekun səviyyəsi testlərinin həlli nəticələri (səhvlər üzərində iş nəzərə alınmaqla); test yoxlanışının aparılması üçün  kafedra və İTM-də mövcud olan yoxlama test tapşırıqları fondu - 320 test (10 mövzu, hər bir mövzuda 4 variant) istifadə olunur.</w:t>
      </w:r>
    </w:p>
    <w:p w:rsidR="00C10F24" w:rsidRPr="006174D6" w:rsidRDefault="00C10F24" w:rsidP="00B62EF7">
      <w:pPr>
        <w:spacing w:line="276" w:lineRule="auto"/>
        <w:jc w:val="both"/>
        <w:rPr>
          <w:color w:val="000000"/>
          <w:sz w:val="28"/>
          <w:szCs w:val="28"/>
          <w:shd w:val="clear" w:color="auto" w:fill="FFFFFF"/>
          <w:lang w:val="az-Latn-AZ"/>
        </w:rPr>
      </w:pPr>
      <w:r w:rsidRPr="006174D6">
        <w:rPr>
          <w:color w:val="000000"/>
          <w:sz w:val="28"/>
          <w:szCs w:val="28"/>
          <w:shd w:val="clear" w:color="auto" w:fill="FFFFFF"/>
          <w:lang w:val="az-Latn-AZ"/>
        </w:rPr>
        <w:t xml:space="preserve">b) təcrübi məşğələlərdə görülən işin nəticələri (nəzəri biliklərin praktik tətbiqi  vərdişlərini bilmək və mənimsəmək). </w:t>
      </w:r>
    </w:p>
    <w:p w:rsidR="00C10F24" w:rsidRPr="006174D6" w:rsidRDefault="00C10F24" w:rsidP="00B62EF7">
      <w:pPr>
        <w:spacing w:line="276" w:lineRule="auto"/>
        <w:jc w:val="both"/>
        <w:rPr>
          <w:color w:val="000000"/>
          <w:sz w:val="28"/>
          <w:szCs w:val="28"/>
          <w:shd w:val="clear" w:color="auto" w:fill="FFFFFF"/>
          <w:lang w:val="az-Latn-AZ"/>
        </w:rPr>
      </w:pPr>
    </w:p>
    <w:p w:rsidR="00C10F24" w:rsidRPr="006174D6" w:rsidRDefault="00C10F24" w:rsidP="00B62EF7">
      <w:pPr>
        <w:spacing w:line="276" w:lineRule="auto"/>
        <w:jc w:val="both"/>
        <w:rPr>
          <w:color w:val="000000"/>
          <w:sz w:val="28"/>
          <w:szCs w:val="28"/>
          <w:shd w:val="clear" w:color="auto" w:fill="FFFFFF"/>
          <w:lang w:val="az-Latn-AZ"/>
        </w:rPr>
      </w:pPr>
      <w:r w:rsidRPr="006174D6">
        <w:rPr>
          <w:color w:val="000000"/>
          <w:sz w:val="28"/>
          <w:szCs w:val="28"/>
          <w:shd w:val="clear" w:color="auto" w:fill="FFFFFF"/>
          <w:lang w:val="az-Latn-AZ"/>
        </w:rPr>
        <w:t xml:space="preserve">Tələbənin </w:t>
      </w:r>
      <w:r w:rsidR="00B62EF7" w:rsidRPr="006174D6">
        <w:rPr>
          <w:color w:val="000000"/>
          <w:sz w:val="28"/>
          <w:szCs w:val="28"/>
          <w:shd w:val="clear" w:color="auto" w:fill="FFFFFF"/>
          <w:lang w:val="az-Latn-AZ"/>
        </w:rPr>
        <w:t>təcrübi</w:t>
      </w:r>
      <w:r w:rsidRPr="006174D6">
        <w:rPr>
          <w:color w:val="000000"/>
          <w:sz w:val="28"/>
          <w:szCs w:val="28"/>
          <w:shd w:val="clear" w:color="auto" w:fill="FFFFFF"/>
          <w:lang w:val="az-Latn-AZ"/>
        </w:rPr>
        <w:t xml:space="preserve"> məşğələlərdə fəallıq dərəcəsi bunlara əsasən müəyyənləşdirilir: </w:t>
      </w:r>
    </w:p>
    <w:p w:rsidR="00C10F24" w:rsidRPr="006174D6" w:rsidRDefault="00C10F24" w:rsidP="00B62EF7">
      <w:pPr>
        <w:spacing w:line="276" w:lineRule="auto"/>
        <w:jc w:val="both"/>
        <w:rPr>
          <w:color w:val="000000"/>
          <w:sz w:val="28"/>
          <w:szCs w:val="28"/>
          <w:shd w:val="clear" w:color="auto" w:fill="FFFFFF"/>
          <w:lang w:val="az-Latn-AZ"/>
        </w:rPr>
      </w:pPr>
      <w:r w:rsidRPr="006174D6">
        <w:rPr>
          <w:color w:val="000000"/>
          <w:sz w:val="28"/>
          <w:szCs w:val="28"/>
          <w:shd w:val="clear" w:color="auto" w:fill="FFFFFF"/>
          <w:lang w:val="az-Latn-AZ"/>
        </w:rPr>
        <w:t xml:space="preserve">a) ev tapşırıqlarının yerinə yetirilməsinin nəticələri və həcminə; </w:t>
      </w:r>
    </w:p>
    <w:p w:rsidR="00C10F24" w:rsidRPr="006174D6" w:rsidRDefault="00C10F24" w:rsidP="00B62EF7">
      <w:pPr>
        <w:spacing w:line="276" w:lineRule="auto"/>
        <w:jc w:val="both"/>
        <w:rPr>
          <w:color w:val="000000"/>
          <w:sz w:val="28"/>
          <w:szCs w:val="28"/>
          <w:shd w:val="clear" w:color="auto" w:fill="FFFFFF"/>
          <w:lang w:val="az-Latn-AZ"/>
        </w:rPr>
      </w:pPr>
      <w:r w:rsidRPr="006174D6">
        <w:rPr>
          <w:color w:val="000000"/>
          <w:sz w:val="28"/>
          <w:szCs w:val="28"/>
          <w:shd w:val="clear" w:color="auto" w:fill="FFFFFF"/>
          <w:lang w:val="az-Latn-AZ"/>
        </w:rPr>
        <w:t xml:space="preserve">b) tədris fənninin materialları üzrə tələbələrlə fərdi söhbətlərin nəticələrinə; </w:t>
      </w:r>
    </w:p>
    <w:p w:rsidR="00C10F24" w:rsidRPr="006174D6" w:rsidRDefault="00C10F24" w:rsidP="00B62EF7">
      <w:pPr>
        <w:spacing w:line="276" w:lineRule="auto"/>
        <w:jc w:val="both"/>
        <w:rPr>
          <w:color w:val="000000"/>
          <w:sz w:val="28"/>
          <w:szCs w:val="28"/>
          <w:shd w:val="clear" w:color="auto" w:fill="FFFFFF"/>
          <w:lang w:val="az-Latn-AZ"/>
        </w:rPr>
      </w:pPr>
      <w:r w:rsidRPr="006174D6">
        <w:rPr>
          <w:color w:val="000000"/>
          <w:sz w:val="28"/>
          <w:szCs w:val="28"/>
          <w:shd w:val="clear" w:color="auto" w:fill="FFFFFF"/>
          <w:lang w:val="az-Latn-AZ"/>
        </w:rPr>
        <w:t xml:space="preserve">c) tələbələrin mühazirələrdə, </w:t>
      </w:r>
      <w:r w:rsidR="00B62EF7" w:rsidRPr="006174D6">
        <w:rPr>
          <w:color w:val="000000"/>
          <w:sz w:val="28"/>
          <w:szCs w:val="28"/>
          <w:shd w:val="clear" w:color="auto" w:fill="FFFFFF"/>
          <w:lang w:val="az-Latn-AZ"/>
        </w:rPr>
        <w:t>təcrübi</w:t>
      </w:r>
      <w:r w:rsidRPr="006174D6">
        <w:rPr>
          <w:color w:val="000000"/>
          <w:sz w:val="28"/>
          <w:szCs w:val="28"/>
          <w:shd w:val="clear" w:color="auto" w:fill="FFFFFF"/>
          <w:lang w:val="az-Latn-AZ"/>
        </w:rPr>
        <w:t xml:space="preserve"> məşğələlərdə, konsultasiyalarda, tədris laboratoriyalarında iştirak etmələrinə, video materialları izləmələri və situasion məsələləri həll etmələrinə. </w:t>
      </w:r>
    </w:p>
    <w:p w:rsidR="00C10F24" w:rsidRPr="006174D6" w:rsidRDefault="00C10F24" w:rsidP="00B62EF7">
      <w:pPr>
        <w:spacing w:line="276" w:lineRule="auto"/>
        <w:jc w:val="both"/>
        <w:rPr>
          <w:color w:val="000000"/>
          <w:sz w:val="28"/>
          <w:szCs w:val="28"/>
          <w:shd w:val="clear" w:color="auto" w:fill="FFFFFF"/>
          <w:lang w:val="az-Latn-AZ"/>
        </w:rPr>
      </w:pPr>
      <w:r w:rsidRPr="006174D6">
        <w:rPr>
          <w:color w:val="000000"/>
          <w:sz w:val="28"/>
          <w:szCs w:val="28"/>
          <w:shd w:val="clear" w:color="auto" w:fill="FFFFFF"/>
          <w:lang w:val="az-Latn-AZ"/>
        </w:rPr>
        <w:t xml:space="preserve">d) tədris planının mənimsənilməsi üzrə sistematik iş. </w:t>
      </w:r>
    </w:p>
    <w:p w:rsidR="00C10F24" w:rsidRPr="006174D6" w:rsidRDefault="00C10F24" w:rsidP="00B62EF7">
      <w:pPr>
        <w:spacing w:line="276" w:lineRule="auto"/>
        <w:jc w:val="both"/>
        <w:rPr>
          <w:color w:val="000000"/>
          <w:sz w:val="28"/>
          <w:szCs w:val="28"/>
          <w:shd w:val="clear" w:color="auto" w:fill="FFFFFF"/>
          <w:lang w:val="az-Latn-AZ"/>
        </w:rPr>
      </w:pPr>
      <w:r w:rsidRPr="006174D6">
        <w:rPr>
          <w:color w:val="000000"/>
          <w:sz w:val="28"/>
          <w:szCs w:val="28"/>
          <w:shd w:val="clear" w:color="auto" w:fill="FFFFFF"/>
          <w:lang w:val="az-Latn-AZ"/>
        </w:rPr>
        <w:t xml:space="preserve">Tələbələrlə </w:t>
      </w:r>
      <w:r w:rsidR="00B62EF7" w:rsidRPr="006174D6">
        <w:rPr>
          <w:color w:val="000000"/>
          <w:sz w:val="28"/>
          <w:szCs w:val="28"/>
          <w:shd w:val="clear" w:color="auto" w:fill="FFFFFF"/>
          <w:lang w:val="az-Latn-AZ"/>
        </w:rPr>
        <w:t>təcrübi</w:t>
      </w:r>
      <w:r w:rsidRPr="006174D6">
        <w:rPr>
          <w:color w:val="000000"/>
          <w:sz w:val="28"/>
          <w:szCs w:val="28"/>
          <w:shd w:val="clear" w:color="auto" w:fill="FFFFFF"/>
          <w:lang w:val="az-Latn-AZ"/>
        </w:rPr>
        <w:t xml:space="preserve"> məşğələlər aparan bütün müəllimlər hər ay ötən ay üçün tələbələrin attestasiyasını keçirirlər və cari ayın 5-dən gec olmayaraq nəticələri yazılı formada dekanlığa təqdim edirlər. Kafedrada tələbələrin müvəffəqiyyət dərəcəsi haqqında bütün məlumatlar kafedaranın baş müəllimi tərəfindən ümumiləşdirilir. </w:t>
      </w:r>
    </w:p>
    <w:p w:rsidR="00C10F24" w:rsidRPr="006174D6" w:rsidRDefault="00C10F24" w:rsidP="00B62EF7">
      <w:pPr>
        <w:spacing w:line="276" w:lineRule="auto"/>
        <w:jc w:val="both"/>
        <w:rPr>
          <w:color w:val="000000"/>
          <w:sz w:val="28"/>
          <w:szCs w:val="28"/>
          <w:shd w:val="clear" w:color="auto" w:fill="FFFFFF"/>
          <w:lang w:val="az-Latn-AZ"/>
        </w:rPr>
      </w:pPr>
      <w:r w:rsidRPr="006174D6">
        <w:rPr>
          <w:color w:val="000000"/>
          <w:sz w:val="28"/>
          <w:szCs w:val="28"/>
          <w:shd w:val="clear" w:color="auto" w:fill="FFFFFF"/>
          <w:lang w:val="az-Latn-AZ"/>
        </w:rPr>
        <w:t xml:space="preserve">Yekun – yazılı yoxlama cari yoxlamanın nəticələrini, </w:t>
      </w:r>
      <w:r w:rsidR="00B62EF7" w:rsidRPr="006174D6">
        <w:rPr>
          <w:color w:val="000000"/>
          <w:sz w:val="28"/>
          <w:szCs w:val="28"/>
          <w:shd w:val="clear" w:color="auto" w:fill="FFFFFF"/>
          <w:lang w:val="az-Latn-AZ"/>
        </w:rPr>
        <w:t>təcrübi</w:t>
      </w:r>
      <w:r w:rsidRPr="006174D6">
        <w:rPr>
          <w:color w:val="000000"/>
          <w:sz w:val="28"/>
          <w:szCs w:val="28"/>
          <w:shd w:val="clear" w:color="auto" w:fill="FFFFFF"/>
          <w:lang w:val="az-Latn-AZ"/>
        </w:rPr>
        <w:t xml:space="preserve"> məşğələlərin vərdiş və bacarıqlarının mənimsənilməsinin atestasiyasını mütləq şəkildə nəzərə almaqla tədris fənninin öyrənilməsinin yekunlaşması zamanı həyata keçirilir. </w:t>
      </w:r>
    </w:p>
    <w:p w:rsidR="00C10F24" w:rsidRPr="006174D6" w:rsidRDefault="00C10F24" w:rsidP="00C10F24">
      <w:pPr>
        <w:spacing w:after="120"/>
        <w:ind w:firstLine="709"/>
        <w:jc w:val="both"/>
        <w:rPr>
          <w:sz w:val="28"/>
          <w:szCs w:val="28"/>
          <w:lang w:val="az-Latn-AZ"/>
        </w:rPr>
      </w:pPr>
    </w:p>
    <w:p w:rsidR="00C10F24" w:rsidRPr="006174D6" w:rsidRDefault="004F5FC3" w:rsidP="004F5FC3">
      <w:pPr>
        <w:spacing w:before="240" w:after="120"/>
        <w:ind w:left="708"/>
        <w:jc w:val="both"/>
        <w:rPr>
          <w:spacing w:val="-4"/>
          <w:sz w:val="28"/>
          <w:szCs w:val="28"/>
          <w:lang w:val="az-Latn-AZ"/>
        </w:rPr>
      </w:pPr>
      <w:r>
        <w:rPr>
          <w:b/>
          <w:spacing w:val="-4"/>
          <w:sz w:val="28"/>
          <w:szCs w:val="28"/>
          <w:lang w:val="az-Latn-AZ"/>
        </w:rPr>
        <w:t>5.2.</w:t>
      </w:r>
      <w:r w:rsidR="00C10F24" w:rsidRPr="004F5FC3">
        <w:rPr>
          <w:b/>
          <w:spacing w:val="-4"/>
          <w:sz w:val="28"/>
          <w:szCs w:val="28"/>
          <w:lang w:val="az-Latn-AZ"/>
        </w:rPr>
        <w:t>Qiymətləndirmə üsulların nümunələri</w:t>
      </w:r>
      <w:r w:rsidR="00C10F24" w:rsidRPr="006174D6">
        <w:rPr>
          <w:spacing w:val="-4"/>
          <w:sz w:val="28"/>
          <w:szCs w:val="28"/>
          <w:lang w:val="az-Latn-AZ"/>
        </w:rPr>
        <w:t>:</w:t>
      </w:r>
    </w:p>
    <w:p w:rsidR="00C10F24" w:rsidRPr="006174D6" w:rsidRDefault="004F5FC3" w:rsidP="00C10F24">
      <w:pPr>
        <w:pStyle w:val="a5"/>
        <w:spacing w:after="0"/>
        <w:rPr>
          <w:b/>
          <w:spacing w:val="-4"/>
          <w:sz w:val="28"/>
          <w:szCs w:val="28"/>
          <w:lang w:val="az-Latn-AZ"/>
        </w:rPr>
      </w:pPr>
      <w:r>
        <w:rPr>
          <w:b/>
          <w:spacing w:val="-4"/>
          <w:sz w:val="28"/>
          <w:szCs w:val="28"/>
          <w:lang w:val="az-Latn-AZ"/>
        </w:rPr>
        <w:t>5.2.1.</w:t>
      </w:r>
      <w:r w:rsidR="00C10F24">
        <w:rPr>
          <w:b/>
          <w:spacing w:val="-4"/>
          <w:sz w:val="28"/>
          <w:szCs w:val="28"/>
          <w:lang w:val="az-Latn-AZ"/>
        </w:rPr>
        <w:t>Cari mənimsənilməyə nəzarət üçün qiymətləndirmə üsulların nümunələri</w:t>
      </w:r>
    </w:p>
    <w:p w:rsidR="00C10F24" w:rsidRPr="00D3796C" w:rsidRDefault="00C10F24" w:rsidP="00C10F24">
      <w:pPr>
        <w:rPr>
          <w:b/>
          <w:i/>
          <w:spacing w:val="-4"/>
          <w:sz w:val="28"/>
          <w:szCs w:val="28"/>
          <w:u w:val="single"/>
          <w:lang w:val="az-Latn-AZ"/>
        </w:rPr>
      </w:pPr>
    </w:p>
    <w:p w:rsidR="00C10F24" w:rsidRPr="00D3796C" w:rsidRDefault="00C10F24" w:rsidP="00C10F24">
      <w:pPr>
        <w:rPr>
          <w:spacing w:val="-4"/>
          <w:sz w:val="28"/>
          <w:szCs w:val="28"/>
          <w:u w:val="single"/>
          <w:lang w:val="az-Latn-AZ"/>
        </w:rPr>
      </w:pPr>
      <w:r w:rsidRPr="00D3796C">
        <w:rPr>
          <w:b/>
          <w:i/>
          <w:spacing w:val="-4"/>
          <w:sz w:val="28"/>
          <w:szCs w:val="28"/>
          <w:u w:val="single"/>
          <w:lang w:val="az-Latn-AZ"/>
        </w:rPr>
        <w:t>1. Hər təcrübi məşğələdə tələbələrin ilkin biliklərinə nəzarət</w:t>
      </w:r>
      <w:r w:rsidRPr="00D3796C">
        <w:rPr>
          <w:spacing w:val="-4"/>
          <w:sz w:val="28"/>
          <w:szCs w:val="28"/>
          <w:u w:val="single"/>
          <w:lang w:val="az-Latn-AZ"/>
        </w:rPr>
        <w:t>:</w:t>
      </w:r>
    </w:p>
    <w:p w:rsidR="00C10F24" w:rsidRPr="00D3796C" w:rsidRDefault="00C10F24" w:rsidP="00C10F24">
      <w:pPr>
        <w:pStyle w:val="a5"/>
        <w:spacing w:after="0"/>
        <w:ind w:left="567" w:firstLine="284"/>
        <w:jc w:val="both"/>
        <w:rPr>
          <w:snapToGrid w:val="0"/>
          <w:spacing w:val="-4"/>
          <w:sz w:val="28"/>
          <w:szCs w:val="28"/>
          <w:u w:val="single"/>
          <w:lang w:val="az-Latn-AZ"/>
        </w:rPr>
      </w:pPr>
      <w:r w:rsidRPr="00D3796C">
        <w:rPr>
          <w:snapToGrid w:val="0"/>
          <w:spacing w:val="-4"/>
          <w:sz w:val="28"/>
          <w:szCs w:val="28"/>
          <w:u w:val="single"/>
          <w:lang w:val="az-Latn-AZ"/>
        </w:rPr>
        <w:t xml:space="preserve">NÜMUNƏ: </w:t>
      </w:r>
    </w:p>
    <w:p w:rsidR="00C10F24" w:rsidRPr="00D3796C" w:rsidRDefault="00C10F24" w:rsidP="00C10F24">
      <w:pPr>
        <w:pStyle w:val="a5"/>
        <w:spacing w:after="0"/>
        <w:ind w:left="567" w:firstLine="284"/>
        <w:jc w:val="both"/>
        <w:rPr>
          <w:snapToGrid w:val="0"/>
          <w:spacing w:val="-4"/>
          <w:sz w:val="28"/>
          <w:szCs w:val="28"/>
          <w:u w:val="single"/>
          <w:lang w:val="az-Latn-AZ"/>
        </w:rPr>
      </w:pPr>
      <w:r w:rsidRPr="00D3796C">
        <w:rPr>
          <w:snapToGrid w:val="0"/>
          <w:spacing w:val="-4"/>
          <w:sz w:val="28"/>
          <w:szCs w:val="28"/>
          <w:u w:val="single"/>
          <w:lang w:val="az-Latn-AZ"/>
        </w:rPr>
        <w:t xml:space="preserve">Sual: </w:t>
      </w:r>
      <w:r w:rsidR="003B3736">
        <w:rPr>
          <w:snapToGrid w:val="0"/>
          <w:spacing w:val="-4"/>
          <w:sz w:val="28"/>
          <w:szCs w:val="28"/>
          <w:u w:val="single"/>
          <w:lang w:val="az-Latn-AZ"/>
        </w:rPr>
        <w:t>Oksigen radioterapevtik intervalı artırmaq üçün lazım olan faktorlardandır. Nə üçün oksigen universal modifikator adlanır?</w:t>
      </w:r>
    </w:p>
    <w:p w:rsidR="00C10F24" w:rsidRPr="00D3796C" w:rsidRDefault="00C10F24" w:rsidP="00C10F24">
      <w:pPr>
        <w:pStyle w:val="a5"/>
        <w:spacing w:after="0"/>
        <w:ind w:left="567" w:firstLine="284"/>
        <w:jc w:val="both"/>
        <w:rPr>
          <w:snapToGrid w:val="0"/>
          <w:spacing w:val="-4"/>
          <w:sz w:val="28"/>
          <w:szCs w:val="28"/>
          <w:u w:val="single"/>
          <w:lang w:val="az-Latn-AZ"/>
        </w:rPr>
      </w:pPr>
      <w:r w:rsidRPr="00D3796C">
        <w:rPr>
          <w:snapToGrid w:val="0"/>
          <w:spacing w:val="-4"/>
          <w:sz w:val="28"/>
          <w:szCs w:val="28"/>
          <w:u w:val="single"/>
          <w:lang w:val="az-Latn-AZ"/>
        </w:rPr>
        <w:t xml:space="preserve">Cavablar: </w:t>
      </w:r>
    </w:p>
    <w:p w:rsidR="00C10F24" w:rsidRPr="00D3796C" w:rsidRDefault="003B3736" w:rsidP="00C10F24">
      <w:pPr>
        <w:pStyle w:val="a5"/>
        <w:spacing w:after="0"/>
        <w:ind w:left="567" w:firstLine="284"/>
        <w:jc w:val="both"/>
        <w:rPr>
          <w:snapToGrid w:val="0"/>
          <w:spacing w:val="-4"/>
          <w:sz w:val="28"/>
          <w:szCs w:val="28"/>
          <w:u w:val="single"/>
          <w:lang w:val="az-Latn-AZ"/>
        </w:rPr>
      </w:pPr>
      <w:r>
        <w:rPr>
          <w:snapToGrid w:val="0"/>
          <w:spacing w:val="-4"/>
          <w:sz w:val="28"/>
          <w:szCs w:val="28"/>
          <w:u w:val="single"/>
          <w:lang w:val="az-Latn-AZ"/>
        </w:rPr>
        <w:t>А) oksigenin miqdarını idarə etməklə toxumaların həssaslığını həm artıqmaq, həm azaltmaq olur</w:t>
      </w:r>
    </w:p>
    <w:p w:rsidR="00C10F24" w:rsidRPr="00D3796C" w:rsidRDefault="00EF24D0" w:rsidP="00C10F24">
      <w:pPr>
        <w:pStyle w:val="a5"/>
        <w:spacing w:after="0"/>
        <w:ind w:left="567" w:firstLine="284"/>
        <w:jc w:val="both"/>
        <w:rPr>
          <w:snapToGrid w:val="0"/>
          <w:spacing w:val="-4"/>
          <w:sz w:val="28"/>
          <w:szCs w:val="28"/>
          <w:u w:val="single"/>
          <w:lang w:val="az-Latn-AZ"/>
        </w:rPr>
      </w:pPr>
      <w:r>
        <w:rPr>
          <w:snapToGrid w:val="0"/>
          <w:spacing w:val="-4"/>
          <w:sz w:val="28"/>
          <w:szCs w:val="28"/>
          <w:u w:val="single"/>
          <w:lang w:val="az-Latn-AZ"/>
        </w:rPr>
        <w:t>B) oksigeni həm kişilər, həm qadın xəstələrdə istifadə olunduğu üçün</w:t>
      </w:r>
    </w:p>
    <w:p w:rsidR="00C10F24" w:rsidRPr="00D3796C" w:rsidRDefault="00EF24D0" w:rsidP="00C10F24">
      <w:pPr>
        <w:pStyle w:val="a5"/>
        <w:spacing w:after="0"/>
        <w:ind w:left="567" w:firstLine="284"/>
        <w:jc w:val="both"/>
        <w:rPr>
          <w:snapToGrid w:val="0"/>
          <w:spacing w:val="-4"/>
          <w:sz w:val="28"/>
          <w:szCs w:val="28"/>
          <w:u w:val="single"/>
          <w:lang w:val="az-Latn-AZ"/>
        </w:rPr>
      </w:pPr>
      <w:r>
        <w:rPr>
          <w:snapToGrid w:val="0"/>
          <w:spacing w:val="-4"/>
          <w:sz w:val="28"/>
          <w:szCs w:val="28"/>
          <w:u w:val="single"/>
          <w:lang w:val="az-Latn-AZ"/>
        </w:rPr>
        <w:t>C) oksigendən başqa modofikasoya yaradan faktor olmadığından</w:t>
      </w:r>
    </w:p>
    <w:p w:rsidR="00C10F24" w:rsidRPr="00D3796C" w:rsidRDefault="00C10F24" w:rsidP="00C10F24">
      <w:pPr>
        <w:pStyle w:val="a5"/>
        <w:spacing w:after="0"/>
        <w:ind w:left="567" w:firstLine="284"/>
        <w:jc w:val="both"/>
        <w:rPr>
          <w:snapToGrid w:val="0"/>
          <w:spacing w:val="-4"/>
          <w:sz w:val="28"/>
          <w:szCs w:val="28"/>
          <w:u w:val="single"/>
          <w:lang w:val="az-Latn-AZ"/>
        </w:rPr>
      </w:pPr>
      <w:r w:rsidRPr="00D3796C">
        <w:rPr>
          <w:snapToGrid w:val="0"/>
          <w:spacing w:val="-4"/>
          <w:sz w:val="28"/>
          <w:szCs w:val="28"/>
          <w:u w:val="single"/>
          <w:lang w:val="az-Latn-AZ"/>
        </w:rPr>
        <w:t>D</w:t>
      </w:r>
      <w:r w:rsidR="00EF24D0">
        <w:rPr>
          <w:snapToGrid w:val="0"/>
          <w:spacing w:val="-4"/>
          <w:sz w:val="28"/>
          <w:szCs w:val="28"/>
          <w:u w:val="single"/>
          <w:lang w:val="az-Latn-AZ"/>
        </w:rPr>
        <w:t>) oksigenin birincili və metastataik şişlərdə müalicə zamanı effektinə əsasən</w:t>
      </w:r>
    </w:p>
    <w:p w:rsidR="00C10F24" w:rsidRPr="00D3796C" w:rsidRDefault="00C10F24" w:rsidP="00C10F24">
      <w:pPr>
        <w:pStyle w:val="a5"/>
        <w:spacing w:after="0"/>
        <w:ind w:firstLine="284"/>
        <w:jc w:val="both"/>
        <w:rPr>
          <w:b/>
          <w:i/>
          <w:snapToGrid w:val="0"/>
          <w:spacing w:val="-4"/>
          <w:sz w:val="28"/>
          <w:szCs w:val="28"/>
          <w:u w:val="single"/>
          <w:lang w:val="az-Latn-AZ"/>
        </w:rPr>
      </w:pPr>
    </w:p>
    <w:p w:rsidR="00C10F24" w:rsidRPr="00D3796C" w:rsidRDefault="00C10F24" w:rsidP="00C10F24">
      <w:pPr>
        <w:pStyle w:val="a5"/>
        <w:spacing w:after="0"/>
        <w:ind w:firstLine="284"/>
        <w:jc w:val="both"/>
        <w:rPr>
          <w:b/>
          <w:i/>
          <w:snapToGrid w:val="0"/>
          <w:spacing w:val="-4"/>
          <w:sz w:val="28"/>
          <w:szCs w:val="28"/>
          <w:u w:val="single"/>
          <w:lang w:val="az-Latn-AZ"/>
        </w:rPr>
      </w:pPr>
      <w:r w:rsidRPr="00D3796C">
        <w:rPr>
          <w:b/>
          <w:i/>
          <w:snapToGrid w:val="0"/>
          <w:spacing w:val="-4"/>
          <w:sz w:val="28"/>
          <w:szCs w:val="28"/>
          <w:u w:val="single"/>
          <w:lang w:val="az-Latn-AZ"/>
        </w:rPr>
        <w:t xml:space="preserve">2. </w:t>
      </w:r>
      <w:r w:rsidRPr="00D3796C">
        <w:rPr>
          <w:b/>
          <w:i/>
          <w:spacing w:val="-4"/>
          <w:sz w:val="28"/>
          <w:szCs w:val="28"/>
          <w:u w:val="single"/>
          <w:lang w:val="az-Latn-AZ"/>
        </w:rPr>
        <w:t>Hər təcrübi məşğələdə tələbələrin yekun biliklərinə nəzarət</w:t>
      </w:r>
      <w:r w:rsidRPr="00D3796C">
        <w:rPr>
          <w:b/>
          <w:i/>
          <w:snapToGrid w:val="0"/>
          <w:spacing w:val="-4"/>
          <w:sz w:val="28"/>
          <w:szCs w:val="28"/>
          <w:u w:val="single"/>
          <w:lang w:val="az-Latn-AZ"/>
        </w:rPr>
        <w:t>:</w:t>
      </w:r>
    </w:p>
    <w:p w:rsidR="00C10F24" w:rsidRPr="00D3796C" w:rsidRDefault="00C10F24" w:rsidP="00C10F24">
      <w:pPr>
        <w:pStyle w:val="a5"/>
        <w:spacing w:after="0"/>
        <w:ind w:left="567" w:firstLine="284"/>
        <w:jc w:val="both"/>
        <w:rPr>
          <w:snapToGrid w:val="0"/>
          <w:spacing w:val="-4"/>
          <w:sz w:val="28"/>
          <w:szCs w:val="28"/>
          <w:u w:val="single"/>
          <w:lang w:val="az-Latn-AZ"/>
        </w:rPr>
      </w:pPr>
      <w:r w:rsidRPr="00D3796C">
        <w:rPr>
          <w:snapToGrid w:val="0"/>
          <w:spacing w:val="-4"/>
          <w:sz w:val="28"/>
          <w:szCs w:val="28"/>
          <w:u w:val="single"/>
          <w:lang w:val="az-Latn-AZ"/>
        </w:rPr>
        <w:lastRenderedPageBreak/>
        <w:t xml:space="preserve">NÜMUNƏ: </w:t>
      </w:r>
    </w:p>
    <w:p w:rsidR="00C10F24" w:rsidRPr="00D3796C" w:rsidRDefault="00C10F24" w:rsidP="00C10F24">
      <w:pPr>
        <w:pStyle w:val="a5"/>
        <w:spacing w:after="0"/>
        <w:ind w:left="567" w:firstLine="284"/>
        <w:jc w:val="both"/>
        <w:rPr>
          <w:snapToGrid w:val="0"/>
          <w:spacing w:val="-4"/>
          <w:sz w:val="28"/>
          <w:szCs w:val="28"/>
          <w:u w:val="single"/>
          <w:lang w:val="az-Latn-AZ"/>
        </w:rPr>
      </w:pPr>
      <w:r w:rsidRPr="00D3796C">
        <w:rPr>
          <w:snapToGrid w:val="0"/>
          <w:spacing w:val="-4"/>
          <w:sz w:val="28"/>
          <w:szCs w:val="28"/>
          <w:u w:val="single"/>
          <w:lang w:val="az-Latn-AZ"/>
        </w:rPr>
        <w:t xml:space="preserve">Sual: </w:t>
      </w:r>
      <w:r w:rsidR="00EF24D0">
        <w:rPr>
          <w:snapToGrid w:val="0"/>
          <w:spacing w:val="-4"/>
          <w:sz w:val="28"/>
          <w:szCs w:val="28"/>
          <w:u w:val="single"/>
          <w:lang w:val="az-Latn-AZ"/>
        </w:rPr>
        <w:t>Süd vəzi xərçənginin III mərhələsində müalicə planı</w:t>
      </w:r>
    </w:p>
    <w:p w:rsidR="00C10F24" w:rsidRPr="00D3796C" w:rsidRDefault="00C10F24" w:rsidP="00C10F24">
      <w:pPr>
        <w:pStyle w:val="a5"/>
        <w:spacing w:after="0"/>
        <w:ind w:left="567" w:firstLine="284"/>
        <w:jc w:val="both"/>
        <w:rPr>
          <w:snapToGrid w:val="0"/>
          <w:spacing w:val="-4"/>
          <w:sz w:val="28"/>
          <w:szCs w:val="28"/>
          <w:u w:val="single"/>
          <w:lang w:val="az-Latn-AZ"/>
        </w:rPr>
      </w:pPr>
      <w:r w:rsidRPr="00D3796C">
        <w:rPr>
          <w:snapToGrid w:val="0"/>
          <w:spacing w:val="-4"/>
          <w:sz w:val="28"/>
          <w:szCs w:val="28"/>
          <w:u w:val="single"/>
          <w:lang w:val="az-Latn-AZ"/>
        </w:rPr>
        <w:t xml:space="preserve">Cavablar: </w:t>
      </w:r>
    </w:p>
    <w:p w:rsidR="00C10F24" w:rsidRPr="00D3796C" w:rsidRDefault="00EF24D0" w:rsidP="00C10F24">
      <w:pPr>
        <w:pStyle w:val="a5"/>
        <w:spacing w:after="0"/>
        <w:ind w:left="567" w:firstLine="284"/>
        <w:jc w:val="both"/>
        <w:rPr>
          <w:snapToGrid w:val="0"/>
          <w:spacing w:val="-4"/>
          <w:sz w:val="28"/>
          <w:szCs w:val="28"/>
          <w:u w:val="single"/>
          <w:lang w:val="az-Latn-AZ"/>
        </w:rPr>
      </w:pPr>
      <w:r>
        <w:rPr>
          <w:snapToGrid w:val="0"/>
          <w:spacing w:val="-4"/>
          <w:sz w:val="28"/>
          <w:szCs w:val="28"/>
          <w:u w:val="single"/>
          <w:lang w:val="az-Latn-AZ"/>
        </w:rPr>
        <w:t>А) radikal şüa müalicəsi</w:t>
      </w:r>
    </w:p>
    <w:p w:rsidR="00C10F24" w:rsidRPr="00D3796C" w:rsidRDefault="00EF24D0" w:rsidP="00C10F24">
      <w:pPr>
        <w:pStyle w:val="a5"/>
        <w:spacing w:after="0"/>
        <w:ind w:left="567" w:firstLine="284"/>
        <w:jc w:val="both"/>
        <w:rPr>
          <w:snapToGrid w:val="0"/>
          <w:spacing w:val="-4"/>
          <w:sz w:val="28"/>
          <w:szCs w:val="28"/>
          <w:u w:val="single"/>
          <w:lang w:val="az-Latn-AZ"/>
        </w:rPr>
      </w:pPr>
      <w:r>
        <w:rPr>
          <w:snapToGrid w:val="0"/>
          <w:spacing w:val="-4"/>
          <w:sz w:val="28"/>
          <w:szCs w:val="28"/>
          <w:u w:val="single"/>
          <w:lang w:val="az-Latn-AZ"/>
        </w:rPr>
        <w:t>B) kontakt şüa müalicəsi</w:t>
      </w:r>
    </w:p>
    <w:p w:rsidR="00C10F24" w:rsidRPr="00D3796C" w:rsidRDefault="00EF24D0" w:rsidP="00C10F24">
      <w:pPr>
        <w:pStyle w:val="a5"/>
        <w:spacing w:after="0"/>
        <w:ind w:left="567" w:firstLine="284"/>
        <w:jc w:val="both"/>
        <w:rPr>
          <w:snapToGrid w:val="0"/>
          <w:spacing w:val="-4"/>
          <w:sz w:val="28"/>
          <w:szCs w:val="28"/>
          <w:u w:val="single"/>
          <w:lang w:val="az-Latn-AZ"/>
        </w:rPr>
      </w:pPr>
      <w:r>
        <w:rPr>
          <w:snapToGrid w:val="0"/>
          <w:spacing w:val="-4"/>
          <w:sz w:val="28"/>
          <w:szCs w:val="28"/>
          <w:u w:val="single"/>
          <w:lang w:val="az-Latn-AZ"/>
        </w:rPr>
        <w:t>C) müştərək şüa müalicəsi</w:t>
      </w:r>
    </w:p>
    <w:p w:rsidR="00C10F24" w:rsidRPr="00D3796C" w:rsidRDefault="00EF24D0" w:rsidP="00C10F24">
      <w:pPr>
        <w:pStyle w:val="a5"/>
        <w:spacing w:after="0"/>
        <w:ind w:left="567" w:firstLine="284"/>
        <w:jc w:val="both"/>
        <w:rPr>
          <w:snapToGrid w:val="0"/>
          <w:spacing w:val="-4"/>
          <w:sz w:val="28"/>
          <w:szCs w:val="28"/>
          <w:u w:val="single"/>
          <w:lang w:val="az-Latn-AZ"/>
        </w:rPr>
      </w:pPr>
      <w:r>
        <w:rPr>
          <w:snapToGrid w:val="0"/>
          <w:spacing w:val="-4"/>
          <w:sz w:val="28"/>
          <w:szCs w:val="28"/>
          <w:u w:val="single"/>
          <w:lang w:val="az-Latn-AZ"/>
        </w:rPr>
        <w:t>D) radionuklid terapiya</w:t>
      </w:r>
    </w:p>
    <w:p w:rsidR="00C10F24" w:rsidRPr="006174D6" w:rsidRDefault="00C10F24" w:rsidP="00C10F24">
      <w:pPr>
        <w:pStyle w:val="a5"/>
        <w:spacing w:after="0"/>
        <w:ind w:firstLine="284"/>
        <w:jc w:val="both"/>
        <w:rPr>
          <w:snapToGrid w:val="0"/>
          <w:spacing w:val="-4"/>
          <w:sz w:val="28"/>
          <w:szCs w:val="28"/>
          <w:lang w:val="az-Latn-AZ"/>
        </w:rPr>
      </w:pPr>
    </w:p>
    <w:p w:rsidR="00C10F24" w:rsidRPr="006174D6" w:rsidRDefault="00C10F24" w:rsidP="00C10F24">
      <w:pPr>
        <w:pStyle w:val="a5"/>
        <w:spacing w:after="0"/>
        <w:ind w:firstLine="284"/>
        <w:jc w:val="both"/>
        <w:rPr>
          <w:snapToGrid w:val="0"/>
          <w:spacing w:val="-4"/>
          <w:sz w:val="28"/>
          <w:szCs w:val="28"/>
          <w:u w:val="single"/>
          <w:lang w:val="az-Latn-AZ"/>
        </w:rPr>
      </w:pPr>
      <w:r>
        <w:rPr>
          <w:snapToGrid w:val="0"/>
          <w:spacing w:val="-4"/>
          <w:sz w:val="28"/>
          <w:szCs w:val="28"/>
          <w:lang w:val="az-Latn-AZ"/>
        </w:rPr>
        <w:t>NÜMUNƏ</w:t>
      </w:r>
      <w:r w:rsidRPr="006174D6">
        <w:rPr>
          <w:snapToGrid w:val="0"/>
          <w:spacing w:val="-4"/>
          <w:sz w:val="28"/>
          <w:szCs w:val="28"/>
          <w:lang w:val="az-Latn-AZ"/>
        </w:rPr>
        <w:t xml:space="preserve"> 2 (</w:t>
      </w:r>
      <w:r w:rsidRPr="00693994">
        <w:rPr>
          <w:i/>
          <w:snapToGrid w:val="0"/>
          <w:spacing w:val="-4"/>
          <w:sz w:val="28"/>
          <w:szCs w:val="28"/>
          <w:lang w:val="az-Latn-AZ"/>
        </w:rPr>
        <w:t>Xüsusi patologiya</w:t>
      </w:r>
      <w:r w:rsidRPr="006174D6">
        <w:rPr>
          <w:snapToGrid w:val="0"/>
          <w:spacing w:val="-4"/>
          <w:sz w:val="28"/>
          <w:szCs w:val="28"/>
          <w:lang w:val="az-Latn-AZ"/>
        </w:rPr>
        <w:t xml:space="preserve">): </w:t>
      </w:r>
      <w:r w:rsidRPr="00693994">
        <w:rPr>
          <w:snapToGrid w:val="0"/>
          <w:spacing w:val="-4"/>
          <w:sz w:val="28"/>
          <w:szCs w:val="28"/>
          <w:u w:val="single"/>
          <w:lang w:val="az-Latn-AZ"/>
        </w:rPr>
        <w:t>Klinik situasion məsələ</w:t>
      </w:r>
      <w:r w:rsidRPr="006174D6">
        <w:rPr>
          <w:snapToGrid w:val="0"/>
          <w:spacing w:val="-4"/>
          <w:sz w:val="28"/>
          <w:szCs w:val="28"/>
          <w:u w:val="single"/>
          <w:lang w:val="az-Latn-AZ"/>
        </w:rPr>
        <w:t xml:space="preserve">. </w:t>
      </w:r>
    </w:p>
    <w:p w:rsidR="00C10F24" w:rsidRDefault="00C10F24" w:rsidP="00C10F24">
      <w:pPr>
        <w:pStyle w:val="a5"/>
        <w:spacing w:after="0"/>
        <w:ind w:firstLine="284"/>
        <w:jc w:val="both"/>
        <w:rPr>
          <w:snapToGrid w:val="0"/>
          <w:spacing w:val="-4"/>
          <w:sz w:val="28"/>
          <w:szCs w:val="28"/>
          <w:lang w:val="az-Latn-AZ"/>
        </w:rPr>
      </w:pPr>
      <w:r>
        <w:rPr>
          <w:snapToGrid w:val="0"/>
          <w:spacing w:val="-4"/>
          <w:sz w:val="28"/>
          <w:szCs w:val="28"/>
          <w:lang w:val="az-Latn-AZ"/>
        </w:rPr>
        <w:t>Xəstə</w:t>
      </w:r>
      <w:r w:rsidR="00EF24D0">
        <w:rPr>
          <w:snapToGrid w:val="0"/>
          <w:spacing w:val="-4"/>
          <w:sz w:val="28"/>
          <w:szCs w:val="28"/>
          <w:lang w:val="az-Latn-AZ"/>
        </w:rPr>
        <w:t xml:space="preserve"> А, 62</w:t>
      </w:r>
      <w:r>
        <w:rPr>
          <w:snapToGrid w:val="0"/>
          <w:spacing w:val="-4"/>
          <w:sz w:val="28"/>
          <w:szCs w:val="28"/>
          <w:lang w:val="az-Latn-AZ"/>
        </w:rPr>
        <w:t>yaş</w:t>
      </w:r>
      <w:r w:rsidRPr="006174D6">
        <w:rPr>
          <w:snapToGrid w:val="0"/>
          <w:spacing w:val="-4"/>
          <w:sz w:val="28"/>
          <w:szCs w:val="28"/>
          <w:lang w:val="az-Latn-AZ"/>
        </w:rPr>
        <w:t>,</w:t>
      </w:r>
      <w:r w:rsidR="00EF24D0">
        <w:rPr>
          <w:snapToGrid w:val="0"/>
          <w:spacing w:val="-4"/>
          <w:sz w:val="28"/>
          <w:szCs w:val="28"/>
          <w:lang w:val="az-Latn-AZ"/>
        </w:rPr>
        <w:t xml:space="preserve"> qadın cinsiyyət üzvlərindən gələn profuz qanaxma. Ehtimal olunan diaqnoz: uşaqlıq boynu, uşaqlıq cismi xərçəngi</w:t>
      </w:r>
      <w:r w:rsidRPr="006174D6">
        <w:rPr>
          <w:snapToGrid w:val="0"/>
          <w:spacing w:val="-4"/>
          <w:sz w:val="28"/>
          <w:szCs w:val="28"/>
          <w:lang w:val="az-Latn-AZ"/>
        </w:rPr>
        <w:t>.</w:t>
      </w:r>
      <w:r w:rsidR="00EF24D0">
        <w:rPr>
          <w:snapToGrid w:val="0"/>
          <w:spacing w:val="-4"/>
          <w:sz w:val="28"/>
          <w:szCs w:val="28"/>
          <w:lang w:val="az-Latn-AZ"/>
        </w:rPr>
        <w:t xml:space="preserve"> Təcili tədbirlərin, müayinə üsullarının, müalicə planının əsaslandırılması. </w:t>
      </w:r>
    </w:p>
    <w:p w:rsidR="00683813" w:rsidRDefault="00683813" w:rsidP="00C10F24">
      <w:pPr>
        <w:pStyle w:val="a5"/>
        <w:spacing w:after="0"/>
        <w:ind w:firstLine="284"/>
        <w:jc w:val="both"/>
        <w:rPr>
          <w:snapToGrid w:val="0"/>
          <w:spacing w:val="-4"/>
          <w:sz w:val="28"/>
          <w:szCs w:val="28"/>
          <w:lang w:val="az-Latn-AZ"/>
        </w:rPr>
      </w:pPr>
    </w:p>
    <w:p w:rsidR="00683813" w:rsidRPr="00EB174C" w:rsidRDefault="004F5FC3" w:rsidP="004F5FC3">
      <w:pPr>
        <w:rPr>
          <w:b/>
          <w:color w:val="000000"/>
          <w:sz w:val="28"/>
          <w:szCs w:val="28"/>
          <w:shd w:val="clear" w:color="auto" w:fill="FFFFFF"/>
          <w:vertAlign w:val="superscript"/>
          <w:lang w:val="az-Latn-AZ"/>
        </w:rPr>
      </w:pPr>
      <w:r w:rsidRPr="00EB174C">
        <w:rPr>
          <w:b/>
          <w:color w:val="000000"/>
          <w:sz w:val="28"/>
          <w:szCs w:val="28"/>
          <w:shd w:val="clear" w:color="auto" w:fill="FFFFFF"/>
          <w:lang w:val="az-Latn-AZ"/>
        </w:rPr>
        <w:t>5.2</w:t>
      </w:r>
      <w:r w:rsidR="00683813" w:rsidRPr="00EB174C">
        <w:rPr>
          <w:b/>
          <w:color w:val="000000"/>
          <w:sz w:val="28"/>
          <w:szCs w:val="28"/>
          <w:shd w:val="clear" w:color="auto" w:fill="FFFFFF"/>
          <w:lang w:val="az-Latn-AZ"/>
        </w:rPr>
        <w:t xml:space="preserve">.2. Yoxlama suallarının nümunəvi mövzuları </w:t>
      </w:r>
    </w:p>
    <w:p w:rsidR="00683813" w:rsidRPr="00EB174C" w:rsidRDefault="00683813" w:rsidP="00683813">
      <w:pPr>
        <w:jc w:val="center"/>
        <w:rPr>
          <w:b/>
          <w:color w:val="000000"/>
          <w:sz w:val="28"/>
          <w:szCs w:val="28"/>
          <w:shd w:val="clear" w:color="auto" w:fill="FFFFFF"/>
          <w:lang w:val="az-Latn-AZ"/>
        </w:rPr>
      </w:pPr>
    </w:p>
    <w:p w:rsidR="00683813" w:rsidRPr="00EB174C" w:rsidRDefault="00683813" w:rsidP="00683813">
      <w:pPr>
        <w:jc w:val="both"/>
        <w:rPr>
          <w:b/>
          <w:i/>
          <w:color w:val="000000"/>
          <w:sz w:val="28"/>
          <w:szCs w:val="28"/>
          <w:shd w:val="clear" w:color="auto" w:fill="FFFFFF"/>
          <w:lang w:val="en-US"/>
        </w:rPr>
      </w:pPr>
      <w:r w:rsidRPr="00EB174C">
        <w:rPr>
          <w:b/>
          <w:i/>
          <w:color w:val="000000"/>
          <w:sz w:val="28"/>
          <w:szCs w:val="28"/>
          <w:shd w:val="clear" w:color="auto" w:fill="FFFFFF"/>
          <w:lang w:val="az-Latn-AZ"/>
        </w:rPr>
        <w:t xml:space="preserve">Bölmə 1. </w:t>
      </w:r>
      <w:r w:rsidR="00D3796C" w:rsidRPr="00EB174C">
        <w:rPr>
          <w:b/>
          <w:i/>
          <w:color w:val="000000"/>
          <w:sz w:val="28"/>
          <w:szCs w:val="28"/>
          <w:shd w:val="clear" w:color="auto" w:fill="FFFFFF"/>
          <w:lang w:val="az-Latn-AZ"/>
        </w:rPr>
        <w:t xml:space="preserve">Tibbi radiologiyaya giriş. </w:t>
      </w:r>
    </w:p>
    <w:p w:rsidR="00D3796C" w:rsidRPr="00EB174C" w:rsidRDefault="00D3796C" w:rsidP="00D3796C">
      <w:pPr>
        <w:spacing w:after="200" w:line="276" w:lineRule="auto"/>
        <w:jc w:val="both"/>
        <w:rPr>
          <w:sz w:val="28"/>
          <w:szCs w:val="28"/>
          <w:lang w:val="az-Latn-AZ"/>
        </w:rPr>
      </w:pPr>
      <w:r w:rsidRPr="00EB174C">
        <w:rPr>
          <w:sz w:val="28"/>
          <w:szCs w:val="28"/>
          <w:lang w:val="az-Latn-AZ"/>
        </w:rPr>
        <w:t xml:space="preserve">1.Tibbi radiologiyaya giriş. Tarixi məlumatlar. </w:t>
      </w:r>
    </w:p>
    <w:p w:rsidR="00D3796C" w:rsidRPr="00EB174C" w:rsidRDefault="00D3796C" w:rsidP="00D3796C">
      <w:pPr>
        <w:spacing w:after="200" w:line="276" w:lineRule="auto"/>
        <w:jc w:val="both"/>
        <w:rPr>
          <w:sz w:val="28"/>
          <w:szCs w:val="28"/>
          <w:lang w:val="az-Latn-AZ"/>
        </w:rPr>
      </w:pPr>
      <w:r w:rsidRPr="00EB174C">
        <w:rPr>
          <w:sz w:val="28"/>
          <w:szCs w:val="28"/>
          <w:lang w:val="az-Latn-AZ"/>
        </w:rPr>
        <w:t xml:space="preserve">2.Nüvə fizikasının əsasları. Radioaktivlik. </w:t>
      </w:r>
    </w:p>
    <w:p w:rsidR="00D3796C" w:rsidRPr="00EB174C" w:rsidRDefault="00D3796C" w:rsidP="00D3796C">
      <w:pPr>
        <w:spacing w:after="200" w:line="276" w:lineRule="auto"/>
        <w:jc w:val="both"/>
        <w:rPr>
          <w:sz w:val="28"/>
          <w:szCs w:val="28"/>
          <w:lang w:val="az-Latn-AZ"/>
        </w:rPr>
      </w:pPr>
      <w:r w:rsidRPr="00EB174C">
        <w:rPr>
          <w:sz w:val="28"/>
          <w:szCs w:val="28"/>
          <w:lang w:val="az-Latn-AZ"/>
        </w:rPr>
        <w:t xml:space="preserve">3.İonlaşdırıcı şüaların xarakteristikası. </w:t>
      </w:r>
    </w:p>
    <w:p w:rsidR="007F5F97" w:rsidRPr="00EB174C" w:rsidRDefault="00D3796C" w:rsidP="00D3796C">
      <w:pPr>
        <w:spacing w:after="200" w:line="276" w:lineRule="auto"/>
        <w:jc w:val="both"/>
        <w:rPr>
          <w:sz w:val="28"/>
          <w:szCs w:val="28"/>
          <w:lang w:val="az-Latn-AZ"/>
        </w:rPr>
      </w:pPr>
      <w:r w:rsidRPr="00EB174C">
        <w:rPr>
          <w:sz w:val="28"/>
          <w:szCs w:val="28"/>
          <w:lang w:val="az-Latn-AZ"/>
        </w:rPr>
        <w:t xml:space="preserve">4.Radioaktiv birləşmələrin xassələri. Radioaktivlik vahidləri. </w:t>
      </w:r>
    </w:p>
    <w:p w:rsidR="007F5F97" w:rsidRPr="00EB174C" w:rsidRDefault="007F5F97" w:rsidP="00D3796C">
      <w:pPr>
        <w:spacing w:after="200" w:line="276" w:lineRule="auto"/>
        <w:jc w:val="both"/>
        <w:rPr>
          <w:sz w:val="28"/>
          <w:szCs w:val="28"/>
          <w:lang w:val="az-Latn-AZ"/>
        </w:rPr>
      </w:pPr>
      <w:r w:rsidRPr="00EB174C">
        <w:rPr>
          <w:sz w:val="28"/>
          <w:szCs w:val="28"/>
          <w:lang w:val="az-Latn-AZ"/>
        </w:rPr>
        <w:t xml:space="preserve">5. </w:t>
      </w:r>
      <w:r w:rsidR="00D3796C" w:rsidRPr="00EB174C">
        <w:rPr>
          <w:sz w:val="28"/>
          <w:szCs w:val="28"/>
          <w:lang w:val="az-Latn-AZ"/>
        </w:rPr>
        <w:t xml:space="preserve">İonlaşdırıcı şüa mənbələri. Dozimetriya. Dozimetriyanın əsas üsulları. Ölçü vahidləri. </w:t>
      </w:r>
    </w:p>
    <w:p w:rsidR="00D3796C" w:rsidRPr="00EB174C" w:rsidRDefault="007F5F97" w:rsidP="00D3796C">
      <w:pPr>
        <w:spacing w:after="200" w:line="276" w:lineRule="auto"/>
        <w:jc w:val="both"/>
        <w:rPr>
          <w:sz w:val="28"/>
          <w:szCs w:val="28"/>
          <w:lang w:val="az-Latn-AZ"/>
        </w:rPr>
      </w:pPr>
      <w:r w:rsidRPr="00EB174C">
        <w:rPr>
          <w:sz w:val="28"/>
          <w:szCs w:val="28"/>
          <w:lang w:val="az-Latn-AZ"/>
        </w:rPr>
        <w:t xml:space="preserve">6. </w:t>
      </w:r>
      <w:r w:rsidR="00D3796C" w:rsidRPr="00EB174C">
        <w:rPr>
          <w:sz w:val="28"/>
          <w:szCs w:val="28"/>
          <w:lang w:val="az-Latn-AZ"/>
        </w:rPr>
        <w:t>Təhlükəsizlik tədbirləri.</w:t>
      </w:r>
    </w:p>
    <w:p w:rsidR="007F5F97" w:rsidRPr="00EB174C" w:rsidRDefault="005A47A5" w:rsidP="007F5F97">
      <w:pPr>
        <w:spacing w:after="200" w:line="276" w:lineRule="auto"/>
        <w:jc w:val="both"/>
        <w:rPr>
          <w:sz w:val="28"/>
          <w:szCs w:val="28"/>
          <w:lang w:val="az-Latn-AZ"/>
        </w:rPr>
      </w:pPr>
      <w:bookmarkStart w:id="19" w:name="OLE_LINK10"/>
      <w:bookmarkStart w:id="20" w:name="OLE_LINK11"/>
      <w:r w:rsidRPr="00EB174C">
        <w:rPr>
          <w:b/>
          <w:i/>
          <w:color w:val="000000"/>
          <w:sz w:val="28"/>
          <w:szCs w:val="28"/>
          <w:shd w:val="clear" w:color="auto" w:fill="FFFFFF"/>
          <w:lang w:val="az-Latn-AZ"/>
        </w:rPr>
        <w:t xml:space="preserve">Bölmə 2. </w:t>
      </w:r>
      <w:r w:rsidR="007F5F97" w:rsidRPr="00EB174C">
        <w:rPr>
          <w:b/>
          <w:i/>
          <w:sz w:val="28"/>
          <w:szCs w:val="28"/>
          <w:lang w:val="az-Latn-AZ"/>
        </w:rPr>
        <w:t>Radiasiyanın bioloji əsasları.</w:t>
      </w:r>
    </w:p>
    <w:p w:rsidR="007F5F97" w:rsidRPr="00EB174C" w:rsidRDefault="007F5F97" w:rsidP="007F5F97">
      <w:pPr>
        <w:spacing w:after="200" w:line="276" w:lineRule="auto"/>
        <w:jc w:val="both"/>
        <w:rPr>
          <w:sz w:val="28"/>
          <w:szCs w:val="28"/>
          <w:lang w:val="az-Latn-AZ"/>
        </w:rPr>
      </w:pPr>
      <w:r w:rsidRPr="00EB174C">
        <w:rPr>
          <w:sz w:val="28"/>
          <w:szCs w:val="28"/>
          <w:lang w:val="az-Latn-AZ"/>
        </w:rPr>
        <w:t xml:space="preserve">1.Ionlaşdırıcı şüa ilə maddələrin qarşılıqlı təsiri, kimyəvi dəyişikliklər, bioloji effekt. </w:t>
      </w:r>
    </w:p>
    <w:p w:rsidR="007F5F97" w:rsidRPr="00EB174C" w:rsidRDefault="007F5F97" w:rsidP="007F5F97">
      <w:pPr>
        <w:spacing w:after="200" w:line="276" w:lineRule="auto"/>
        <w:jc w:val="both"/>
        <w:rPr>
          <w:sz w:val="28"/>
          <w:szCs w:val="28"/>
          <w:lang w:val="az-Latn-AZ"/>
        </w:rPr>
      </w:pPr>
      <w:r w:rsidRPr="00EB174C">
        <w:rPr>
          <w:sz w:val="28"/>
          <w:szCs w:val="28"/>
          <w:lang w:val="az-Latn-AZ"/>
        </w:rPr>
        <w:t>2.Radiasiyanın bioloji təsirinin potogenezi haqda müasir təsurat. 3.Orqanizmin radiohəssaslığı və ona təsir edən faktlar.</w:t>
      </w:r>
    </w:p>
    <w:p w:rsidR="007F5F97" w:rsidRPr="00EB174C" w:rsidRDefault="007F5F97" w:rsidP="007F5F97">
      <w:pPr>
        <w:spacing w:after="200" w:line="276" w:lineRule="auto"/>
        <w:jc w:val="both"/>
        <w:rPr>
          <w:sz w:val="28"/>
          <w:szCs w:val="28"/>
          <w:lang w:val="az-Latn-AZ"/>
        </w:rPr>
      </w:pPr>
      <w:r w:rsidRPr="00EB174C">
        <w:rPr>
          <w:sz w:val="28"/>
          <w:szCs w:val="28"/>
          <w:lang w:val="az-Latn-AZ"/>
        </w:rPr>
        <w:t xml:space="preserve">4. Ionlaşdırıcı şüaların hüceyrələrə, toxumaların genetik strukturlarına təsiri. </w:t>
      </w:r>
    </w:p>
    <w:p w:rsidR="007F5F97" w:rsidRPr="00EB174C" w:rsidRDefault="007F5F97" w:rsidP="007F5F97">
      <w:pPr>
        <w:spacing w:after="200" w:line="276" w:lineRule="auto"/>
        <w:jc w:val="both"/>
        <w:rPr>
          <w:sz w:val="28"/>
          <w:szCs w:val="28"/>
          <w:lang w:val="az-Latn-AZ"/>
        </w:rPr>
      </w:pPr>
      <w:r w:rsidRPr="00EB174C">
        <w:rPr>
          <w:sz w:val="28"/>
          <w:szCs w:val="28"/>
          <w:lang w:val="az-Latn-AZ"/>
        </w:rPr>
        <w:t xml:space="preserve">5.Radiohəssaslığ və radiorezistentlik anlayışı. Normal və potoloji toxumaların radiohəssaslığı. </w:t>
      </w:r>
    </w:p>
    <w:p w:rsidR="007F5F97" w:rsidRPr="00EB174C" w:rsidRDefault="007F5F97" w:rsidP="007F5F97">
      <w:pPr>
        <w:spacing w:after="200" w:line="276" w:lineRule="auto"/>
        <w:jc w:val="both"/>
        <w:rPr>
          <w:sz w:val="28"/>
          <w:szCs w:val="28"/>
          <w:lang w:val="az-Latn-AZ"/>
        </w:rPr>
      </w:pPr>
      <w:r w:rsidRPr="00EB174C">
        <w:rPr>
          <w:sz w:val="28"/>
          <w:szCs w:val="28"/>
          <w:lang w:val="az-Latn-AZ"/>
        </w:rPr>
        <w:t>6.Modiifikasiya anlayışı. Radioterapevtik intervalı genişləndirən tədbirlər.</w:t>
      </w:r>
    </w:p>
    <w:p w:rsidR="007F5F97" w:rsidRPr="00EB174C" w:rsidRDefault="005A47A5" w:rsidP="007F5F97">
      <w:pPr>
        <w:spacing w:after="200" w:line="276" w:lineRule="auto"/>
        <w:jc w:val="both"/>
        <w:rPr>
          <w:sz w:val="28"/>
          <w:szCs w:val="28"/>
          <w:lang w:val="az-Latn-AZ"/>
        </w:rPr>
      </w:pPr>
      <w:bookmarkStart w:id="21" w:name="OLE_LINK12"/>
      <w:bookmarkStart w:id="22" w:name="OLE_LINK13"/>
      <w:bookmarkEnd w:id="19"/>
      <w:bookmarkEnd w:id="20"/>
      <w:proofErr w:type="gramStart"/>
      <w:r w:rsidRPr="00EB174C">
        <w:rPr>
          <w:b/>
          <w:i/>
          <w:color w:val="000000"/>
          <w:sz w:val="28"/>
          <w:szCs w:val="28"/>
          <w:shd w:val="clear" w:color="auto" w:fill="FFFFFF"/>
          <w:lang w:val="en-US"/>
        </w:rPr>
        <w:t>Bölmə 3.</w:t>
      </w:r>
      <w:r w:rsidR="007F5F97" w:rsidRPr="00EB174C">
        <w:rPr>
          <w:sz w:val="28"/>
          <w:szCs w:val="28"/>
          <w:lang w:val="az-Latn-AZ"/>
        </w:rPr>
        <w:t>Şüa terapiyasının əsas prinsipləri.</w:t>
      </w:r>
      <w:proofErr w:type="gramEnd"/>
      <w:r w:rsidR="007F5F97" w:rsidRPr="00EB174C">
        <w:rPr>
          <w:sz w:val="28"/>
          <w:szCs w:val="28"/>
          <w:lang w:val="az-Latn-AZ"/>
        </w:rPr>
        <w:t xml:space="preserve"> </w:t>
      </w:r>
    </w:p>
    <w:p w:rsidR="007F5F97" w:rsidRPr="00EB174C" w:rsidRDefault="007F5F97" w:rsidP="007F5F97">
      <w:pPr>
        <w:spacing w:after="200" w:line="276" w:lineRule="auto"/>
        <w:jc w:val="both"/>
        <w:rPr>
          <w:sz w:val="28"/>
          <w:szCs w:val="28"/>
          <w:lang w:val="az-Latn-AZ"/>
        </w:rPr>
      </w:pPr>
      <w:r w:rsidRPr="00EB174C">
        <w:rPr>
          <w:sz w:val="28"/>
          <w:szCs w:val="28"/>
          <w:lang w:val="az-Latn-AZ"/>
        </w:rPr>
        <w:lastRenderedPageBreak/>
        <w:t xml:space="preserve">1.Şüa terapiyasının fiziki əssasları ionlaşdırıcı şüa enerjisinin mühitdə paylanması. Enerjinin paylanmasının dozimetrik qiymətləndirilməsi. 2.Şüa enerjisinin insan bədənində paylanması. Şüa müalicəsinin təşkili və aparılması üçün əsas sənədlər. </w:t>
      </w:r>
    </w:p>
    <w:p w:rsidR="007F5F97" w:rsidRPr="00EB174C" w:rsidRDefault="007F5F97" w:rsidP="007F5F97">
      <w:pPr>
        <w:spacing w:after="200" w:line="276" w:lineRule="auto"/>
        <w:jc w:val="both"/>
        <w:rPr>
          <w:sz w:val="28"/>
          <w:szCs w:val="28"/>
          <w:lang w:val="az-Latn-AZ"/>
        </w:rPr>
      </w:pPr>
      <w:r w:rsidRPr="00EB174C">
        <w:rPr>
          <w:sz w:val="28"/>
          <w:szCs w:val="28"/>
          <w:lang w:val="az-Latn-AZ"/>
        </w:rPr>
        <w:t xml:space="preserve">3.Şüa terapiyasının və terapevtik cihazların texniki əsasları. Tormozlanmış və korpuskulyar şüa mənbələrinin müalicədə istifadəsi. 4.Şüa terapiyasının bioloji əsasları. </w:t>
      </w:r>
    </w:p>
    <w:p w:rsidR="007F5F97" w:rsidRPr="00EB174C" w:rsidRDefault="007F5F97" w:rsidP="007F5F97">
      <w:pPr>
        <w:spacing w:after="200" w:line="276" w:lineRule="auto"/>
        <w:jc w:val="both"/>
        <w:rPr>
          <w:sz w:val="28"/>
          <w:szCs w:val="28"/>
          <w:lang w:val="az-Latn-AZ"/>
        </w:rPr>
      </w:pPr>
      <w:r w:rsidRPr="00EB174C">
        <w:rPr>
          <w:sz w:val="28"/>
          <w:szCs w:val="28"/>
          <w:lang w:val="az-Latn-AZ"/>
        </w:rPr>
        <w:t xml:space="preserve">5.Normal və potoloji toxumaların şüaya həssaslığının modifikasiyası. 6.Bəd xassəli şişlər zamanı şüa terapiyasına göstəriş. </w:t>
      </w:r>
    </w:p>
    <w:p w:rsidR="007F5F97" w:rsidRPr="00EB174C" w:rsidRDefault="007F5F97" w:rsidP="007F5F97">
      <w:pPr>
        <w:spacing w:after="200" w:line="276" w:lineRule="auto"/>
        <w:jc w:val="both"/>
        <w:rPr>
          <w:sz w:val="28"/>
          <w:szCs w:val="28"/>
          <w:lang w:val="az-Latn-AZ"/>
        </w:rPr>
      </w:pPr>
      <w:r w:rsidRPr="00EB174C">
        <w:rPr>
          <w:sz w:val="28"/>
          <w:szCs w:val="28"/>
          <w:lang w:val="az-Latn-AZ"/>
        </w:rPr>
        <w:t>7.Radikal, poliativ, simptomatik məqsədlərlə aparılan şüa terapiyası. 8. Topometriya. Şüaönü, şüalanma zamanı və şüadan sonrakı periodların təşkili və müşahidəsi.</w:t>
      </w:r>
    </w:p>
    <w:bookmarkEnd w:id="21"/>
    <w:bookmarkEnd w:id="22"/>
    <w:p w:rsidR="007F5F97" w:rsidRPr="00EB174C" w:rsidRDefault="005A47A5" w:rsidP="007F5F97">
      <w:pPr>
        <w:spacing w:after="200" w:line="276" w:lineRule="auto"/>
        <w:jc w:val="both"/>
        <w:rPr>
          <w:sz w:val="28"/>
          <w:szCs w:val="28"/>
          <w:lang w:val="az-Latn-AZ"/>
        </w:rPr>
      </w:pPr>
      <w:r w:rsidRPr="00EB174C">
        <w:rPr>
          <w:b/>
          <w:i/>
          <w:color w:val="000000"/>
          <w:sz w:val="28"/>
          <w:szCs w:val="28"/>
          <w:shd w:val="clear" w:color="auto" w:fill="FFFFFF"/>
          <w:lang w:val="az-Latn-AZ"/>
        </w:rPr>
        <w:t xml:space="preserve">Bölmə 4. </w:t>
      </w:r>
      <w:r w:rsidR="007F5F97" w:rsidRPr="00EB174C">
        <w:rPr>
          <w:sz w:val="28"/>
          <w:szCs w:val="28"/>
          <w:lang w:val="az-Latn-AZ"/>
        </w:rPr>
        <w:t xml:space="preserve">Şüa müalicəsinin metodları. </w:t>
      </w:r>
    </w:p>
    <w:p w:rsidR="007F5F97" w:rsidRPr="00EB174C" w:rsidRDefault="007F5F97" w:rsidP="007F5F97">
      <w:pPr>
        <w:spacing w:after="200" w:line="276" w:lineRule="auto"/>
        <w:jc w:val="both"/>
        <w:rPr>
          <w:sz w:val="28"/>
          <w:szCs w:val="28"/>
          <w:lang w:val="az-Latn-AZ"/>
        </w:rPr>
      </w:pPr>
      <w:r w:rsidRPr="00EB174C">
        <w:rPr>
          <w:sz w:val="28"/>
          <w:szCs w:val="28"/>
          <w:lang w:val="az-Latn-AZ"/>
        </w:rPr>
        <w:t xml:space="preserve">1.Əsas metodlar; daxili və xarici şüalanma. </w:t>
      </w:r>
    </w:p>
    <w:p w:rsidR="007F5F97" w:rsidRPr="00EB174C" w:rsidRDefault="007F5F97" w:rsidP="007F5F97">
      <w:pPr>
        <w:spacing w:after="200" w:line="276" w:lineRule="auto"/>
        <w:jc w:val="both"/>
        <w:rPr>
          <w:sz w:val="28"/>
          <w:szCs w:val="28"/>
          <w:lang w:val="az-Latn-AZ"/>
        </w:rPr>
      </w:pPr>
      <w:r w:rsidRPr="00EB174C">
        <w:rPr>
          <w:sz w:val="28"/>
          <w:szCs w:val="28"/>
          <w:lang w:val="az-Latn-AZ"/>
        </w:rPr>
        <w:t xml:space="preserve">2.Distansion şüa müalicəsinin statik və dinamiki üsulları. </w:t>
      </w:r>
    </w:p>
    <w:p w:rsidR="007F5F97" w:rsidRPr="00EB174C" w:rsidRDefault="007F5F97" w:rsidP="007F5F97">
      <w:pPr>
        <w:spacing w:after="200" w:line="276" w:lineRule="auto"/>
        <w:jc w:val="both"/>
        <w:rPr>
          <w:sz w:val="28"/>
          <w:szCs w:val="28"/>
          <w:lang w:val="az-Latn-AZ"/>
        </w:rPr>
      </w:pPr>
      <w:r w:rsidRPr="00EB174C">
        <w:rPr>
          <w:sz w:val="28"/>
          <w:szCs w:val="28"/>
          <w:lang w:val="az-Latn-AZ"/>
        </w:rPr>
        <w:t xml:space="preserve">3.Tormozlanmış şüalar və elektron seli ilə müalicə. </w:t>
      </w:r>
    </w:p>
    <w:p w:rsidR="007F5F97" w:rsidRPr="00EB174C" w:rsidRDefault="007F5F97" w:rsidP="007F5F97">
      <w:pPr>
        <w:spacing w:after="200" w:line="276" w:lineRule="auto"/>
        <w:jc w:val="both"/>
        <w:rPr>
          <w:sz w:val="28"/>
          <w:szCs w:val="28"/>
          <w:lang w:val="az-Latn-AZ"/>
        </w:rPr>
      </w:pPr>
      <w:r w:rsidRPr="00EB174C">
        <w:rPr>
          <w:sz w:val="28"/>
          <w:szCs w:val="28"/>
          <w:lang w:val="az-Latn-AZ"/>
        </w:rPr>
        <w:t xml:space="preserve">4.Qısa distansion R-terapiya. Kontakt şüa terapiyası metodlartı. 5.Radiocərrahiyə üsulu. </w:t>
      </w:r>
    </w:p>
    <w:p w:rsidR="007F5F97" w:rsidRPr="00EB174C" w:rsidRDefault="007F5F97" w:rsidP="007F5F97">
      <w:pPr>
        <w:spacing w:after="200" w:line="276" w:lineRule="auto"/>
        <w:jc w:val="both"/>
        <w:rPr>
          <w:sz w:val="28"/>
          <w:szCs w:val="28"/>
          <w:lang w:val="az-Latn-AZ"/>
        </w:rPr>
      </w:pPr>
      <w:r w:rsidRPr="00EB174C">
        <w:rPr>
          <w:sz w:val="28"/>
          <w:szCs w:val="28"/>
          <w:lang w:val="az-Latn-AZ"/>
        </w:rPr>
        <w:t xml:space="preserve">6.Müştərək şüa müalicəsi. Kombinə olunmuş və kompleks müalicə növləri. </w:t>
      </w:r>
    </w:p>
    <w:p w:rsidR="007F5F97" w:rsidRPr="00EB174C" w:rsidRDefault="007F5F97" w:rsidP="005A47A5">
      <w:pPr>
        <w:jc w:val="both"/>
        <w:rPr>
          <w:b/>
          <w:i/>
          <w:color w:val="000000"/>
          <w:sz w:val="28"/>
          <w:szCs w:val="28"/>
          <w:shd w:val="clear" w:color="auto" w:fill="FFFFFF"/>
          <w:lang w:val="az-Latn-AZ"/>
        </w:rPr>
      </w:pPr>
    </w:p>
    <w:p w:rsidR="007136EE" w:rsidRPr="00EB174C" w:rsidRDefault="005A47A5" w:rsidP="007136EE">
      <w:pPr>
        <w:jc w:val="both"/>
        <w:rPr>
          <w:sz w:val="28"/>
          <w:szCs w:val="28"/>
          <w:lang w:val="az-Latn-AZ"/>
        </w:rPr>
      </w:pPr>
      <w:bookmarkStart w:id="23" w:name="OLE_LINK33"/>
      <w:bookmarkStart w:id="24" w:name="OLE_LINK34"/>
      <w:bookmarkStart w:id="25" w:name="OLE_LINK35"/>
      <w:r w:rsidRPr="00EB174C">
        <w:rPr>
          <w:b/>
          <w:i/>
          <w:color w:val="000000"/>
          <w:sz w:val="28"/>
          <w:szCs w:val="28"/>
          <w:shd w:val="clear" w:color="auto" w:fill="FFFFFF"/>
          <w:lang w:val="az-Latn-AZ"/>
        </w:rPr>
        <w:t xml:space="preserve">Bölmə 5. </w:t>
      </w:r>
      <w:r w:rsidR="007136EE" w:rsidRPr="00EB174C">
        <w:rPr>
          <w:sz w:val="28"/>
          <w:szCs w:val="28"/>
          <w:lang w:val="az-Latn-AZ"/>
        </w:rPr>
        <w:t xml:space="preserve">Şüa terapiyasından əmələ gələn ağırlaşmalar, onların profilaktikası və müalicəsi. </w:t>
      </w:r>
    </w:p>
    <w:p w:rsidR="007136EE" w:rsidRPr="00EB174C" w:rsidRDefault="007136EE" w:rsidP="007136EE">
      <w:pPr>
        <w:jc w:val="both"/>
        <w:rPr>
          <w:sz w:val="28"/>
          <w:szCs w:val="28"/>
          <w:lang w:val="az-Latn-AZ"/>
        </w:rPr>
      </w:pPr>
      <w:r w:rsidRPr="00EB174C">
        <w:rPr>
          <w:sz w:val="28"/>
          <w:szCs w:val="28"/>
          <w:lang w:val="az-Latn-AZ"/>
        </w:rPr>
        <w:t xml:space="preserve">1.Ümumi şüa reaksiyasının əlamətləri. </w:t>
      </w:r>
    </w:p>
    <w:p w:rsidR="007136EE" w:rsidRPr="00EB174C" w:rsidRDefault="007136EE" w:rsidP="007136EE">
      <w:pPr>
        <w:jc w:val="both"/>
        <w:rPr>
          <w:sz w:val="28"/>
          <w:szCs w:val="28"/>
          <w:lang w:val="az-Latn-AZ"/>
        </w:rPr>
      </w:pPr>
      <w:r w:rsidRPr="00EB174C">
        <w:rPr>
          <w:sz w:val="28"/>
          <w:szCs w:val="28"/>
          <w:lang w:val="az-Latn-AZ"/>
        </w:rPr>
        <w:t xml:space="preserve">2.Yerli şüa reaksiyasının əlamətləri. </w:t>
      </w:r>
    </w:p>
    <w:p w:rsidR="005A47A5" w:rsidRPr="00EB174C" w:rsidRDefault="007136EE" w:rsidP="007136EE">
      <w:pPr>
        <w:jc w:val="both"/>
        <w:rPr>
          <w:color w:val="000000"/>
          <w:sz w:val="28"/>
          <w:szCs w:val="28"/>
          <w:shd w:val="clear" w:color="auto" w:fill="FFFFFF"/>
          <w:lang w:val="az-Latn-AZ"/>
        </w:rPr>
      </w:pPr>
      <w:r w:rsidRPr="00EB174C">
        <w:rPr>
          <w:sz w:val="28"/>
          <w:szCs w:val="28"/>
          <w:lang w:val="az-Latn-AZ"/>
        </w:rPr>
        <w:t>3.Erkən və gecikmiş şüa reaksiyalarının ağırlaşmalarının müalicəsi və profoilaktikası</w:t>
      </w:r>
    </w:p>
    <w:bookmarkEnd w:id="23"/>
    <w:bookmarkEnd w:id="24"/>
    <w:bookmarkEnd w:id="25"/>
    <w:p w:rsidR="005A47A5" w:rsidRPr="00EB174C" w:rsidRDefault="005A47A5" w:rsidP="005A47A5">
      <w:pPr>
        <w:jc w:val="both"/>
        <w:rPr>
          <w:color w:val="000000"/>
          <w:sz w:val="28"/>
          <w:szCs w:val="28"/>
          <w:shd w:val="clear" w:color="auto" w:fill="FFFFFF"/>
          <w:lang w:val="az-Latn-AZ"/>
        </w:rPr>
      </w:pPr>
    </w:p>
    <w:p w:rsidR="007136EE" w:rsidRPr="00EB174C" w:rsidRDefault="00043658" w:rsidP="007136EE">
      <w:pPr>
        <w:spacing w:after="200" w:line="276" w:lineRule="auto"/>
        <w:jc w:val="both"/>
        <w:rPr>
          <w:sz w:val="28"/>
          <w:szCs w:val="28"/>
          <w:lang w:val="az-Latn-AZ"/>
        </w:rPr>
      </w:pPr>
      <w:bookmarkStart w:id="26" w:name="OLE_LINK9"/>
      <w:r w:rsidRPr="00EB174C">
        <w:rPr>
          <w:b/>
          <w:i/>
          <w:color w:val="000000"/>
          <w:sz w:val="28"/>
          <w:szCs w:val="28"/>
          <w:shd w:val="clear" w:color="auto" w:fill="FFFFFF"/>
          <w:lang w:val="az-Latn-AZ"/>
        </w:rPr>
        <w:t>Bölmə 6</w:t>
      </w:r>
      <w:r w:rsidR="00683813" w:rsidRPr="00EB174C">
        <w:rPr>
          <w:b/>
          <w:i/>
          <w:color w:val="000000"/>
          <w:sz w:val="28"/>
          <w:szCs w:val="28"/>
          <w:shd w:val="clear" w:color="auto" w:fill="FFFFFF"/>
          <w:lang w:val="az-Latn-AZ"/>
        </w:rPr>
        <w:t>.</w:t>
      </w:r>
      <w:r w:rsidR="007136EE" w:rsidRPr="00EB174C">
        <w:rPr>
          <w:sz w:val="28"/>
          <w:szCs w:val="28"/>
          <w:lang w:val="az-Latn-AZ"/>
        </w:rPr>
        <w:t xml:space="preserve"> Şüa terapiyası zamanı deontoloji incəliklər. </w:t>
      </w:r>
    </w:p>
    <w:p w:rsidR="007136EE" w:rsidRPr="00EB174C" w:rsidRDefault="007136EE" w:rsidP="007136EE">
      <w:pPr>
        <w:spacing w:after="200" w:line="276" w:lineRule="auto"/>
        <w:jc w:val="both"/>
        <w:rPr>
          <w:sz w:val="28"/>
          <w:szCs w:val="28"/>
          <w:lang w:val="az-Latn-AZ"/>
        </w:rPr>
      </w:pPr>
      <w:r w:rsidRPr="00EB174C">
        <w:rPr>
          <w:sz w:val="28"/>
          <w:szCs w:val="28"/>
          <w:lang w:val="az-Latn-AZ"/>
        </w:rPr>
        <w:t xml:space="preserve">1.Xəstələrin şüa müalicəsi haqqinda anlayışı, şüanın təsir mexanizminin izahı. </w:t>
      </w:r>
    </w:p>
    <w:p w:rsidR="007136EE" w:rsidRPr="00EB174C" w:rsidRDefault="007136EE" w:rsidP="007136EE">
      <w:pPr>
        <w:spacing w:after="200" w:line="276" w:lineRule="auto"/>
        <w:jc w:val="both"/>
        <w:rPr>
          <w:sz w:val="28"/>
          <w:szCs w:val="28"/>
          <w:lang w:val="az-Latn-AZ"/>
        </w:rPr>
      </w:pPr>
      <w:r w:rsidRPr="00EB174C">
        <w:rPr>
          <w:sz w:val="28"/>
          <w:szCs w:val="28"/>
          <w:lang w:val="az-Latn-AZ"/>
        </w:rPr>
        <w:t>2.Müalicənin uğuruna inamın yaranması.</w:t>
      </w:r>
    </w:p>
    <w:p w:rsidR="007136EE" w:rsidRPr="00EB174C" w:rsidRDefault="007136EE" w:rsidP="007136EE">
      <w:pPr>
        <w:spacing w:after="200" w:line="276" w:lineRule="auto"/>
        <w:jc w:val="both"/>
        <w:rPr>
          <w:sz w:val="28"/>
          <w:szCs w:val="28"/>
          <w:lang w:val="az-Latn-AZ"/>
        </w:rPr>
      </w:pPr>
      <w:r w:rsidRPr="00EB174C">
        <w:rPr>
          <w:sz w:val="28"/>
          <w:szCs w:val="28"/>
          <w:lang w:val="az-Latn-AZ"/>
        </w:rPr>
        <w:t xml:space="preserve">Bölmə 7. Şüa xəstəliyi haqqında anlayış. </w:t>
      </w:r>
    </w:p>
    <w:p w:rsidR="007136EE" w:rsidRPr="00EB174C" w:rsidRDefault="007136EE" w:rsidP="007136EE">
      <w:pPr>
        <w:spacing w:after="200" w:line="276" w:lineRule="auto"/>
        <w:jc w:val="both"/>
        <w:rPr>
          <w:sz w:val="28"/>
          <w:szCs w:val="28"/>
          <w:lang w:val="az-Latn-AZ"/>
        </w:rPr>
      </w:pPr>
      <w:r w:rsidRPr="00EB174C">
        <w:rPr>
          <w:sz w:val="28"/>
          <w:szCs w:val="28"/>
          <w:lang w:val="az-Latn-AZ"/>
        </w:rPr>
        <w:t xml:space="preserve">1.Kəskin və xroniki şüa xəstəliyinin əlamətləri, əmələgəlmə səbəbləri. </w:t>
      </w:r>
    </w:p>
    <w:p w:rsidR="007136EE" w:rsidRPr="00EB174C" w:rsidRDefault="007136EE" w:rsidP="007136EE">
      <w:pPr>
        <w:spacing w:after="200" w:line="276" w:lineRule="auto"/>
        <w:jc w:val="both"/>
        <w:rPr>
          <w:sz w:val="28"/>
          <w:szCs w:val="28"/>
          <w:lang w:val="az-Latn-AZ"/>
        </w:rPr>
      </w:pPr>
      <w:r w:rsidRPr="00EB174C">
        <w:rPr>
          <w:sz w:val="28"/>
          <w:szCs w:val="28"/>
          <w:lang w:val="az-Latn-AZ"/>
        </w:rPr>
        <w:t>2. Müalicə və müdafiə tədbirləri.</w:t>
      </w:r>
    </w:p>
    <w:bookmarkEnd w:id="26"/>
    <w:p w:rsidR="00C10F24" w:rsidRPr="007136EE" w:rsidRDefault="00043658" w:rsidP="006405AE">
      <w:pPr>
        <w:jc w:val="both"/>
        <w:rPr>
          <w:b/>
          <w:bCs/>
          <w:sz w:val="28"/>
          <w:szCs w:val="28"/>
          <w:lang w:val="az-Latn-AZ"/>
        </w:rPr>
      </w:pPr>
      <w:r w:rsidRPr="00EB174C">
        <w:rPr>
          <w:b/>
          <w:sz w:val="28"/>
          <w:szCs w:val="28"/>
          <w:lang w:val="az-Latn-AZ"/>
        </w:rPr>
        <w:lastRenderedPageBreak/>
        <w:t>6.</w:t>
      </w:r>
      <w:r w:rsidR="00C10F24" w:rsidRPr="00EB174C">
        <w:rPr>
          <w:b/>
          <w:sz w:val="28"/>
          <w:szCs w:val="28"/>
          <w:lang w:val="az-Latn-AZ"/>
        </w:rPr>
        <w:t xml:space="preserve">TƏDRİS </w:t>
      </w:r>
      <w:r w:rsidR="00B022AA">
        <w:rPr>
          <w:b/>
          <w:sz w:val="28"/>
          <w:szCs w:val="28"/>
          <w:lang w:val="az-Latn-AZ"/>
        </w:rPr>
        <w:t xml:space="preserve">FƏNNİNİN </w:t>
      </w:r>
      <w:r w:rsidR="00C10F24" w:rsidRPr="00EB174C">
        <w:rPr>
          <w:b/>
          <w:sz w:val="28"/>
          <w:szCs w:val="28"/>
          <w:lang w:val="az-Latn-AZ"/>
        </w:rPr>
        <w:t xml:space="preserve"> TƏDRİS-METODİK VƏ İNFORMASİON</w:t>
      </w:r>
      <w:r w:rsidR="00C10F24">
        <w:rPr>
          <w:b/>
          <w:sz w:val="28"/>
          <w:szCs w:val="28"/>
          <w:lang w:val="az-Latn-AZ"/>
        </w:rPr>
        <w:t xml:space="preserve"> TƏMİNATI. </w:t>
      </w:r>
    </w:p>
    <w:p w:rsidR="00C10F24" w:rsidRPr="007136EE" w:rsidRDefault="00043658" w:rsidP="00C10F24">
      <w:pPr>
        <w:spacing w:before="120" w:after="120"/>
        <w:ind w:firstLine="709"/>
        <w:jc w:val="both"/>
        <w:rPr>
          <w:b/>
          <w:sz w:val="28"/>
          <w:szCs w:val="28"/>
          <w:lang w:val="az-Latn-AZ"/>
        </w:rPr>
      </w:pPr>
      <w:r w:rsidRPr="007136EE">
        <w:rPr>
          <w:b/>
          <w:sz w:val="28"/>
          <w:szCs w:val="28"/>
          <w:lang w:val="az-Latn-AZ"/>
        </w:rPr>
        <w:t>6.</w:t>
      </w:r>
      <w:r w:rsidR="00C10F24" w:rsidRPr="007136EE">
        <w:rPr>
          <w:b/>
          <w:sz w:val="28"/>
          <w:szCs w:val="28"/>
          <w:lang w:val="az-Latn-AZ"/>
        </w:rPr>
        <w:t>1. Əsas ədəbiyyat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
        <w:gridCol w:w="2365"/>
        <w:gridCol w:w="2520"/>
        <w:gridCol w:w="4063"/>
      </w:tblGrid>
      <w:tr w:rsidR="00EF24D0" w:rsidRPr="00EF24D0" w:rsidTr="00EF24D0">
        <w:trPr>
          <w:trHeight w:val="340"/>
        </w:trPr>
        <w:tc>
          <w:tcPr>
            <w:tcW w:w="623" w:type="dxa"/>
            <w:vMerge w:val="restart"/>
            <w:vAlign w:val="center"/>
          </w:tcPr>
          <w:p w:rsidR="00EF24D0" w:rsidRPr="00EF24D0" w:rsidRDefault="00EF24D0" w:rsidP="00514872">
            <w:pPr>
              <w:jc w:val="center"/>
              <w:rPr>
                <w:b/>
                <w:lang w:val="az-Latn-AZ"/>
              </w:rPr>
            </w:pPr>
            <w:r w:rsidRPr="00EF24D0">
              <w:rPr>
                <w:b/>
                <w:lang w:val="az-Latn-AZ"/>
              </w:rPr>
              <w:t>п/№</w:t>
            </w:r>
          </w:p>
        </w:tc>
        <w:tc>
          <w:tcPr>
            <w:tcW w:w="2365" w:type="dxa"/>
            <w:vMerge w:val="restart"/>
            <w:vAlign w:val="center"/>
          </w:tcPr>
          <w:p w:rsidR="00EF24D0" w:rsidRPr="00EF24D0" w:rsidRDefault="00EF24D0" w:rsidP="00514872">
            <w:pPr>
              <w:jc w:val="center"/>
              <w:rPr>
                <w:b/>
                <w:vertAlign w:val="superscript"/>
                <w:lang w:val="az-Latn-AZ"/>
              </w:rPr>
            </w:pPr>
            <w:r w:rsidRPr="00EF24D0">
              <w:rPr>
                <w:b/>
                <w:lang w:val="az-Latn-AZ"/>
              </w:rPr>
              <w:t>Adı</w:t>
            </w:r>
          </w:p>
        </w:tc>
        <w:tc>
          <w:tcPr>
            <w:tcW w:w="2520" w:type="dxa"/>
            <w:vMerge w:val="restart"/>
            <w:vAlign w:val="center"/>
          </w:tcPr>
          <w:p w:rsidR="00EF24D0" w:rsidRPr="00EF24D0" w:rsidRDefault="00EF24D0" w:rsidP="00514872">
            <w:pPr>
              <w:jc w:val="center"/>
              <w:rPr>
                <w:b/>
                <w:lang w:val="az-Latn-AZ"/>
              </w:rPr>
            </w:pPr>
            <w:r w:rsidRPr="00EF24D0">
              <w:rPr>
                <w:b/>
                <w:lang w:val="az-Latn-AZ"/>
              </w:rPr>
              <w:t>Müəllif</w:t>
            </w:r>
          </w:p>
          <w:p w:rsidR="00EF24D0" w:rsidRPr="00EF24D0" w:rsidRDefault="00EF24D0" w:rsidP="00514872">
            <w:pPr>
              <w:jc w:val="center"/>
              <w:rPr>
                <w:b/>
                <w:lang w:val="az-Latn-AZ"/>
              </w:rPr>
            </w:pPr>
            <w:r w:rsidRPr="00EF24D0">
              <w:rPr>
                <w:b/>
                <w:lang w:val="az-Latn-AZ"/>
              </w:rPr>
              <w:t>(lər)</w:t>
            </w:r>
          </w:p>
        </w:tc>
        <w:tc>
          <w:tcPr>
            <w:tcW w:w="4063" w:type="dxa"/>
            <w:vMerge w:val="restart"/>
            <w:vAlign w:val="center"/>
          </w:tcPr>
          <w:p w:rsidR="00EF24D0" w:rsidRPr="00EF24D0" w:rsidRDefault="00EF24D0" w:rsidP="00514872">
            <w:pPr>
              <w:jc w:val="center"/>
              <w:rPr>
                <w:b/>
                <w:lang w:val="en-US"/>
              </w:rPr>
            </w:pPr>
            <w:r w:rsidRPr="00EF24D0">
              <w:rPr>
                <w:b/>
                <w:lang w:val="az-Latn-AZ"/>
              </w:rPr>
              <w:t>Nəşrin ili, yeri</w:t>
            </w:r>
          </w:p>
        </w:tc>
      </w:tr>
      <w:tr w:rsidR="00EF24D0" w:rsidRPr="00EF24D0" w:rsidTr="00EF24D0">
        <w:trPr>
          <w:trHeight w:val="340"/>
        </w:trPr>
        <w:tc>
          <w:tcPr>
            <w:tcW w:w="623" w:type="dxa"/>
            <w:vMerge/>
            <w:vAlign w:val="center"/>
          </w:tcPr>
          <w:p w:rsidR="00EF24D0" w:rsidRPr="00EF24D0" w:rsidRDefault="00EF24D0" w:rsidP="00514872">
            <w:pPr>
              <w:jc w:val="center"/>
              <w:rPr>
                <w:b/>
                <w:lang w:val="en-US"/>
              </w:rPr>
            </w:pPr>
          </w:p>
        </w:tc>
        <w:tc>
          <w:tcPr>
            <w:tcW w:w="2365" w:type="dxa"/>
            <w:vMerge/>
            <w:vAlign w:val="center"/>
          </w:tcPr>
          <w:p w:rsidR="00EF24D0" w:rsidRPr="00EF24D0" w:rsidRDefault="00EF24D0" w:rsidP="00514872">
            <w:pPr>
              <w:jc w:val="center"/>
              <w:rPr>
                <w:b/>
                <w:lang w:val="en-US"/>
              </w:rPr>
            </w:pPr>
          </w:p>
        </w:tc>
        <w:tc>
          <w:tcPr>
            <w:tcW w:w="2520" w:type="dxa"/>
            <w:vMerge/>
            <w:vAlign w:val="center"/>
          </w:tcPr>
          <w:p w:rsidR="00EF24D0" w:rsidRPr="00EF24D0" w:rsidRDefault="00EF24D0" w:rsidP="00514872">
            <w:pPr>
              <w:jc w:val="center"/>
              <w:rPr>
                <w:b/>
                <w:lang w:val="en-US"/>
              </w:rPr>
            </w:pPr>
          </w:p>
        </w:tc>
        <w:tc>
          <w:tcPr>
            <w:tcW w:w="4063" w:type="dxa"/>
            <w:vMerge/>
            <w:vAlign w:val="center"/>
          </w:tcPr>
          <w:p w:rsidR="00EF24D0" w:rsidRPr="00EF24D0" w:rsidRDefault="00EF24D0" w:rsidP="00514872">
            <w:pPr>
              <w:jc w:val="center"/>
              <w:rPr>
                <w:b/>
                <w:lang w:val="en-US"/>
              </w:rPr>
            </w:pPr>
          </w:p>
        </w:tc>
      </w:tr>
      <w:tr w:rsidR="00EF24D0" w:rsidRPr="00EF24D0" w:rsidTr="00EF24D0">
        <w:trPr>
          <w:trHeight w:val="340"/>
        </w:trPr>
        <w:tc>
          <w:tcPr>
            <w:tcW w:w="623" w:type="dxa"/>
          </w:tcPr>
          <w:p w:rsidR="00EF24D0" w:rsidRPr="00EF24D0" w:rsidRDefault="00EF24D0" w:rsidP="00335208">
            <w:pPr>
              <w:numPr>
                <w:ilvl w:val="0"/>
                <w:numId w:val="2"/>
              </w:numPr>
              <w:tabs>
                <w:tab w:val="num" w:pos="284"/>
              </w:tabs>
              <w:spacing w:before="60" w:after="60"/>
              <w:ind w:left="0" w:firstLine="0"/>
              <w:jc w:val="both"/>
              <w:rPr>
                <w:lang w:val="en-US"/>
              </w:rPr>
            </w:pPr>
          </w:p>
        </w:tc>
        <w:tc>
          <w:tcPr>
            <w:tcW w:w="2365" w:type="dxa"/>
          </w:tcPr>
          <w:p w:rsidR="00EF24D0" w:rsidRPr="00EF24D0" w:rsidRDefault="00EF24D0" w:rsidP="00EF24D0">
            <w:pPr>
              <w:shd w:val="clear" w:color="auto" w:fill="FFFFFF"/>
              <w:rPr>
                <w:bCs/>
                <w:color w:val="000000"/>
              </w:rPr>
            </w:pPr>
            <w:r w:rsidRPr="00EF24D0">
              <w:rPr>
                <w:bCs/>
                <w:color w:val="000000"/>
              </w:rPr>
              <w:t>Лучевая терапия: учебник для студентов мед. Вузов</w:t>
            </w:r>
            <w:r>
              <w:rPr>
                <w:bCs/>
                <w:color w:val="000000"/>
              </w:rPr>
              <w:t>, 2 т</w:t>
            </w:r>
          </w:p>
        </w:tc>
        <w:tc>
          <w:tcPr>
            <w:tcW w:w="2520" w:type="dxa"/>
          </w:tcPr>
          <w:p w:rsidR="00EF24D0" w:rsidRPr="00EF24D0" w:rsidRDefault="00EF24D0" w:rsidP="00EF24D0">
            <w:pPr>
              <w:shd w:val="clear" w:color="auto" w:fill="FFFFFF"/>
              <w:rPr>
                <w:color w:val="000000"/>
                <w:spacing w:val="2"/>
              </w:rPr>
            </w:pPr>
            <w:r w:rsidRPr="00EF24D0">
              <w:rPr>
                <w:color w:val="000000"/>
                <w:spacing w:val="2"/>
              </w:rPr>
              <w:t xml:space="preserve">под ред. </w:t>
            </w:r>
            <w:r>
              <w:rPr>
                <w:color w:val="000000"/>
                <w:spacing w:val="2"/>
              </w:rPr>
              <w:t>Г.Е.Труфанова /Г.М.Жаринов, В.Н.Малаховский/</w:t>
            </w:r>
          </w:p>
        </w:tc>
        <w:tc>
          <w:tcPr>
            <w:tcW w:w="4063" w:type="dxa"/>
          </w:tcPr>
          <w:p w:rsidR="00EF24D0" w:rsidRPr="00EF24D0" w:rsidRDefault="00EF24D0" w:rsidP="00514872">
            <w:pPr>
              <w:shd w:val="clear" w:color="auto" w:fill="FFFFFF"/>
              <w:ind w:left="2" w:right="116" w:hanging="24"/>
              <w:rPr>
                <w:color w:val="000000"/>
                <w:spacing w:val="2"/>
              </w:rPr>
            </w:pPr>
            <w:r>
              <w:rPr>
                <w:color w:val="000000"/>
                <w:spacing w:val="2"/>
              </w:rPr>
              <w:t>М.</w:t>
            </w:r>
            <w:proofErr w:type="gramStart"/>
            <w:r>
              <w:rPr>
                <w:color w:val="000000"/>
                <w:spacing w:val="2"/>
              </w:rPr>
              <w:t xml:space="preserve"> :</w:t>
            </w:r>
            <w:proofErr w:type="gramEnd"/>
            <w:r>
              <w:rPr>
                <w:color w:val="000000"/>
                <w:spacing w:val="2"/>
              </w:rPr>
              <w:t xml:space="preserve"> ГЭОТАР-МЕДИА, 2012</w:t>
            </w:r>
            <w:r w:rsidRPr="00EF24D0">
              <w:rPr>
                <w:color w:val="000000"/>
                <w:spacing w:val="2"/>
              </w:rPr>
              <w:t>.</w:t>
            </w:r>
          </w:p>
        </w:tc>
      </w:tr>
      <w:tr w:rsidR="00EF24D0" w:rsidRPr="00EF24D0" w:rsidTr="00EF24D0">
        <w:trPr>
          <w:trHeight w:val="340"/>
        </w:trPr>
        <w:tc>
          <w:tcPr>
            <w:tcW w:w="623" w:type="dxa"/>
          </w:tcPr>
          <w:p w:rsidR="00EF24D0" w:rsidRPr="00EF24D0" w:rsidRDefault="00EF24D0" w:rsidP="00335208">
            <w:pPr>
              <w:numPr>
                <w:ilvl w:val="0"/>
                <w:numId w:val="2"/>
              </w:numPr>
              <w:tabs>
                <w:tab w:val="num" w:pos="284"/>
              </w:tabs>
              <w:spacing w:before="60" w:after="60"/>
              <w:ind w:left="0" w:firstLine="0"/>
              <w:jc w:val="both"/>
            </w:pPr>
          </w:p>
        </w:tc>
        <w:tc>
          <w:tcPr>
            <w:tcW w:w="2365" w:type="dxa"/>
          </w:tcPr>
          <w:p w:rsidR="00EF24D0" w:rsidRPr="00EF24D0" w:rsidRDefault="00EF24D0" w:rsidP="00EF24D0">
            <w:pPr>
              <w:shd w:val="clear" w:color="auto" w:fill="FFFFFF"/>
              <w:rPr>
                <w:color w:val="000000"/>
                <w:spacing w:val="-4"/>
                <w:lang w:val="az-Latn-AZ"/>
              </w:rPr>
            </w:pPr>
            <w:r>
              <w:rPr>
                <w:color w:val="000000"/>
                <w:spacing w:val="-4"/>
                <w:lang w:val="az-Latn-AZ"/>
              </w:rPr>
              <w:t xml:space="preserve">Bədxassəli şişlərion şüa müalicəsi. </w:t>
            </w:r>
          </w:p>
        </w:tc>
        <w:tc>
          <w:tcPr>
            <w:tcW w:w="2520" w:type="dxa"/>
          </w:tcPr>
          <w:p w:rsidR="0062585E" w:rsidRDefault="0062585E" w:rsidP="00514872">
            <w:pPr>
              <w:shd w:val="clear" w:color="auto" w:fill="FFFFFF"/>
              <w:rPr>
                <w:color w:val="000000"/>
                <w:spacing w:val="1"/>
                <w:lang w:val="az-Latn-AZ"/>
              </w:rPr>
            </w:pPr>
            <w:r>
              <w:rPr>
                <w:color w:val="000000"/>
                <w:spacing w:val="1"/>
                <w:lang w:val="az-Latn-AZ"/>
              </w:rPr>
              <w:t xml:space="preserve">C.Ə.Əliyev, </w:t>
            </w:r>
          </w:p>
          <w:p w:rsidR="00EF24D0" w:rsidRPr="0062585E" w:rsidRDefault="0062585E" w:rsidP="00514872">
            <w:pPr>
              <w:shd w:val="clear" w:color="auto" w:fill="FFFFFF"/>
              <w:rPr>
                <w:color w:val="000000"/>
                <w:spacing w:val="-5"/>
                <w:lang w:val="az-Latn-AZ"/>
              </w:rPr>
            </w:pPr>
            <w:r>
              <w:rPr>
                <w:color w:val="000000"/>
                <w:spacing w:val="1"/>
                <w:lang w:val="az-Latn-AZ"/>
              </w:rPr>
              <w:t>İ.H.İsayev</w:t>
            </w:r>
          </w:p>
        </w:tc>
        <w:tc>
          <w:tcPr>
            <w:tcW w:w="4063" w:type="dxa"/>
          </w:tcPr>
          <w:p w:rsidR="00EF24D0" w:rsidRPr="0062585E" w:rsidRDefault="0062585E" w:rsidP="00514872">
            <w:pPr>
              <w:shd w:val="clear" w:color="auto" w:fill="FFFFFF"/>
              <w:ind w:left="2" w:right="116" w:hanging="24"/>
              <w:rPr>
                <w:color w:val="000000"/>
                <w:spacing w:val="-6"/>
              </w:rPr>
            </w:pPr>
            <w:r>
              <w:rPr>
                <w:color w:val="000000"/>
                <w:spacing w:val="-6"/>
                <w:lang w:val="az-Latn-AZ"/>
              </w:rPr>
              <w:t>Bakı, 2012</w:t>
            </w:r>
          </w:p>
        </w:tc>
      </w:tr>
      <w:tr w:rsidR="00EF24D0" w:rsidRPr="00EF24D0" w:rsidTr="00EF24D0">
        <w:trPr>
          <w:trHeight w:val="340"/>
        </w:trPr>
        <w:tc>
          <w:tcPr>
            <w:tcW w:w="623" w:type="dxa"/>
          </w:tcPr>
          <w:p w:rsidR="00EF24D0" w:rsidRPr="00EF24D0" w:rsidRDefault="00EF24D0" w:rsidP="00335208">
            <w:pPr>
              <w:numPr>
                <w:ilvl w:val="0"/>
                <w:numId w:val="2"/>
              </w:numPr>
              <w:tabs>
                <w:tab w:val="num" w:pos="284"/>
              </w:tabs>
              <w:spacing w:before="60" w:after="60"/>
              <w:ind w:left="0" w:firstLine="0"/>
              <w:jc w:val="both"/>
            </w:pPr>
          </w:p>
        </w:tc>
        <w:tc>
          <w:tcPr>
            <w:tcW w:w="2365" w:type="dxa"/>
          </w:tcPr>
          <w:p w:rsidR="00EF24D0" w:rsidRPr="00EF24D0" w:rsidRDefault="0062585E" w:rsidP="00B62EF7">
            <w:pPr>
              <w:shd w:val="clear" w:color="auto" w:fill="FFFFFF"/>
              <w:rPr>
                <w:b/>
                <w:bCs/>
                <w:color w:val="000000"/>
              </w:rPr>
            </w:pPr>
            <w:r>
              <w:rPr>
                <w:b/>
                <w:bCs/>
                <w:color w:val="000000"/>
              </w:rPr>
              <w:t>Радиобиология животных</w:t>
            </w:r>
          </w:p>
        </w:tc>
        <w:tc>
          <w:tcPr>
            <w:tcW w:w="2520" w:type="dxa"/>
          </w:tcPr>
          <w:p w:rsidR="00EF24D0" w:rsidRDefault="0062585E" w:rsidP="00514872">
            <w:pPr>
              <w:shd w:val="clear" w:color="auto" w:fill="FFFFFF"/>
              <w:rPr>
                <w:color w:val="000000"/>
                <w:spacing w:val="2"/>
              </w:rPr>
            </w:pPr>
            <w:r>
              <w:rPr>
                <w:color w:val="000000"/>
                <w:spacing w:val="2"/>
              </w:rPr>
              <w:t xml:space="preserve">С.П.Ярмоненко, </w:t>
            </w:r>
          </w:p>
          <w:p w:rsidR="0062585E" w:rsidRPr="00EF24D0" w:rsidRDefault="0062585E" w:rsidP="00514872">
            <w:pPr>
              <w:shd w:val="clear" w:color="auto" w:fill="FFFFFF"/>
              <w:rPr>
                <w:color w:val="000000"/>
                <w:spacing w:val="2"/>
              </w:rPr>
            </w:pPr>
            <w:r>
              <w:rPr>
                <w:color w:val="000000"/>
                <w:spacing w:val="2"/>
              </w:rPr>
              <w:t>А.А.Вайпсон</w:t>
            </w:r>
          </w:p>
        </w:tc>
        <w:tc>
          <w:tcPr>
            <w:tcW w:w="4063" w:type="dxa"/>
          </w:tcPr>
          <w:p w:rsidR="00EF24D0" w:rsidRPr="00EF24D0" w:rsidRDefault="0062585E" w:rsidP="00514872">
            <w:pPr>
              <w:shd w:val="clear" w:color="auto" w:fill="FFFFFF"/>
              <w:ind w:left="2" w:right="116" w:hanging="24"/>
              <w:rPr>
                <w:color w:val="000000"/>
              </w:rPr>
            </w:pPr>
            <w:r>
              <w:rPr>
                <w:color w:val="000000"/>
              </w:rPr>
              <w:t>Москва, 2004, «Высшая школа»</w:t>
            </w:r>
          </w:p>
        </w:tc>
      </w:tr>
    </w:tbl>
    <w:p w:rsidR="00C10F24" w:rsidRPr="005305AE" w:rsidRDefault="00C10F24" w:rsidP="00C10F24">
      <w:pPr>
        <w:autoSpaceDE w:val="0"/>
        <w:autoSpaceDN w:val="0"/>
        <w:adjustRightInd w:val="0"/>
        <w:jc w:val="both"/>
        <w:rPr>
          <w:sz w:val="28"/>
          <w:szCs w:val="28"/>
        </w:rPr>
      </w:pPr>
    </w:p>
    <w:p w:rsidR="00C10F24" w:rsidRPr="005305AE" w:rsidRDefault="00043658" w:rsidP="00C10F24">
      <w:pPr>
        <w:spacing w:before="120" w:after="120"/>
        <w:ind w:firstLine="709"/>
        <w:jc w:val="both"/>
        <w:rPr>
          <w:b/>
          <w:sz w:val="28"/>
          <w:szCs w:val="28"/>
        </w:rPr>
      </w:pPr>
      <w:r>
        <w:rPr>
          <w:b/>
          <w:sz w:val="28"/>
          <w:szCs w:val="28"/>
          <w:lang w:val="az-Latn-AZ"/>
        </w:rPr>
        <w:t>6.</w:t>
      </w:r>
      <w:r w:rsidR="00C10F24" w:rsidRPr="005305AE">
        <w:rPr>
          <w:b/>
          <w:sz w:val="28"/>
          <w:szCs w:val="28"/>
        </w:rPr>
        <w:t xml:space="preserve">2. </w:t>
      </w:r>
      <w:r w:rsidR="00C10F24">
        <w:rPr>
          <w:b/>
          <w:sz w:val="28"/>
          <w:szCs w:val="28"/>
          <w:lang w:val="az-Latn-AZ"/>
        </w:rPr>
        <w:t>Əlavə ədəbiyyat</w:t>
      </w:r>
      <w:r w:rsidR="00C10F24" w:rsidRPr="005305AE">
        <w:rPr>
          <w:rStyle w:val="afa"/>
          <w:b/>
          <w:sz w:val="28"/>
          <w:szCs w:val="28"/>
        </w:rPr>
        <w:footnoteReference w:id="2"/>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2250"/>
        <w:gridCol w:w="2520"/>
        <w:gridCol w:w="4050"/>
      </w:tblGrid>
      <w:tr w:rsidR="0062585E" w:rsidRPr="0062585E" w:rsidTr="0062585E">
        <w:trPr>
          <w:trHeight w:val="340"/>
        </w:trPr>
        <w:tc>
          <w:tcPr>
            <w:tcW w:w="738" w:type="dxa"/>
            <w:vMerge w:val="restart"/>
            <w:vAlign w:val="center"/>
          </w:tcPr>
          <w:p w:rsidR="0062585E" w:rsidRPr="0062585E" w:rsidRDefault="0062585E" w:rsidP="00514872">
            <w:pPr>
              <w:jc w:val="center"/>
              <w:rPr>
                <w:b/>
              </w:rPr>
            </w:pPr>
            <w:proofErr w:type="gramStart"/>
            <w:r w:rsidRPr="0062585E">
              <w:rPr>
                <w:b/>
              </w:rPr>
              <w:t>п</w:t>
            </w:r>
            <w:proofErr w:type="gramEnd"/>
            <w:r w:rsidRPr="0062585E">
              <w:rPr>
                <w:b/>
              </w:rPr>
              <w:t>/№</w:t>
            </w:r>
          </w:p>
        </w:tc>
        <w:tc>
          <w:tcPr>
            <w:tcW w:w="2250" w:type="dxa"/>
            <w:vMerge w:val="restart"/>
            <w:vAlign w:val="center"/>
          </w:tcPr>
          <w:p w:rsidR="0062585E" w:rsidRPr="0062585E" w:rsidRDefault="0062585E" w:rsidP="00514872">
            <w:pPr>
              <w:jc w:val="center"/>
              <w:rPr>
                <w:b/>
                <w:vertAlign w:val="superscript"/>
                <w:lang w:val="az-Latn-AZ"/>
              </w:rPr>
            </w:pPr>
            <w:r w:rsidRPr="0062585E">
              <w:rPr>
                <w:b/>
                <w:lang w:val="az-Latn-AZ"/>
              </w:rPr>
              <w:t>Adı</w:t>
            </w:r>
          </w:p>
        </w:tc>
        <w:tc>
          <w:tcPr>
            <w:tcW w:w="2520" w:type="dxa"/>
            <w:vMerge w:val="restart"/>
            <w:vAlign w:val="center"/>
          </w:tcPr>
          <w:p w:rsidR="0062585E" w:rsidRPr="0062585E" w:rsidRDefault="0062585E" w:rsidP="00514872">
            <w:pPr>
              <w:jc w:val="center"/>
              <w:rPr>
                <w:b/>
              </w:rPr>
            </w:pPr>
            <w:r w:rsidRPr="0062585E">
              <w:rPr>
                <w:b/>
                <w:lang w:val="az-Latn-AZ"/>
              </w:rPr>
              <w:t>Müəllif (lər)</w:t>
            </w:r>
          </w:p>
        </w:tc>
        <w:tc>
          <w:tcPr>
            <w:tcW w:w="4050" w:type="dxa"/>
            <w:vMerge w:val="restart"/>
            <w:vAlign w:val="center"/>
          </w:tcPr>
          <w:p w:rsidR="0062585E" w:rsidRPr="0062585E" w:rsidRDefault="0062585E" w:rsidP="00514872">
            <w:pPr>
              <w:jc w:val="center"/>
              <w:rPr>
                <w:b/>
                <w:lang w:val="az-Latn-AZ"/>
              </w:rPr>
            </w:pPr>
            <w:r w:rsidRPr="0062585E">
              <w:rPr>
                <w:b/>
                <w:lang w:val="az-Latn-AZ"/>
              </w:rPr>
              <w:t>Nəşrin ili, yeri</w:t>
            </w:r>
          </w:p>
        </w:tc>
      </w:tr>
      <w:tr w:rsidR="0062585E" w:rsidRPr="0062585E" w:rsidTr="0062585E">
        <w:trPr>
          <w:trHeight w:val="340"/>
        </w:trPr>
        <w:tc>
          <w:tcPr>
            <w:tcW w:w="738" w:type="dxa"/>
            <w:vMerge/>
            <w:vAlign w:val="center"/>
          </w:tcPr>
          <w:p w:rsidR="0062585E" w:rsidRPr="0062585E" w:rsidRDefault="0062585E" w:rsidP="00514872">
            <w:pPr>
              <w:jc w:val="center"/>
              <w:rPr>
                <w:b/>
              </w:rPr>
            </w:pPr>
          </w:p>
        </w:tc>
        <w:tc>
          <w:tcPr>
            <w:tcW w:w="2250" w:type="dxa"/>
            <w:vMerge/>
            <w:vAlign w:val="center"/>
          </w:tcPr>
          <w:p w:rsidR="0062585E" w:rsidRPr="0062585E" w:rsidRDefault="0062585E" w:rsidP="00514872">
            <w:pPr>
              <w:jc w:val="center"/>
              <w:rPr>
                <w:b/>
              </w:rPr>
            </w:pPr>
          </w:p>
        </w:tc>
        <w:tc>
          <w:tcPr>
            <w:tcW w:w="2520" w:type="dxa"/>
            <w:vMerge/>
            <w:vAlign w:val="center"/>
          </w:tcPr>
          <w:p w:rsidR="0062585E" w:rsidRPr="0062585E" w:rsidRDefault="0062585E" w:rsidP="00514872">
            <w:pPr>
              <w:jc w:val="center"/>
              <w:rPr>
                <w:b/>
              </w:rPr>
            </w:pPr>
          </w:p>
        </w:tc>
        <w:tc>
          <w:tcPr>
            <w:tcW w:w="4050" w:type="dxa"/>
            <w:vMerge/>
            <w:vAlign w:val="center"/>
          </w:tcPr>
          <w:p w:rsidR="0062585E" w:rsidRPr="0062585E" w:rsidRDefault="0062585E" w:rsidP="00514872">
            <w:pPr>
              <w:jc w:val="center"/>
              <w:rPr>
                <w:b/>
              </w:rPr>
            </w:pPr>
          </w:p>
        </w:tc>
      </w:tr>
      <w:tr w:rsidR="0062585E" w:rsidRPr="0062585E" w:rsidTr="0062585E">
        <w:trPr>
          <w:trHeight w:val="340"/>
        </w:trPr>
        <w:tc>
          <w:tcPr>
            <w:tcW w:w="738" w:type="dxa"/>
          </w:tcPr>
          <w:p w:rsidR="0062585E" w:rsidRPr="0062585E" w:rsidRDefault="0062585E" w:rsidP="00335208">
            <w:pPr>
              <w:numPr>
                <w:ilvl w:val="0"/>
                <w:numId w:val="4"/>
              </w:numPr>
              <w:tabs>
                <w:tab w:val="clear" w:pos="720"/>
                <w:tab w:val="num" w:pos="284"/>
              </w:tabs>
              <w:spacing w:before="60" w:after="60"/>
              <w:ind w:left="0" w:firstLine="0"/>
              <w:jc w:val="center"/>
            </w:pPr>
          </w:p>
        </w:tc>
        <w:tc>
          <w:tcPr>
            <w:tcW w:w="2250" w:type="dxa"/>
          </w:tcPr>
          <w:p w:rsidR="0062585E" w:rsidRPr="0062585E" w:rsidRDefault="0062585E" w:rsidP="00514872">
            <w:pPr>
              <w:spacing w:before="60" w:after="60"/>
            </w:pPr>
            <w:r w:rsidRPr="0062585E">
              <w:rPr>
                <w:b/>
                <w:bCs/>
                <w:color w:val="000000"/>
              </w:rPr>
              <w:t>Лучевая терапия злокачественных опухолей</w:t>
            </w:r>
          </w:p>
        </w:tc>
        <w:tc>
          <w:tcPr>
            <w:tcW w:w="2520" w:type="dxa"/>
          </w:tcPr>
          <w:p w:rsidR="0062585E" w:rsidRPr="0062585E" w:rsidRDefault="0062585E" w:rsidP="0062585E">
            <w:pPr>
              <w:shd w:val="clear" w:color="auto" w:fill="FFFFFF"/>
              <w:rPr>
                <w:color w:val="000000"/>
                <w:spacing w:val="2"/>
              </w:rPr>
            </w:pPr>
            <w:r w:rsidRPr="0062585E">
              <w:rPr>
                <w:color w:val="000000"/>
                <w:spacing w:val="2"/>
              </w:rPr>
              <w:t>Под ред.</w:t>
            </w:r>
          </w:p>
          <w:p w:rsidR="0062585E" w:rsidRPr="0062585E" w:rsidRDefault="0062585E" w:rsidP="0062585E">
            <w:pPr>
              <w:shd w:val="clear" w:color="auto" w:fill="FFFFFF"/>
              <w:rPr>
                <w:color w:val="000000"/>
                <w:spacing w:val="2"/>
              </w:rPr>
            </w:pPr>
            <w:r w:rsidRPr="0062585E">
              <w:rPr>
                <w:color w:val="000000"/>
                <w:spacing w:val="2"/>
              </w:rPr>
              <w:t>Е.С.Киселова</w:t>
            </w:r>
          </w:p>
          <w:p w:rsidR="0062585E" w:rsidRPr="0062585E" w:rsidRDefault="0062585E" w:rsidP="0062585E">
            <w:pPr>
              <w:shd w:val="clear" w:color="auto" w:fill="FFFFFF"/>
              <w:rPr>
                <w:color w:val="000000"/>
                <w:spacing w:val="2"/>
              </w:rPr>
            </w:pPr>
            <w:r w:rsidRPr="0062585E">
              <w:rPr>
                <w:color w:val="000000"/>
                <w:spacing w:val="2"/>
              </w:rPr>
              <w:t>Г.В.Голдобенко</w:t>
            </w:r>
          </w:p>
          <w:p w:rsidR="0062585E" w:rsidRPr="0062585E" w:rsidRDefault="0062585E" w:rsidP="0062585E">
            <w:pPr>
              <w:spacing w:before="60" w:after="60"/>
            </w:pPr>
            <w:r w:rsidRPr="0062585E">
              <w:rPr>
                <w:color w:val="000000"/>
                <w:spacing w:val="2"/>
              </w:rPr>
              <w:t>С.В.Канаева и др.</w:t>
            </w:r>
          </w:p>
        </w:tc>
        <w:tc>
          <w:tcPr>
            <w:tcW w:w="4050" w:type="dxa"/>
          </w:tcPr>
          <w:p w:rsidR="0062585E" w:rsidRPr="0062585E" w:rsidRDefault="0062585E" w:rsidP="00514872">
            <w:pPr>
              <w:spacing w:before="60" w:after="60"/>
            </w:pPr>
            <w:r w:rsidRPr="0062585E">
              <w:rPr>
                <w:color w:val="000000"/>
              </w:rPr>
              <w:t>Москва, Медицина, 1996</w:t>
            </w:r>
          </w:p>
        </w:tc>
      </w:tr>
      <w:tr w:rsidR="0062585E" w:rsidRPr="0062585E" w:rsidTr="0062585E">
        <w:trPr>
          <w:trHeight w:val="1476"/>
        </w:trPr>
        <w:tc>
          <w:tcPr>
            <w:tcW w:w="738" w:type="dxa"/>
          </w:tcPr>
          <w:p w:rsidR="0062585E" w:rsidRPr="0062585E" w:rsidRDefault="0062585E" w:rsidP="00335208">
            <w:pPr>
              <w:numPr>
                <w:ilvl w:val="0"/>
                <w:numId w:val="4"/>
              </w:numPr>
              <w:tabs>
                <w:tab w:val="clear" w:pos="720"/>
                <w:tab w:val="num" w:pos="284"/>
              </w:tabs>
              <w:spacing w:before="60" w:after="60"/>
              <w:ind w:left="0" w:firstLine="0"/>
              <w:jc w:val="center"/>
            </w:pPr>
          </w:p>
        </w:tc>
        <w:tc>
          <w:tcPr>
            <w:tcW w:w="2250" w:type="dxa"/>
          </w:tcPr>
          <w:p w:rsidR="0062585E" w:rsidRPr="0062585E" w:rsidRDefault="0062585E" w:rsidP="00514872">
            <w:r w:rsidRPr="0062585E">
              <w:t>Лучевая диагностика и терапия</w:t>
            </w:r>
          </w:p>
        </w:tc>
        <w:tc>
          <w:tcPr>
            <w:tcW w:w="2520" w:type="dxa"/>
          </w:tcPr>
          <w:p w:rsidR="0062585E" w:rsidRDefault="0062585E" w:rsidP="00514872">
            <w:pPr>
              <w:spacing w:before="60" w:after="60"/>
            </w:pPr>
            <w:r>
              <w:t>С.К.Терновой</w:t>
            </w:r>
          </w:p>
          <w:p w:rsidR="0062585E" w:rsidRPr="0062585E" w:rsidRDefault="0062585E" w:rsidP="00514872">
            <w:pPr>
              <w:spacing w:before="60" w:after="60"/>
            </w:pPr>
            <w:r>
              <w:t>В.Е.Синицын</w:t>
            </w:r>
          </w:p>
        </w:tc>
        <w:tc>
          <w:tcPr>
            <w:tcW w:w="4050" w:type="dxa"/>
          </w:tcPr>
          <w:p w:rsidR="0062585E" w:rsidRPr="0062585E" w:rsidRDefault="0062585E" w:rsidP="00514872">
            <w:pPr>
              <w:spacing w:before="60" w:after="60"/>
              <w:rPr>
                <w:lang w:val="en-US"/>
              </w:rPr>
            </w:pPr>
            <w:r>
              <w:rPr>
                <w:lang w:val="en-US"/>
              </w:rPr>
              <w:t>www.booksmed/com/2010</w:t>
            </w:r>
          </w:p>
        </w:tc>
      </w:tr>
      <w:tr w:rsidR="0062585E" w:rsidRPr="0062585E" w:rsidTr="0062585E">
        <w:trPr>
          <w:trHeight w:val="340"/>
        </w:trPr>
        <w:tc>
          <w:tcPr>
            <w:tcW w:w="738" w:type="dxa"/>
          </w:tcPr>
          <w:p w:rsidR="0062585E" w:rsidRPr="0062585E" w:rsidRDefault="0062585E" w:rsidP="00335208">
            <w:pPr>
              <w:numPr>
                <w:ilvl w:val="0"/>
                <w:numId w:val="4"/>
              </w:numPr>
              <w:tabs>
                <w:tab w:val="clear" w:pos="720"/>
                <w:tab w:val="num" w:pos="284"/>
              </w:tabs>
              <w:spacing w:before="60" w:after="60"/>
              <w:ind w:left="0" w:firstLine="0"/>
              <w:jc w:val="center"/>
            </w:pPr>
          </w:p>
        </w:tc>
        <w:tc>
          <w:tcPr>
            <w:tcW w:w="2250" w:type="dxa"/>
          </w:tcPr>
          <w:p w:rsidR="0062585E" w:rsidRPr="0062585E" w:rsidRDefault="0062585E" w:rsidP="00514872">
            <w:pPr>
              <w:spacing w:before="60" w:after="60"/>
            </w:pPr>
            <w:r>
              <w:t>Клиническая онкология</w:t>
            </w:r>
          </w:p>
        </w:tc>
        <w:tc>
          <w:tcPr>
            <w:tcW w:w="2520" w:type="dxa"/>
          </w:tcPr>
          <w:p w:rsidR="0062585E" w:rsidRDefault="0062585E" w:rsidP="00514872">
            <w:pPr>
              <w:spacing w:before="60"/>
            </w:pPr>
            <w:r>
              <w:t>В.Г.Черенков</w:t>
            </w:r>
          </w:p>
          <w:p w:rsidR="0062585E" w:rsidRDefault="0062585E" w:rsidP="00514872">
            <w:pPr>
              <w:spacing w:before="60"/>
            </w:pPr>
            <w:r>
              <w:t>Учебное пособие</w:t>
            </w:r>
          </w:p>
          <w:p w:rsidR="0062585E" w:rsidRPr="0062585E" w:rsidRDefault="0062585E" w:rsidP="00514872">
            <w:pPr>
              <w:spacing w:before="60"/>
            </w:pPr>
          </w:p>
        </w:tc>
        <w:tc>
          <w:tcPr>
            <w:tcW w:w="4050" w:type="dxa"/>
          </w:tcPr>
          <w:p w:rsidR="0062585E" w:rsidRPr="0062585E" w:rsidRDefault="0052610D" w:rsidP="00514872">
            <w:pPr>
              <w:spacing w:before="60" w:after="60"/>
            </w:pPr>
            <w:r>
              <w:t>Медицинская бибдиотека, 2010</w:t>
            </w:r>
          </w:p>
        </w:tc>
      </w:tr>
      <w:tr w:rsidR="0062585E" w:rsidRPr="0062585E" w:rsidTr="0062585E">
        <w:trPr>
          <w:trHeight w:val="340"/>
        </w:trPr>
        <w:tc>
          <w:tcPr>
            <w:tcW w:w="738" w:type="dxa"/>
          </w:tcPr>
          <w:p w:rsidR="0062585E" w:rsidRPr="0062585E" w:rsidRDefault="0062585E" w:rsidP="00335208">
            <w:pPr>
              <w:numPr>
                <w:ilvl w:val="0"/>
                <w:numId w:val="4"/>
              </w:numPr>
              <w:tabs>
                <w:tab w:val="clear" w:pos="720"/>
                <w:tab w:val="num" w:pos="284"/>
              </w:tabs>
              <w:spacing w:before="60" w:after="60"/>
              <w:ind w:left="0" w:firstLine="0"/>
              <w:jc w:val="center"/>
            </w:pPr>
          </w:p>
        </w:tc>
        <w:tc>
          <w:tcPr>
            <w:tcW w:w="2250" w:type="dxa"/>
          </w:tcPr>
          <w:p w:rsidR="0062585E" w:rsidRPr="0062585E" w:rsidRDefault="0062585E" w:rsidP="00514872">
            <w:pPr>
              <w:shd w:val="clear" w:color="auto" w:fill="FFFFFF"/>
            </w:pPr>
          </w:p>
        </w:tc>
        <w:tc>
          <w:tcPr>
            <w:tcW w:w="2520" w:type="dxa"/>
          </w:tcPr>
          <w:p w:rsidR="0062585E" w:rsidRPr="0062585E" w:rsidRDefault="0062585E" w:rsidP="00514872">
            <w:pPr>
              <w:shd w:val="clear" w:color="auto" w:fill="FFFFFF"/>
            </w:pPr>
          </w:p>
        </w:tc>
        <w:tc>
          <w:tcPr>
            <w:tcW w:w="4050" w:type="dxa"/>
          </w:tcPr>
          <w:p w:rsidR="0062585E" w:rsidRPr="0062585E" w:rsidRDefault="0062585E" w:rsidP="00514872">
            <w:pPr>
              <w:shd w:val="clear" w:color="auto" w:fill="FFFFFF"/>
            </w:pPr>
          </w:p>
        </w:tc>
      </w:tr>
      <w:tr w:rsidR="0062585E" w:rsidRPr="0062585E" w:rsidTr="0062585E">
        <w:trPr>
          <w:trHeight w:val="340"/>
        </w:trPr>
        <w:tc>
          <w:tcPr>
            <w:tcW w:w="738" w:type="dxa"/>
          </w:tcPr>
          <w:p w:rsidR="0062585E" w:rsidRPr="0062585E" w:rsidRDefault="0062585E" w:rsidP="00335208">
            <w:pPr>
              <w:numPr>
                <w:ilvl w:val="0"/>
                <w:numId w:val="4"/>
              </w:numPr>
              <w:tabs>
                <w:tab w:val="clear" w:pos="720"/>
                <w:tab w:val="num" w:pos="284"/>
              </w:tabs>
              <w:spacing w:before="60" w:after="60"/>
              <w:ind w:left="0" w:firstLine="0"/>
              <w:jc w:val="center"/>
            </w:pPr>
          </w:p>
        </w:tc>
        <w:tc>
          <w:tcPr>
            <w:tcW w:w="2250" w:type="dxa"/>
          </w:tcPr>
          <w:p w:rsidR="0062585E" w:rsidRPr="0062585E" w:rsidRDefault="0062585E" w:rsidP="00514872">
            <w:pPr>
              <w:shd w:val="clear" w:color="auto" w:fill="FFFFFF"/>
              <w:ind w:left="2"/>
              <w:rPr>
                <w:color w:val="000000"/>
                <w:spacing w:val="2"/>
              </w:rPr>
            </w:pPr>
          </w:p>
        </w:tc>
        <w:tc>
          <w:tcPr>
            <w:tcW w:w="2520" w:type="dxa"/>
          </w:tcPr>
          <w:p w:rsidR="0062585E" w:rsidRPr="0062585E" w:rsidRDefault="0062585E" w:rsidP="00514872">
            <w:pPr>
              <w:shd w:val="clear" w:color="auto" w:fill="FFFFFF"/>
              <w:rPr>
                <w:b/>
                <w:bCs/>
                <w:color w:val="000000"/>
                <w:spacing w:val="1"/>
              </w:rPr>
            </w:pPr>
          </w:p>
        </w:tc>
        <w:tc>
          <w:tcPr>
            <w:tcW w:w="4050" w:type="dxa"/>
          </w:tcPr>
          <w:p w:rsidR="0062585E" w:rsidRPr="0062585E" w:rsidRDefault="0062585E" w:rsidP="00514872">
            <w:pPr>
              <w:shd w:val="clear" w:color="auto" w:fill="FFFFFF"/>
              <w:rPr>
                <w:color w:val="000000"/>
              </w:rPr>
            </w:pPr>
          </w:p>
        </w:tc>
      </w:tr>
      <w:tr w:rsidR="0062585E" w:rsidRPr="0062585E" w:rsidTr="0062585E">
        <w:trPr>
          <w:trHeight w:val="340"/>
        </w:trPr>
        <w:tc>
          <w:tcPr>
            <w:tcW w:w="738" w:type="dxa"/>
          </w:tcPr>
          <w:p w:rsidR="0062585E" w:rsidRPr="0062585E" w:rsidRDefault="0062585E" w:rsidP="00335208">
            <w:pPr>
              <w:numPr>
                <w:ilvl w:val="0"/>
                <w:numId w:val="4"/>
              </w:numPr>
              <w:tabs>
                <w:tab w:val="clear" w:pos="720"/>
                <w:tab w:val="num" w:pos="284"/>
              </w:tabs>
              <w:spacing w:before="60" w:after="60"/>
              <w:ind w:left="0" w:firstLine="0"/>
              <w:jc w:val="center"/>
            </w:pPr>
          </w:p>
        </w:tc>
        <w:tc>
          <w:tcPr>
            <w:tcW w:w="2250" w:type="dxa"/>
          </w:tcPr>
          <w:p w:rsidR="0062585E" w:rsidRPr="0062585E" w:rsidRDefault="0062585E" w:rsidP="00514872">
            <w:pPr>
              <w:shd w:val="clear" w:color="auto" w:fill="FFFFFF"/>
            </w:pPr>
          </w:p>
        </w:tc>
        <w:tc>
          <w:tcPr>
            <w:tcW w:w="2520" w:type="dxa"/>
          </w:tcPr>
          <w:p w:rsidR="0062585E" w:rsidRPr="0062585E" w:rsidRDefault="0062585E" w:rsidP="00514872">
            <w:pPr>
              <w:shd w:val="clear" w:color="auto" w:fill="FFFFFF"/>
              <w:jc w:val="center"/>
            </w:pPr>
          </w:p>
        </w:tc>
        <w:tc>
          <w:tcPr>
            <w:tcW w:w="4050" w:type="dxa"/>
          </w:tcPr>
          <w:p w:rsidR="0062585E" w:rsidRPr="0062585E" w:rsidRDefault="0062585E" w:rsidP="00514872">
            <w:pPr>
              <w:shd w:val="clear" w:color="auto" w:fill="FFFFFF"/>
              <w:ind w:right="304"/>
            </w:pPr>
          </w:p>
        </w:tc>
      </w:tr>
    </w:tbl>
    <w:p w:rsidR="00043658" w:rsidRDefault="00043658" w:rsidP="00043658">
      <w:pPr>
        <w:shd w:val="clear" w:color="auto" w:fill="FFFFFF"/>
        <w:rPr>
          <w:sz w:val="28"/>
          <w:szCs w:val="28"/>
          <w:lang w:val="az-Latn-AZ"/>
        </w:rPr>
      </w:pPr>
    </w:p>
    <w:p w:rsidR="00043658" w:rsidRPr="00043658" w:rsidRDefault="00043658" w:rsidP="00043658">
      <w:pPr>
        <w:shd w:val="clear" w:color="auto" w:fill="FFFFFF"/>
        <w:rPr>
          <w:b/>
          <w:sz w:val="28"/>
          <w:szCs w:val="28"/>
          <w:lang w:val="az-Latn-AZ"/>
        </w:rPr>
      </w:pPr>
    </w:p>
    <w:p w:rsidR="00043658" w:rsidRPr="00043658" w:rsidRDefault="00043658" w:rsidP="00043658">
      <w:pPr>
        <w:shd w:val="clear" w:color="auto" w:fill="FFFFFF"/>
        <w:rPr>
          <w:b/>
          <w:bCs/>
          <w:spacing w:val="-1"/>
          <w:sz w:val="28"/>
          <w:szCs w:val="28"/>
          <w:lang w:val="az-Latn-AZ"/>
        </w:rPr>
      </w:pPr>
      <w:r w:rsidRPr="00043658">
        <w:rPr>
          <w:b/>
          <w:sz w:val="28"/>
          <w:szCs w:val="28"/>
          <w:lang w:val="az-Latn-AZ"/>
        </w:rPr>
        <w:t xml:space="preserve">7.TƏDRIS </w:t>
      </w:r>
      <w:r w:rsidR="00B022AA">
        <w:rPr>
          <w:b/>
          <w:sz w:val="28"/>
          <w:szCs w:val="28"/>
          <w:lang w:val="az-Latn-AZ"/>
        </w:rPr>
        <w:t xml:space="preserve">FƏNNİNİN </w:t>
      </w:r>
      <w:r w:rsidRPr="00043658">
        <w:rPr>
          <w:b/>
          <w:sz w:val="28"/>
          <w:szCs w:val="28"/>
          <w:lang w:val="az-Latn-AZ"/>
        </w:rPr>
        <w:t xml:space="preserve"> MATERIAL TEXNIKI TƏMINI </w:t>
      </w:r>
    </w:p>
    <w:p w:rsidR="00CC747C" w:rsidRDefault="00CC747C" w:rsidP="00CC747C">
      <w:pPr>
        <w:shd w:val="clear" w:color="auto" w:fill="FFFFFF"/>
        <w:spacing w:before="274"/>
        <w:ind w:left="19" w:firstLine="710"/>
        <w:jc w:val="both"/>
        <w:rPr>
          <w:bCs/>
          <w:sz w:val="28"/>
          <w:szCs w:val="28"/>
          <w:lang w:val="az-Latn-AZ"/>
        </w:rPr>
      </w:pPr>
      <w:r>
        <w:rPr>
          <w:bCs/>
          <w:sz w:val="28"/>
          <w:szCs w:val="28"/>
          <w:lang w:val="az-Latn-AZ"/>
        </w:rPr>
        <w:t>7.1.Cihaz və avadanlıqlar</w:t>
      </w:r>
    </w:p>
    <w:p w:rsidR="00C10F24" w:rsidRDefault="00043658" w:rsidP="00CC747C">
      <w:pPr>
        <w:shd w:val="clear" w:color="auto" w:fill="FFFFFF"/>
        <w:spacing w:before="274"/>
        <w:ind w:left="19" w:firstLine="710"/>
        <w:jc w:val="both"/>
        <w:rPr>
          <w:bCs/>
          <w:sz w:val="28"/>
          <w:szCs w:val="28"/>
          <w:lang w:val="az-Latn-AZ"/>
        </w:rPr>
      </w:pPr>
      <w:r>
        <w:rPr>
          <w:bCs/>
          <w:sz w:val="28"/>
          <w:szCs w:val="28"/>
          <w:lang w:val="az-Latn-AZ"/>
        </w:rPr>
        <w:t>T</w:t>
      </w:r>
      <w:r w:rsidR="00C10F24">
        <w:rPr>
          <w:bCs/>
          <w:sz w:val="28"/>
          <w:szCs w:val="28"/>
          <w:lang w:val="az-Latn-AZ"/>
        </w:rPr>
        <w:t>ədris prosesində tələbələrin bilik səviyyəsinə nəzarət məqsədi ilə müxtəlif vasitələr, o cümlədən, elektron vasitələr, geniş istifadə olunur.</w:t>
      </w:r>
      <w:r w:rsidR="0052610D">
        <w:rPr>
          <w:bCs/>
          <w:sz w:val="28"/>
          <w:szCs w:val="28"/>
          <w:lang w:val="az-Latn-AZ"/>
        </w:rPr>
        <w:t xml:space="preserve">Radiooloji klinika, radioizotop laboratoriya, ümymi müayinələr laboratoriyası, müxtəlif şüa mənbəli </w:t>
      </w:r>
      <w:r w:rsidR="0052610D">
        <w:rPr>
          <w:bCs/>
          <w:sz w:val="28"/>
          <w:szCs w:val="28"/>
          <w:lang w:val="az-Latn-AZ"/>
        </w:rPr>
        <w:lastRenderedPageBreak/>
        <w:t xml:space="preserve">şüalandırma çihazları, xüsusi və ümumi palatalar, əyani vəsaiti olan tədris otaqları, qamma terapiya, sürətlənmiş elektronlar, rentgen terapevtik, proton terapiya, kontakt şüa terapiyası cihazları. </w:t>
      </w:r>
    </w:p>
    <w:p w:rsidR="0052610D" w:rsidRDefault="0052610D" w:rsidP="00CC747C">
      <w:pPr>
        <w:shd w:val="clear" w:color="auto" w:fill="FFFFFF"/>
        <w:spacing w:before="274"/>
        <w:ind w:left="19" w:firstLine="710"/>
        <w:jc w:val="both"/>
        <w:rPr>
          <w:bCs/>
          <w:sz w:val="28"/>
          <w:szCs w:val="28"/>
          <w:lang w:val="az-Latn-AZ"/>
        </w:rPr>
      </w:pPr>
    </w:p>
    <w:p w:rsidR="0052610D" w:rsidRPr="0052610D" w:rsidRDefault="0052610D" w:rsidP="00CC747C">
      <w:pPr>
        <w:shd w:val="clear" w:color="auto" w:fill="FFFFFF"/>
        <w:spacing w:before="274"/>
        <w:ind w:left="19" w:firstLine="710"/>
        <w:jc w:val="both"/>
        <w:rPr>
          <w:b/>
          <w:bCs/>
          <w:sz w:val="28"/>
          <w:szCs w:val="28"/>
          <w:lang w:val="az-Latn-AZ"/>
        </w:rPr>
      </w:pPr>
    </w:p>
    <w:tbl>
      <w:tblPr>
        <w:tblW w:w="9662" w:type="dxa"/>
        <w:tblInd w:w="40" w:type="dxa"/>
        <w:tblCellMar>
          <w:left w:w="40" w:type="dxa"/>
          <w:right w:w="40" w:type="dxa"/>
        </w:tblCellMar>
        <w:tblLook w:val="0000"/>
      </w:tblPr>
      <w:tblGrid>
        <w:gridCol w:w="864"/>
        <w:gridCol w:w="6576"/>
        <w:gridCol w:w="2222"/>
      </w:tblGrid>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ind w:left="158" w:right="158" w:firstLine="43"/>
              <w:jc w:val="center"/>
              <w:rPr>
                <w:b/>
                <w:i/>
                <w:sz w:val="28"/>
                <w:szCs w:val="28"/>
                <w:lang w:val="az-Latn-AZ"/>
              </w:rPr>
            </w:pPr>
          </w:p>
          <w:p w:rsidR="00C10F24" w:rsidRPr="001C0411" w:rsidRDefault="00C10F24" w:rsidP="00514872">
            <w:pPr>
              <w:shd w:val="clear" w:color="auto" w:fill="FFFFFF"/>
              <w:ind w:left="158" w:right="158" w:firstLine="43"/>
              <w:jc w:val="center"/>
              <w:rPr>
                <w:b/>
                <w:i/>
                <w:sz w:val="28"/>
                <w:szCs w:val="28"/>
                <w:lang w:val="az-Latn-AZ"/>
              </w:rPr>
            </w:pP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b/>
                <w:i/>
                <w:sz w:val="28"/>
                <w:szCs w:val="28"/>
                <w:lang w:val="az-Latn-AZ"/>
              </w:rPr>
            </w:pPr>
            <w:r w:rsidRPr="00F87635">
              <w:rPr>
                <w:b/>
                <w:i/>
                <w:sz w:val="28"/>
                <w:szCs w:val="28"/>
                <w:lang w:val="az-Latn-AZ"/>
              </w:rPr>
              <w:t>Cihaz və apparatların adları</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5305AE" w:rsidRDefault="00C10F24" w:rsidP="00514872">
            <w:pPr>
              <w:shd w:val="clear" w:color="auto" w:fill="FFFFFF"/>
              <w:jc w:val="center"/>
              <w:rPr>
                <w:b/>
                <w:i/>
                <w:spacing w:val="-3"/>
                <w:sz w:val="28"/>
                <w:szCs w:val="28"/>
                <w:lang w:val="az-Latn-AZ"/>
              </w:rPr>
            </w:pPr>
            <w:r w:rsidRPr="005305AE">
              <w:rPr>
                <w:b/>
                <w:i/>
                <w:spacing w:val="-3"/>
                <w:sz w:val="28"/>
                <w:szCs w:val="28"/>
                <w:lang w:val="az-Latn-AZ"/>
              </w:rPr>
              <w:t>Miqdar</w:t>
            </w:r>
          </w:p>
          <w:p w:rsidR="00C10F24" w:rsidRPr="001C0411" w:rsidRDefault="00C10F24" w:rsidP="00514872">
            <w:pPr>
              <w:shd w:val="clear" w:color="auto" w:fill="FFFFFF"/>
              <w:jc w:val="center"/>
              <w:rPr>
                <w:b/>
                <w:i/>
                <w:sz w:val="28"/>
                <w:szCs w:val="28"/>
                <w:lang w:val="az-Latn-AZ"/>
              </w:rPr>
            </w:pPr>
            <w:r w:rsidRPr="001C0411">
              <w:rPr>
                <w:b/>
                <w:i/>
                <w:spacing w:val="-3"/>
                <w:sz w:val="28"/>
                <w:szCs w:val="28"/>
                <w:lang w:val="az-Latn-AZ"/>
              </w:rPr>
              <w:t>(</w:t>
            </w:r>
            <w:r w:rsidRPr="005305AE">
              <w:rPr>
                <w:b/>
                <w:i/>
                <w:spacing w:val="-3"/>
                <w:sz w:val="28"/>
                <w:szCs w:val="28"/>
                <w:lang w:val="az-Latn-AZ"/>
              </w:rPr>
              <w:t>ədəd</w:t>
            </w:r>
            <w:r w:rsidRPr="001C0411">
              <w:rPr>
                <w:b/>
                <w:i/>
                <w:spacing w:val="-3"/>
                <w:sz w:val="28"/>
                <w:szCs w:val="28"/>
                <w:lang w:val="az-Latn-AZ"/>
              </w:rPr>
              <w:t>)</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ind w:left="158" w:right="158" w:firstLine="43"/>
              <w:jc w:val="center"/>
              <w:rPr>
                <w:sz w:val="28"/>
                <w:szCs w:val="28"/>
                <w:lang w:val="az-Latn-AZ"/>
              </w:rPr>
            </w:pPr>
            <w:r w:rsidRPr="001C0411">
              <w:rPr>
                <w:sz w:val="28"/>
                <w:szCs w:val="28"/>
                <w:lang w:val="az-Latn-AZ"/>
              </w:rPr>
              <w:t>1.</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5305AE" w:rsidRDefault="0052610D" w:rsidP="00514872">
            <w:pPr>
              <w:shd w:val="clear" w:color="auto" w:fill="FFFFFF"/>
              <w:rPr>
                <w:sz w:val="28"/>
                <w:szCs w:val="28"/>
                <w:lang w:val="az-Latn-AZ"/>
              </w:rPr>
            </w:pPr>
            <w:r>
              <w:rPr>
                <w:sz w:val="28"/>
                <w:szCs w:val="28"/>
                <w:lang w:val="az-Latn-AZ"/>
              </w:rPr>
              <w:t>Teraqam</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pacing w:val="-3"/>
                <w:sz w:val="28"/>
                <w:szCs w:val="28"/>
                <w:lang w:val="az-Latn-AZ"/>
              </w:rPr>
            </w:pPr>
            <w:r w:rsidRPr="001C0411">
              <w:rPr>
                <w:spacing w:val="-3"/>
                <w:sz w:val="28"/>
                <w:szCs w:val="28"/>
                <w:lang w:val="az-Latn-AZ"/>
              </w:rPr>
              <w:t>1</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ind w:left="158" w:right="158" w:firstLine="43"/>
              <w:jc w:val="center"/>
              <w:rPr>
                <w:sz w:val="28"/>
                <w:szCs w:val="28"/>
                <w:lang w:val="az-Latn-AZ"/>
              </w:rPr>
            </w:pPr>
            <w:r w:rsidRPr="001C0411">
              <w:rPr>
                <w:sz w:val="28"/>
                <w:szCs w:val="28"/>
                <w:lang w:val="az-Latn-AZ"/>
              </w:rPr>
              <w:t>2.</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5305AE" w:rsidRDefault="0052610D" w:rsidP="00514872">
            <w:pPr>
              <w:shd w:val="clear" w:color="auto" w:fill="FFFFFF"/>
              <w:rPr>
                <w:sz w:val="28"/>
                <w:szCs w:val="28"/>
                <w:lang w:val="az-Latn-AZ"/>
              </w:rPr>
            </w:pPr>
            <w:r>
              <w:rPr>
                <w:sz w:val="28"/>
                <w:szCs w:val="28"/>
                <w:lang w:val="az-Latn-AZ"/>
              </w:rPr>
              <w:t>Siemens motion</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pacing w:val="-3"/>
                <w:sz w:val="28"/>
                <w:szCs w:val="28"/>
                <w:lang w:val="az-Latn-AZ"/>
              </w:rPr>
            </w:pPr>
            <w:r w:rsidRPr="001C0411">
              <w:rPr>
                <w:spacing w:val="-3"/>
                <w:sz w:val="28"/>
                <w:szCs w:val="28"/>
                <w:lang w:val="az-Latn-AZ"/>
              </w:rPr>
              <w:t>15</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ind w:left="158" w:right="158" w:firstLine="43"/>
              <w:jc w:val="center"/>
              <w:rPr>
                <w:sz w:val="28"/>
                <w:szCs w:val="28"/>
                <w:lang w:val="az-Latn-AZ"/>
              </w:rPr>
            </w:pPr>
            <w:r w:rsidRPr="001C0411">
              <w:rPr>
                <w:sz w:val="28"/>
                <w:szCs w:val="28"/>
                <w:lang w:val="az-Latn-AZ"/>
              </w:rPr>
              <w:t>3.</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52610D" w:rsidP="00514872">
            <w:pPr>
              <w:shd w:val="clear" w:color="auto" w:fill="FFFFFF"/>
              <w:rPr>
                <w:sz w:val="28"/>
                <w:szCs w:val="28"/>
                <w:lang w:val="az-Latn-AZ"/>
              </w:rPr>
            </w:pPr>
            <w:r>
              <w:rPr>
                <w:sz w:val="28"/>
                <w:szCs w:val="28"/>
                <w:lang w:val="az-Latn-AZ"/>
              </w:rPr>
              <w:t>Sürətləndirici Vrian High Energy Clinac</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pacing w:val="-3"/>
                <w:sz w:val="28"/>
                <w:szCs w:val="28"/>
                <w:lang w:val="az-Latn-AZ"/>
              </w:rPr>
            </w:pPr>
            <w:r w:rsidRPr="001C0411">
              <w:rPr>
                <w:spacing w:val="-3"/>
                <w:sz w:val="28"/>
                <w:szCs w:val="28"/>
                <w:lang w:val="az-Latn-AZ"/>
              </w:rPr>
              <w:t>1</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ind w:left="158" w:right="158" w:firstLine="43"/>
              <w:jc w:val="center"/>
              <w:rPr>
                <w:sz w:val="28"/>
                <w:szCs w:val="28"/>
                <w:lang w:val="az-Latn-AZ"/>
              </w:rPr>
            </w:pPr>
            <w:r w:rsidRPr="001C0411">
              <w:rPr>
                <w:sz w:val="28"/>
                <w:szCs w:val="28"/>
                <w:lang w:val="az-Latn-AZ"/>
              </w:rPr>
              <w:t>4.</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rPr>
                <w:sz w:val="28"/>
                <w:szCs w:val="28"/>
                <w:lang w:val="az-Latn-AZ"/>
              </w:rPr>
            </w:pPr>
            <w:r w:rsidRPr="001C0411">
              <w:rPr>
                <w:sz w:val="28"/>
                <w:szCs w:val="28"/>
                <w:lang w:val="az-Latn-AZ"/>
              </w:rPr>
              <w:t>PENTIUM II kompyuterləri</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pacing w:val="-3"/>
                <w:sz w:val="28"/>
                <w:szCs w:val="28"/>
                <w:lang w:val="az-Latn-AZ"/>
              </w:rPr>
            </w:pPr>
            <w:r w:rsidRPr="001C0411">
              <w:rPr>
                <w:spacing w:val="-3"/>
                <w:sz w:val="28"/>
                <w:szCs w:val="28"/>
                <w:lang w:val="az-Latn-AZ"/>
              </w:rPr>
              <w:t>1</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ind w:left="158" w:right="158" w:firstLine="43"/>
              <w:jc w:val="center"/>
              <w:rPr>
                <w:sz w:val="28"/>
                <w:szCs w:val="28"/>
                <w:lang w:val="az-Latn-AZ"/>
              </w:rPr>
            </w:pPr>
            <w:r w:rsidRPr="001C0411">
              <w:rPr>
                <w:sz w:val="28"/>
                <w:szCs w:val="28"/>
                <w:lang w:val="az-Latn-AZ"/>
              </w:rPr>
              <w:t>5.</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52610D" w:rsidP="00514872">
            <w:pPr>
              <w:shd w:val="clear" w:color="auto" w:fill="FFFFFF"/>
              <w:rPr>
                <w:sz w:val="28"/>
                <w:szCs w:val="28"/>
                <w:lang w:val="az-Latn-AZ"/>
              </w:rPr>
            </w:pPr>
            <w:r>
              <w:rPr>
                <w:sz w:val="28"/>
                <w:szCs w:val="28"/>
                <w:lang w:val="az-Latn-AZ"/>
              </w:rPr>
              <w:t>PENTİUM III kompyuterləri</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pacing w:val="-3"/>
                <w:sz w:val="28"/>
                <w:szCs w:val="28"/>
                <w:lang w:val="az-Latn-AZ"/>
              </w:rPr>
            </w:pPr>
            <w:r w:rsidRPr="001C0411">
              <w:rPr>
                <w:spacing w:val="-3"/>
                <w:sz w:val="28"/>
                <w:szCs w:val="28"/>
                <w:lang w:val="az-Latn-AZ"/>
              </w:rPr>
              <w:t>1</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1F5F0F" w:rsidP="00514872">
            <w:pPr>
              <w:shd w:val="clear" w:color="auto" w:fill="FFFFFF"/>
              <w:ind w:left="158" w:right="158" w:firstLine="43"/>
              <w:jc w:val="center"/>
              <w:rPr>
                <w:sz w:val="28"/>
                <w:szCs w:val="28"/>
                <w:lang w:val="az-Latn-AZ"/>
              </w:rPr>
            </w:pPr>
            <w:r>
              <w:rPr>
                <w:sz w:val="28"/>
                <w:szCs w:val="28"/>
                <w:lang w:val="az-Latn-AZ"/>
              </w:rPr>
              <w:t>6.</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52610D" w:rsidP="00514872">
            <w:pPr>
              <w:shd w:val="clear" w:color="auto" w:fill="FFFFFF"/>
              <w:rPr>
                <w:sz w:val="28"/>
                <w:szCs w:val="28"/>
                <w:lang w:val="az-Latn-AZ"/>
              </w:rPr>
            </w:pPr>
            <w:r>
              <w:rPr>
                <w:sz w:val="28"/>
                <w:szCs w:val="28"/>
                <w:lang w:val="az-Latn-AZ"/>
              </w:rPr>
              <w:t>PHUNAİ  14 VK televizorları</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pacing w:val="-3"/>
                <w:sz w:val="28"/>
                <w:szCs w:val="28"/>
                <w:lang w:val="az-Latn-AZ"/>
              </w:rPr>
            </w:pPr>
            <w:r w:rsidRPr="001C0411">
              <w:rPr>
                <w:spacing w:val="-3"/>
                <w:sz w:val="28"/>
                <w:szCs w:val="28"/>
                <w:lang w:val="az-Latn-AZ"/>
              </w:rPr>
              <w:t>1</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1F5F0F" w:rsidP="00514872">
            <w:pPr>
              <w:shd w:val="clear" w:color="auto" w:fill="FFFFFF"/>
              <w:ind w:left="158" w:right="158" w:firstLine="43"/>
              <w:jc w:val="center"/>
              <w:rPr>
                <w:sz w:val="28"/>
                <w:szCs w:val="28"/>
                <w:lang w:val="az-Latn-AZ"/>
              </w:rPr>
            </w:pPr>
            <w:r>
              <w:rPr>
                <w:sz w:val="28"/>
                <w:szCs w:val="28"/>
                <w:lang w:val="az-Latn-AZ"/>
              </w:rPr>
              <w:t>7</w:t>
            </w:r>
            <w:r w:rsidR="00C10F24" w:rsidRPr="001C0411">
              <w:rPr>
                <w:sz w:val="28"/>
                <w:szCs w:val="28"/>
                <w:lang w:val="az-Latn-AZ"/>
              </w:rPr>
              <w:t>.</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52610D" w:rsidP="00514872">
            <w:pPr>
              <w:shd w:val="clear" w:color="auto" w:fill="FFFFFF"/>
              <w:rPr>
                <w:sz w:val="28"/>
                <w:szCs w:val="28"/>
                <w:lang w:val="az-Latn-AZ"/>
              </w:rPr>
            </w:pPr>
            <w:r w:rsidRPr="005305AE">
              <w:rPr>
                <w:sz w:val="28"/>
                <w:szCs w:val="28"/>
                <w:lang w:val="az-Latn-AZ"/>
              </w:rPr>
              <w:t>Noutbuk</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pacing w:val="-3"/>
                <w:sz w:val="28"/>
                <w:szCs w:val="28"/>
                <w:lang w:val="az-Latn-AZ"/>
              </w:rPr>
            </w:pPr>
            <w:r w:rsidRPr="001C0411">
              <w:rPr>
                <w:spacing w:val="-3"/>
                <w:sz w:val="28"/>
                <w:szCs w:val="28"/>
                <w:lang w:val="az-Latn-AZ"/>
              </w:rPr>
              <w:t>1</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1F5F0F" w:rsidP="00514872">
            <w:pPr>
              <w:shd w:val="clear" w:color="auto" w:fill="FFFFFF"/>
              <w:ind w:left="158" w:right="158" w:firstLine="43"/>
              <w:jc w:val="center"/>
              <w:rPr>
                <w:sz w:val="28"/>
                <w:szCs w:val="28"/>
                <w:lang w:val="az-Latn-AZ"/>
              </w:rPr>
            </w:pPr>
            <w:r>
              <w:rPr>
                <w:sz w:val="28"/>
                <w:szCs w:val="28"/>
                <w:lang w:val="az-Latn-AZ"/>
              </w:rPr>
              <w:t>8.</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52610D" w:rsidP="0052610D">
            <w:pPr>
              <w:shd w:val="clear" w:color="auto" w:fill="FFFFFF"/>
              <w:rPr>
                <w:sz w:val="28"/>
                <w:szCs w:val="28"/>
                <w:lang w:val="az-Latn-AZ"/>
              </w:rPr>
            </w:pPr>
            <w:r>
              <w:rPr>
                <w:sz w:val="28"/>
                <w:szCs w:val="28"/>
                <w:lang w:val="az-Latn-AZ"/>
              </w:rPr>
              <w:t>Bio-Nova 204 (hipoksiradioterapiya)</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pacing w:val="-3"/>
                <w:sz w:val="28"/>
                <w:szCs w:val="28"/>
                <w:lang w:val="az-Latn-AZ"/>
              </w:rPr>
            </w:pPr>
            <w:r w:rsidRPr="001C0411">
              <w:rPr>
                <w:spacing w:val="-3"/>
                <w:sz w:val="28"/>
                <w:szCs w:val="28"/>
                <w:lang w:val="az-Latn-AZ"/>
              </w:rPr>
              <w:t>1</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1F5F0F" w:rsidP="00514872">
            <w:pPr>
              <w:shd w:val="clear" w:color="auto" w:fill="FFFFFF"/>
              <w:ind w:left="158" w:right="158" w:firstLine="43"/>
              <w:jc w:val="center"/>
              <w:rPr>
                <w:sz w:val="28"/>
                <w:szCs w:val="28"/>
                <w:lang w:val="az-Latn-AZ"/>
              </w:rPr>
            </w:pPr>
            <w:r>
              <w:rPr>
                <w:sz w:val="28"/>
                <w:szCs w:val="28"/>
                <w:lang w:val="az-Latn-AZ"/>
              </w:rPr>
              <w:t>9</w:t>
            </w:r>
            <w:r w:rsidR="00C10F24" w:rsidRPr="001C0411">
              <w:rPr>
                <w:sz w:val="28"/>
                <w:szCs w:val="28"/>
                <w:lang w:val="az-Latn-AZ"/>
              </w:rPr>
              <w:t>.</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5305AE" w:rsidRDefault="0052610D" w:rsidP="00514872">
            <w:pPr>
              <w:shd w:val="clear" w:color="auto" w:fill="FFFFFF"/>
              <w:rPr>
                <w:sz w:val="28"/>
                <w:szCs w:val="28"/>
                <w:lang w:val="az-Latn-AZ"/>
              </w:rPr>
            </w:pPr>
            <w:r>
              <w:rPr>
                <w:sz w:val="28"/>
                <w:szCs w:val="28"/>
                <w:lang w:val="az-Latn-AZ"/>
              </w:rPr>
              <w:t>Celsius Themo Cancer Select (yerli hipertermiya)</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pacing w:val="-3"/>
                <w:sz w:val="28"/>
                <w:szCs w:val="28"/>
                <w:lang w:val="az-Latn-AZ"/>
              </w:rPr>
            </w:pPr>
            <w:r w:rsidRPr="001C0411">
              <w:rPr>
                <w:spacing w:val="-3"/>
                <w:sz w:val="28"/>
                <w:szCs w:val="28"/>
                <w:lang w:val="az-Latn-AZ"/>
              </w:rPr>
              <w:t>2</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1F5F0F" w:rsidP="00514872">
            <w:pPr>
              <w:shd w:val="clear" w:color="auto" w:fill="FFFFFF"/>
              <w:ind w:left="158" w:right="158" w:firstLine="43"/>
              <w:jc w:val="center"/>
              <w:rPr>
                <w:sz w:val="28"/>
                <w:szCs w:val="28"/>
                <w:lang w:val="az-Latn-AZ"/>
              </w:rPr>
            </w:pPr>
            <w:r>
              <w:rPr>
                <w:sz w:val="28"/>
                <w:szCs w:val="28"/>
                <w:lang w:val="az-Latn-AZ"/>
              </w:rPr>
              <w:t>10</w:t>
            </w:r>
            <w:r w:rsidR="00C10F24" w:rsidRPr="001C0411">
              <w:rPr>
                <w:sz w:val="28"/>
                <w:szCs w:val="28"/>
                <w:lang w:val="az-Latn-AZ"/>
              </w:rPr>
              <w:t>.</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5305AE" w:rsidRDefault="0052610D" w:rsidP="00514872">
            <w:pPr>
              <w:shd w:val="clear" w:color="auto" w:fill="FFFFFF"/>
              <w:rPr>
                <w:sz w:val="28"/>
                <w:szCs w:val="28"/>
                <w:lang w:val="az-Latn-AZ"/>
              </w:rPr>
            </w:pPr>
            <w:r>
              <w:rPr>
                <w:sz w:val="28"/>
                <w:szCs w:val="28"/>
                <w:lang w:val="az-Latn-AZ"/>
              </w:rPr>
              <w:t>İGRT</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pacing w:val="-3"/>
                <w:sz w:val="28"/>
                <w:szCs w:val="28"/>
                <w:lang w:val="az-Latn-AZ"/>
              </w:rPr>
            </w:pPr>
            <w:r w:rsidRPr="001C0411">
              <w:rPr>
                <w:spacing w:val="-3"/>
                <w:sz w:val="28"/>
                <w:szCs w:val="28"/>
                <w:lang w:val="az-Latn-AZ"/>
              </w:rPr>
              <w:t>1</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1F5F0F" w:rsidP="00514872">
            <w:pPr>
              <w:shd w:val="clear" w:color="auto" w:fill="FFFFFF"/>
              <w:ind w:left="158" w:right="158" w:firstLine="43"/>
              <w:jc w:val="center"/>
              <w:rPr>
                <w:sz w:val="28"/>
                <w:szCs w:val="28"/>
                <w:lang w:val="az-Latn-AZ"/>
              </w:rPr>
            </w:pPr>
            <w:r>
              <w:rPr>
                <w:sz w:val="28"/>
                <w:szCs w:val="28"/>
                <w:lang w:val="az-Latn-AZ"/>
              </w:rPr>
              <w:t>11</w:t>
            </w:r>
            <w:r w:rsidR="00C10F24" w:rsidRPr="001C0411">
              <w:rPr>
                <w:sz w:val="28"/>
                <w:szCs w:val="28"/>
                <w:lang w:val="az-Latn-AZ"/>
              </w:rPr>
              <w:t>.</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52610D" w:rsidP="00514872">
            <w:pPr>
              <w:shd w:val="clear" w:color="auto" w:fill="FFFFFF"/>
              <w:rPr>
                <w:sz w:val="28"/>
                <w:szCs w:val="28"/>
                <w:lang w:val="az-Latn-AZ"/>
              </w:rPr>
            </w:pPr>
            <w:r>
              <w:rPr>
                <w:sz w:val="28"/>
                <w:szCs w:val="28"/>
                <w:lang w:val="az-Latn-AZ"/>
              </w:rPr>
              <w:t>Siemens-KT</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pacing w:val="-3"/>
                <w:sz w:val="28"/>
                <w:szCs w:val="28"/>
                <w:lang w:val="az-Latn-AZ"/>
              </w:rPr>
            </w:pPr>
            <w:r w:rsidRPr="001C0411">
              <w:rPr>
                <w:spacing w:val="-3"/>
                <w:sz w:val="28"/>
                <w:szCs w:val="28"/>
                <w:lang w:val="az-Latn-AZ"/>
              </w:rPr>
              <w:t>2</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1F5F0F" w:rsidP="00514872">
            <w:pPr>
              <w:shd w:val="clear" w:color="auto" w:fill="FFFFFF"/>
              <w:ind w:left="158" w:right="158" w:firstLine="43"/>
              <w:jc w:val="center"/>
              <w:rPr>
                <w:sz w:val="28"/>
                <w:szCs w:val="28"/>
                <w:lang w:val="az-Latn-AZ"/>
              </w:rPr>
            </w:pPr>
            <w:r>
              <w:rPr>
                <w:sz w:val="28"/>
                <w:szCs w:val="28"/>
                <w:lang w:val="az-Latn-AZ"/>
              </w:rPr>
              <w:t>12</w:t>
            </w:r>
            <w:r w:rsidR="00C10F24" w:rsidRPr="001C0411">
              <w:rPr>
                <w:sz w:val="28"/>
                <w:szCs w:val="28"/>
                <w:lang w:val="az-Latn-AZ"/>
              </w:rPr>
              <w:t>.</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5305AE" w:rsidRDefault="0052610D" w:rsidP="00514872">
            <w:pPr>
              <w:shd w:val="clear" w:color="auto" w:fill="FFFFFF"/>
              <w:rPr>
                <w:sz w:val="28"/>
                <w:szCs w:val="28"/>
                <w:lang w:val="de-DE"/>
              </w:rPr>
            </w:pPr>
            <w:r>
              <w:rPr>
                <w:sz w:val="28"/>
                <w:szCs w:val="28"/>
                <w:lang w:val="az-Latn-AZ"/>
              </w:rPr>
              <w:t>Gulmay medical  D 3255 orthovoltage</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pacing w:val="-3"/>
                <w:sz w:val="28"/>
                <w:szCs w:val="28"/>
                <w:lang w:val="az-Latn-AZ"/>
              </w:rPr>
            </w:pPr>
            <w:r w:rsidRPr="001C0411">
              <w:rPr>
                <w:spacing w:val="-3"/>
                <w:sz w:val="28"/>
                <w:szCs w:val="28"/>
                <w:lang w:val="az-Latn-AZ"/>
              </w:rPr>
              <w:t>1</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1F5F0F" w:rsidP="00514872">
            <w:pPr>
              <w:shd w:val="clear" w:color="auto" w:fill="FFFFFF"/>
              <w:ind w:left="158" w:right="158" w:firstLine="43"/>
              <w:jc w:val="center"/>
              <w:rPr>
                <w:sz w:val="28"/>
                <w:szCs w:val="28"/>
                <w:lang w:val="az-Latn-AZ"/>
              </w:rPr>
            </w:pPr>
            <w:r>
              <w:rPr>
                <w:sz w:val="28"/>
                <w:szCs w:val="28"/>
                <w:lang w:val="az-Latn-AZ"/>
              </w:rPr>
              <w:t>13</w:t>
            </w:r>
            <w:r w:rsidR="00C10F24" w:rsidRPr="001C0411">
              <w:rPr>
                <w:sz w:val="28"/>
                <w:szCs w:val="28"/>
                <w:lang w:val="az-Latn-AZ"/>
              </w:rPr>
              <w:t>.</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52610D" w:rsidP="00514872">
            <w:pPr>
              <w:shd w:val="clear" w:color="auto" w:fill="FFFFFF"/>
              <w:rPr>
                <w:sz w:val="28"/>
                <w:szCs w:val="28"/>
                <w:lang w:val="az-Latn-AZ"/>
              </w:rPr>
            </w:pPr>
            <w:r>
              <w:rPr>
                <w:sz w:val="28"/>
                <w:szCs w:val="28"/>
                <w:lang w:val="az-Latn-AZ"/>
              </w:rPr>
              <w:t>Varian clinac C</w:t>
            </w:r>
            <w:r w:rsidR="0085184B">
              <w:rPr>
                <w:sz w:val="28"/>
                <w:szCs w:val="28"/>
                <w:lang w:val="az-Latn-AZ"/>
              </w:rPr>
              <w:t>/2100</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pacing w:val="-3"/>
                <w:sz w:val="28"/>
                <w:szCs w:val="28"/>
                <w:lang w:val="az-Latn-AZ"/>
              </w:rPr>
            </w:pPr>
            <w:r w:rsidRPr="001C0411">
              <w:rPr>
                <w:spacing w:val="-3"/>
                <w:sz w:val="28"/>
                <w:szCs w:val="28"/>
                <w:lang w:val="az-Latn-AZ"/>
              </w:rPr>
              <w:t>1</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1F5F0F" w:rsidP="00514872">
            <w:pPr>
              <w:shd w:val="clear" w:color="auto" w:fill="FFFFFF"/>
              <w:ind w:left="158" w:right="158" w:firstLine="43"/>
              <w:jc w:val="center"/>
              <w:rPr>
                <w:sz w:val="28"/>
                <w:szCs w:val="28"/>
                <w:lang w:val="az-Latn-AZ"/>
              </w:rPr>
            </w:pPr>
            <w:r>
              <w:rPr>
                <w:sz w:val="28"/>
                <w:szCs w:val="28"/>
                <w:lang w:val="az-Latn-AZ"/>
              </w:rPr>
              <w:t>14</w:t>
            </w:r>
            <w:r w:rsidR="00C10F24" w:rsidRPr="001C0411">
              <w:rPr>
                <w:sz w:val="28"/>
                <w:szCs w:val="28"/>
                <w:lang w:val="az-Latn-AZ"/>
              </w:rPr>
              <w:t>.</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85184B" w:rsidP="00514872">
            <w:pPr>
              <w:shd w:val="clear" w:color="auto" w:fill="FFFFFF"/>
              <w:rPr>
                <w:sz w:val="28"/>
                <w:szCs w:val="28"/>
                <w:lang w:val="az-Latn-AZ"/>
              </w:rPr>
            </w:pPr>
            <w:r>
              <w:rPr>
                <w:sz w:val="28"/>
                <w:szCs w:val="28"/>
                <w:lang w:val="az-Latn-AZ"/>
              </w:rPr>
              <w:t>Electra Leksell Knife</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pacing w:val="-3"/>
                <w:sz w:val="28"/>
                <w:szCs w:val="28"/>
                <w:lang w:val="az-Latn-AZ"/>
              </w:rPr>
            </w:pPr>
            <w:r w:rsidRPr="001C0411">
              <w:rPr>
                <w:spacing w:val="-3"/>
                <w:sz w:val="28"/>
                <w:szCs w:val="28"/>
                <w:lang w:val="az-Latn-AZ"/>
              </w:rPr>
              <w:t>1</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1F5F0F" w:rsidP="00514872">
            <w:pPr>
              <w:shd w:val="clear" w:color="auto" w:fill="FFFFFF"/>
              <w:ind w:left="158" w:right="158" w:firstLine="43"/>
              <w:jc w:val="center"/>
              <w:rPr>
                <w:sz w:val="28"/>
                <w:szCs w:val="28"/>
                <w:lang w:val="az-Latn-AZ"/>
              </w:rPr>
            </w:pPr>
            <w:r>
              <w:rPr>
                <w:sz w:val="28"/>
                <w:szCs w:val="28"/>
                <w:lang w:val="az-Latn-AZ"/>
              </w:rPr>
              <w:t>15</w:t>
            </w:r>
            <w:r w:rsidR="00C10F24" w:rsidRPr="001C0411">
              <w:rPr>
                <w:sz w:val="28"/>
                <w:szCs w:val="28"/>
                <w:lang w:val="az-Latn-AZ"/>
              </w:rPr>
              <w:t>.</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5305AE" w:rsidRDefault="0085184B" w:rsidP="00514872">
            <w:pPr>
              <w:shd w:val="clear" w:color="auto" w:fill="FFFFFF"/>
              <w:rPr>
                <w:sz w:val="28"/>
                <w:szCs w:val="28"/>
                <w:lang w:val="de-DE"/>
              </w:rPr>
            </w:pPr>
            <w:r>
              <w:rPr>
                <w:sz w:val="28"/>
                <w:szCs w:val="28"/>
                <w:lang w:val="az-Latn-AZ"/>
              </w:rPr>
              <w:t>Novalis Tx Linac-xətti sürətləndirici</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pacing w:val="-3"/>
                <w:sz w:val="28"/>
                <w:szCs w:val="28"/>
                <w:lang w:val="az-Latn-AZ"/>
              </w:rPr>
            </w:pPr>
            <w:r w:rsidRPr="001C0411">
              <w:rPr>
                <w:spacing w:val="-3"/>
                <w:sz w:val="28"/>
                <w:szCs w:val="28"/>
                <w:lang w:val="az-Latn-AZ"/>
              </w:rPr>
              <w:t>1</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ind w:left="158" w:right="158" w:firstLine="43"/>
              <w:jc w:val="center"/>
              <w:rPr>
                <w:sz w:val="28"/>
                <w:szCs w:val="28"/>
                <w:lang w:val="az-Latn-AZ"/>
              </w:rPr>
            </w:pPr>
            <w:r w:rsidRPr="001C0411">
              <w:rPr>
                <w:sz w:val="28"/>
                <w:szCs w:val="28"/>
                <w:lang w:val="az-Latn-AZ"/>
              </w:rPr>
              <w:t>16.</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85184B" w:rsidP="00514872">
            <w:pPr>
              <w:shd w:val="clear" w:color="auto" w:fill="FFFFFF"/>
              <w:jc w:val="both"/>
              <w:rPr>
                <w:sz w:val="28"/>
                <w:szCs w:val="28"/>
                <w:lang w:val="az-Latn-AZ"/>
              </w:rPr>
            </w:pPr>
            <w:r>
              <w:rPr>
                <w:sz w:val="28"/>
                <w:szCs w:val="28"/>
                <w:lang w:val="az-Latn-AZ"/>
              </w:rPr>
              <w:t>Cyber Knife-radiocərrahiyyə sistemi</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z w:val="28"/>
                <w:szCs w:val="28"/>
                <w:lang w:val="az-Latn-AZ"/>
              </w:rPr>
            </w:pPr>
            <w:r w:rsidRPr="001C0411">
              <w:rPr>
                <w:sz w:val="28"/>
                <w:szCs w:val="28"/>
                <w:lang w:val="az-Latn-AZ"/>
              </w:rPr>
              <w:t>1</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ind w:left="158" w:right="158" w:firstLine="43"/>
              <w:jc w:val="center"/>
              <w:rPr>
                <w:sz w:val="28"/>
                <w:szCs w:val="28"/>
                <w:lang w:val="az-Latn-AZ"/>
              </w:rPr>
            </w:pPr>
            <w:r w:rsidRPr="001C0411">
              <w:rPr>
                <w:sz w:val="28"/>
                <w:szCs w:val="28"/>
                <w:lang w:val="az-Latn-AZ"/>
              </w:rPr>
              <w:t>17.</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85184B" w:rsidP="00514872">
            <w:pPr>
              <w:shd w:val="clear" w:color="auto" w:fill="FFFFFF"/>
              <w:jc w:val="both"/>
              <w:rPr>
                <w:sz w:val="28"/>
                <w:szCs w:val="28"/>
                <w:lang w:val="az-Latn-AZ"/>
              </w:rPr>
            </w:pPr>
            <w:r>
              <w:rPr>
                <w:sz w:val="28"/>
                <w:szCs w:val="28"/>
                <w:lang w:val="az-Latn-AZ"/>
              </w:rPr>
              <w:t>İntrabeam İQRT radiocərrahiyyə applikatorları</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z w:val="28"/>
                <w:szCs w:val="28"/>
                <w:lang w:val="az-Latn-AZ"/>
              </w:rPr>
            </w:pPr>
            <w:r w:rsidRPr="001C0411">
              <w:rPr>
                <w:sz w:val="28"/>
                <w:szCs w:val="28"/>
                <w:lang w:val="az-Latn-AZ"/>
              </w:rPr>
              <w:t>1</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1F5F0F" w:rsidP="00514872">
            <w:pPr>
              <w:shd w:val="clear" w:color="auto" w:fill="FFFFFF"/>
              <w:ind w:left="158" w:right="158" w:firstLine="43"/>
              <w:jc w:val="center"/>
              <w:rPr>
                <w:sz w:val="28"/>
                <w:szCs w:val="28"/>
                <w:lang w:val="az-Latn-AZ"/>
              </w:rPr>
            </w:pPr>
            <w:r>
              <w:rPr>
                <w:sz w:val="28"/>
                <w:szCs w:val="28"/>
                <w:lang w:val="az-Latn-AZ"/>
              </w:rPr>
              <w:t>18</w:t>
            </w:r>
            <w:r w:rsidR="00C10F24" w:rsidRPr="001C0411">
              <w:rPr>
                <w:sz w:val="28"/>
                <w:szCs w:val="28"/>
                <w:lang w:val="az-Latn-AZ"/>
              </w:rPr>
              <w:t>.</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5305AE" w:rsidRDefault="0085184B" w:rsidP="00514872">
            <w:pPr>
              <w:rPr>
                <w:sz w:val="28"/>
                <w:szCs w:val="28"/>
                <w:lang w:val="az-Latn-AZ"/>
              </w:rPr>
            </w:pPr>
            <w:r>
              <w:rPr>
                <w:sz w:val="28"/>
                <w:szCs w:val="28"/>
                <w:lang w:val="az-Latn-AZ"/>
              </w:rPr>
              <w:t>Mobetron-intraoperasion şüalanma aparatları</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z w:val="28"/>
                <w:szCs w:val="28"/>
                <w:lang w:val="az-Latn-AZ"/>
              </w:rPr>
            </w:pPr>
            <w:r w:rsidRPr="001C0411">
              <w:rPr>
                <w:sz w:val="28"/>
                <w:szCs w:val="28"/>
                <w:lang w:val="az-Latn-AZ"/>
              </w:rPr>
              <w:t>1</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1F5F0F" w:rsidP="00514872">
            <w:pPr>
              <w:shd w:val="clear" w:color="auto" w:fill="FFFFFF"/>
              <w:ind w:left="158" w:right="158" w:firstLine="43"/>
              <w:jc w:val="center"/>
              <w:rPr>
                <w:sz w:val="28"/>
                <w:szCs w:val="28"/>
                <w:lang w:val="az-Latn-AZ"/>
              </w:rPr>
            </w:pPr>
            <w:r>
              <w:rPr>
                <w:sz w:val="28"/>
                <w:szCs w:val="28"/>
                <w:lang w:val="az-Latn-AZ"/>
              </w:rPr>
              <w:t>19</w:t>
            </w:r>
            <w:r w:rsidR="00C10F24" w:rsidRPr="001C0411">
              <w:rPr>
                <w:sz w:val="28"/>
                <w:szCs w:val="28"/>
                <w:lang w:val="az-Latn-AZ"/>
              </w:rPr>
              <w:t>.</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85184B" w:rsidP="00514872">
            <w:pPr>
              <w:shd w:val="clear" w:color="auto" w:fill="FFFFFF"/>
              <w:jc w:val="both"/>
              <w:rPr>
                <w:sz w:val="28"/>
                <w:szCs w:val="28"/>
                <w:lang w:val="az-Latn-AZ"/>
              </w:rPr>
            </w:pPr>
            <w:r>
              <w:rPr>
                <w:sz w:val="28"/>
                <w:szCs w:val="28"/>
                <w:lang w:val="az-Latn-AZ"/>
              </w:rPr>
              <w:t>M</w:t>
            </w:r>
            <w:r w:rsidR="001F5F0F">
              <w:rPr>
                <w:sz w:val="28"/>
                <w:szCs w:val="28"/>
                <w:lang w:val="az-Latn-AZ"/>
              </w:rPr>
              <w:t>a</w:t>
            </w:r>
            <w:r>
              <w:rPr>
                <w:sz w:val="28"/>
                <w:szCs w:val="28"/>
                <w:lang w:val="az-Latn-AZ"/>
              </w:rPr>
              <w:t>mmosite-süd vəzisinin hissəvi şüalanması</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z w:val="28"/>
                <w:szCs w:val="28"/>
                <w:lang w:val="az-Latn-AZ"/>
              </w:rPr>
            </w:pPr>
            <w:r w:rsidRPr="001C0411">
              <w:rPr>
                <w:sz w:val="28"/>
                <w:szCs w:val="28"/>
                <w:lang w:val="az-Latn-AZ"/>
              </w:rPr>
              <w:t>1</w:t>
            </w:r>
          </w:p>
        </w:tc>
      </w:tr>
      <w:tr w:rsidR="0085184B" w:rsidRPr="008958E3"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85184B" w:rsidRPr="001C0411" w:rsidRDefault="001F5F0F" w:rsidP="00514872">
            <w:pPr>
              <w:shd w:val="clear" w:color="auto" w:fill="FFFFFF"/>
              <w:ind w:left="158" w:right="158" w:firstLine="43"/>
              <w:jc w:val="center"/>
              <w:rPr>
                <w:sz w:val="28"/>
                <w:szCs w:val="28"/>
                <w:lang w:val="az-Latn-AZ"/>
              </w:rPr>
            </w:pPr>
            <w:r>
              <w:rPr>
                <w:sz w:val="28"/>
                <w:szCs w:val="28"/>
                <w:lang w:val="az-Latn-AZ"/>
              </w:rPr>
              <w:t>20.</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85184B" w:rsidRPr="001F5F0F" w:rsidRDefault="001F5F0F" w:rsidP="00514872">
            <w:pPr>
              <w:shd w:val="clear" w:color="auto" w:fill="FFFFFF"/>
              <w:jc w:val="both"/>
              <w:rPr>
                <w:sz w:val="28"/>
                <w:szCs w:val="28"/>
                <w:lang w:val="az-Latn-AZ"/>
              </w:rPr>
            </w:pPr>
            <w:r>
              <w:rPr>
                <w:sz w:val="28"/>
                <w:szCs w:val="28"/>
                <w:lang w:val="az-Latn-AZ"/>
              </w:rPr>
              <w:t>Kompakt proton şüalandırma (La</w:t>
            </w:r>
            <w:r>
              <w:rPr>
                <w:sz w:val="28"/>
                <w:szCs w:val="28"/>
                <w:lang w:val="en-US"/>
              </w:rPr>
              <w:t>w</w:t>
            </w:r>
            <w:r>
              <w:rPr>
                <w:sz w:val="28"/>
                <w:szCs w:val="28"/>
                <w:lang w:val="az-Latn-AZ"/>
              </w:rPr>
              <w:t>rence Livermore National laboratory)</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85184B" w:rsidRPr="001C0411" w:rsidRDefault="0085184B" w:rsidP="00514872">
            <w:pPr>
              <w:shd w:val="clear" w:color="auto" w:fill="FFFFFF"/>
              <w:jc w:val="center"/>
              <w:rPr>
                <w:sz w:val="28"/>
                <w:szCs w:val="28"/>
                <w:lang w:val="az-Latn-AZ"/>
              </w:rPr>
            </w:pP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1F5F0F" w:rsidP="00514872">
            <w:pPr>
              <w:shd w:val="clear" w:color="auto" w:fill="FFFFFF"/>
              <w:ind w:left="158" w:right="158" w:firstLine="43"/>
              <w:jc w:val="center"/>
              <w:rPr>
                <w:sz w:val="28"/>
                <w:szCs w:val="28"/>
                <w:lang w:val="az-Latn-AZ"/>
              </w:rPr>
            </w:pPr>
            <w:r>
              <w:rPr>
                <w:sz w:val="28"/>
                <w:szCs w:val="28"/>
                <w:lang w:val="az-Latn-AZ"/>
              </w:rPr>
              <w:t>21</w:t>
            </w:r>
            <w:r w:rsidR="00C10F24" w:rsidRPr="001C0411">
              <w:rPr>
                <w:sz w:val="28"/>
                <w:szCs w:val="28"/>
                <w:lang w:val="az-Latn-AZ"/>
              </w:rPr>
              <w:t>.</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5305AE" w:rsidRDefault="001F5F0F" w:rsidP="00514872">
            <w:pPr>
              <w:shd w:val="clear" w:color="auto" w:fill="FFFFFF"/>
              <w:rPr>
                <w:sz w:val="28"/>
                <w:szCs w:val="28"/>
                <w:lang w:val="az-Latn-AZ"/>
              </w:rPr>
            </w:pPr>
            <w:r>
              <w:rPr>
                <w:sz w:val="28"/>
                <w:szCs w:val="28"/>
                <w:lang w:val="az-Latn-AZ"/>
              </w:rPr>
              <w:t>Varian Medical System, USA</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pacing w:val="-3"/>
                <w:sz w:val="28"/>
                <w:szCs w:val="28"/>
                <w:lang w:val="az-Latn-AZ"/>
              </w:rPr>
            </w:pPr>
            <w:r w:rsidRPr="001C0411">
              <w:rPr>
                <w:spacing w:val="-3"/>
                <w:sz w:val="28"/>
                <w:szCs w:val="28"/>
                <w:lang w:val="az-Latn-AZ"/>
              </w:rPr>
              <w:t>1</w:t>
            </w:r>
          </w:p>
        </w:tc>
      </w:tr>
    </w:tbl>
    <w:p w:rsidR="00C10F24" w:rsidRPr="005305AE" w:rsidRDefault="00C10F24" w:rsidP="00C10F24">
      <w:pPr>
        <w:rPr>
          <w:sz w:val="28"/>
          <w:szCs w:val="28"/>
          <w:lang w:val="fr-FR"/>
        </w:rPr>
      </w:pPr>
    </w:p>
    <w:p w:rsidR="00C10F24" w:rsidRPr="001E0CEB" w:rsidRDefault="00C10F24" w:rsidP="00182BEF">
      <w:pPr>
        <w:widowControl w:val="0"/>
        <w:shd w:val="clear" w:color="auto" w:fill="FFFFFF"/>
        <w:spacing w:before="60" w:after="60" w:line="276" w:lineRule="auto"/>
        <w:ind w:firstLine="709"/>
        <w:jc w:val="both"/>
        <w:rPr>
          <w:spacing w:val="-3"/>
          <w:sz w:val="28"/>
          <w:szCs w:val="28"/>
          <w:lang w:val="fr-FR"/>
        </w:rPr>
      </w:pPr>
      <w:r>
        <w:rPr>
          <w:sz w:val="28"/>
          <w:szCs w:val="28"/>
          <w:lang w:val="az-Latn-AZ"/>
        </w:rPr>
        <w:t>Multimedia kompleksi( noutbuk, proyektor, ekran</w:t>
      </w:r>
      <w:r w:rsidRPr="005305AE">
        <w:rPr>
          <w:sz w:val="28"/>
          <w:szCs w:val="28"/>
          <w:lang w:val="fr-FR"/>
        </w:rPr>
        <w:t xml:space="preserve">), </w:t>
      </w:r>
      <w:r>
        <w:rPr>
          <w:sz w:val="28"/>
          <w:szCs w:val="28"/>
          <w:lang w:val="fr-FR"/>
        </w:rPr>
        <w:t>televizor</w:t>
      </w:r>
      <w:r w:rsidRPr="005305AE">
        <w:rPr>
          <w:sz w:val="28"/>
          <w:szCs w:val="28"/>
          <w:lang w:val="fr-FR"/>
        </w:rPr>
        <w:t xml:space="preserve">, </w:t>
      </w:r>
      <w:r>
        <w:rPr>
          <w:sz w:val="28"/>
          <w:szCs w:val="28"/>
          <w:lang w:val="fr-FR"/>
        </w:rPr>
        <w:t>videokamera</w:t>
      </w:r>
      <w:r w:rsidRPr="005305AE">
        <w:rPr>
          <w:sz w:val="28"/>
          <w:szCs w:val="28"/>
          <w:lang w:val="fr-FR"/>
        </w:rPr>
        <w:t xml:space="preserve">, </w:t>
      </w:r>
      <w:r>
        <w:rPr>
          <w:sz w:val="28"/>
          <w:szCs w:val="28"/>
          <w:lang w:val="fr-FR"/>
        </w:rPr>
        <w:t>slaydoskop</w:t>
      </w:r>
      <w:r w:rsidRPr="005305AE">
        <w:rPr>
          <w:spacing w:val="-2"/>
          <w:sz w:val="28"/>
          <w:szCs w:val="28"/>
          <w:lang w:val="fr-FR"/>
        </w:rPr>
        <w:t>,</w:t>
      </w:r>
      <w:r>
        <w:rPr>
          <w:sz w:val="28"/>
          <w:szCs w:val="28"/>
          <w:lang w:val="fr-FR"/>
        </w:rPr>
        <w:t>videomaqnitofon</w:t>
      </w:r>
      <w:r w:rsidRPr="005305AE">
        <w:rPr>
          <w:sz w:val="28"/>
          <w:szCs w:val="28"/>
          <w:lang w:val="fr-FR"/>
        </w:rPr>
        <w:t xml:space="preserve">, </w:t>
      </w:r>
      <w:r>
        <w:rPr>
          <w:sz w:val="28"/>
          <w:szCs w:val="28"/>
          <w:lang w:val="fr-FR"/>
        </w:rPr>
        <w:t>PK</w:t>
      </w:r>
      <w:r w:rsidRPr="005305AE">
        <w:rPr>
          <w:sz w:val="28"/>
          <w:szCs w:val="28"/>
          <w:lang w:val="fr-FR"/>
        </w:rPr>
        <w:t xml:space="preserve">, </w:t>
      </w:r>
      <w:r>
        <w:rPr>
          <w:sz w:val="28"/>
          <w:szCs w:val="28"/>
          <w:lang w:val="fr-FR"/>
        </w:rPr>
        <w:t>video- və D</w:t>
      </w:r>
      <w:r w:rsidRPr="005305AE">
        <w:rPr>
          <w:sz w:val="28"/>
          <w:szCs w:val="28"/>
          <w:lang w:val="fr-FR"/>
        </w:rPr>
        <w:t>VD</w:t>
      </w:r>
      <w:r>
        <w:rPr>
          <w:sz w:val="28"/>
          <w:szCs w:val="28"/>
          <w:lang w:val="fr-FR"/>
        </w:rPr>
        <w:t xml:space="preserve"> aparatları</w:t>
      </w:r>
      <w:r w:rsidRPr="005305AE">
        <w:rPr>
          <w:sz w:val="28"/>
          <w:szCs w:val="28"/>
          <w:lang w:val="fr-FR"/>
        </w:rPr>
        <w:t xml:space="preserve">, </w:t>
      </w:r>
      <w:r>
        <w:rPr>
          <w:sz w:val="28"/>
          <w:szCs w:val="28"/>
          <w:lang w:val="fr-FR"/>
        </w:rPr>
        <w:t>monitorlar</w:t>
      </w:r>
      <w:r w:rsidRPr="005305AE">
        <w:rPr>
          <w:iCs/>
          <w:sz w:val="28"/>
          <w:szCs w:val="28"/>
          <w:lang w:val="fr-FR"/>
        </w:rPr>
        <w:t>.</w:t>
      </w:r>
      <w:r w:rsidR="00B022AA">
        <w:rPr>
          <w:spacing w:val="1"/>
          <w:sz w:val="28"/>
          <w:szCs w:val="28"/>
          <w:lang w:val="fr-FR"/>
        </w:rPr>
        <w:t xml:space="preserve">Fənnin </w:t>
      </w:r>
      <w:r>
        <w:rPr>
          <w:spacing w:val="1"/>
          <w:sz w:val="28"/>
          <w:szCs w:val="28"/>
          <w:lang w:val="fr-FR"/>
        </w:rPr>
        <w:t xml:space="preserve"> müxtəlif bölmələri üzrə slayd, cədvəl/ multimedia əyani vəsaitlər dəstləri.</w:t>
      </w:r>
      <w:r>
        <w:rPr>
          <w:spacing w:val="-16"/>
          <w:sz w:val="28"/>
          <w:szCs w:val="28"/>
          <w:lang w:val="fr-FR"/>
        </w:rPr>
        <w:t>Videofilmlər</w:t>
      </w:r>
      <w:r w:rsidRPr="001E0CEB">
        <w:rPr>
          <w:iCs/>
          <w:sz w:val="28"/>
          <w:szCs w:val="28"/>
          <w:lang w:val="fr-FR"/>
        </w:rPr>
        <w:t>.</w:t>
      </w:r>
      <w:r>
        <w:rPr>
          <w:spacing w:val="-16"/>
          <w:sz w:val="28"/>
          <w:szCs w:val="28"/>
          <w:lang w:val="fr-FR"/>
        </w:rPr>
        <w:t>Öyrənilən mövzular üzrə s</w:t>
      </w:r>
      <w:r>
        <w:rPr>
          <w:spacing w:val="-16"/>
          <w:sz w:val="28"/>
          <w:szCs w:val="28"/>
          <w:lang w:val="az-Latn-AZ"/>
        </w:rPr>
        <w:t xml:space="preserve">ituasion məsələlər, test tapşırıqları. Lövhələr. </w:t>
      </w:r>
    </w:p>
    <w:p w:rsidR="00C10F24" w:rsidRPr="001E0CEB" w:rsidRDefault="00C10F24" w:rsidP="00C10F24">
      <w:pPr>
        <w:tabs>
          <w:tab w:val="right" w:leader="underscore" w:pos="9639"/>
        </w:tabs>
        <w:spacing w:before="240" w:after="120"/>
        <w:ind w:firstLine="709"/>
        <w:jc w:val="both"/>
        <w:rPr>
          <w:b/>
          <w:sz w:val="28"/>
          <w:szCs w:val="28"/>
          <w:lang w:val="fr-FR"/>
        </w:rPr>
      </w:pPr>
    </w:p>
    <w:p w:rsidR="00C10F24" w:rsidRPr="005305AE" w:rsidRDefault="00CC747C" w:rsidP="00C10F24">
      <w:pPr>
        <w:pStyle w:val="HTML"/>
        <w:shd w:val="clear" w:color="auto" w:fill="FFFFFF"/>
        <w:spacing w:line="276" w:lineRule="auto"/>
        <w:contextualSpacing/>
        <w:rPr>
          <w:rFonts w:ascii="Times New Roman" w:hAnsi="Times New Roman" w:cs="Times New Roman"/>
          <w:b/>
          <w:color w:val="212121"/>
          <w:sz w:val="28"/>
          <w:szCs w:val="28"/>
          <w:lang w:val="az-Latn-AZ"/>
        </w:rPr>
      </w:pPr>
      <w:r>
        <w:rPr>
          <w:rFonts w:ascii="Times New Roman" w:hAnsi="Times New Roman" w:cs="Times New Roman"/>
          <w:b/>
          <w:color w:val="212121"/>
          <w:sz w:val="28"/>
          <w:szCs w:val="28"/>
          <w:lang w:val="az-Latn-AZ"/>
        </w:rPr>
        <w:t>7.2.</w:t>
      </w:r>
      <w:r w:rsidR="00C10F24" w:rsidRPr="005305AE">
        <w:rPr>
          <w:rFonts w:ascii="Times New Roman" w:hAnsi="Times New Roman" w:cs="Times New Roman"/>
          <w:b/>
          <w:color w:val="212121"/>
          <w:sz w:val="28"/>
          <w:szCs w:val="28"/>
          <w:lang w:val="az-Latn-AZ"/>
        </w:rPr>
        <w:t xml:space="preserve"> Tədris texnologiyaları  </w:t>
      </w:r>
    </w:p>
    <w:p w:rsidR="00C10F24" w:rsidRPr="005305AE" w:rsidRDefault="00C10F24" w:rsidP="00C10F24">
      <w:pPr>
        <w:pStyle w:val="HTML"/>
        <w:shd w:val="clear" w:color="auto" w:fill="FFFFFF"/>
        <w:spacing w:line="276" w:lineRule="auto"/>
        <w:contextualSpacing/>
        <w:rPr>
          <w:rFonts w:ascii="Times New Roman" w:hAnsi="Times New Roman" w:cs="Times New Roman"/>
          <w:color w:val="212121"/>
          <w:sz w:val="28"/>
          <w:szCs w:val="28"/>
          <w:lang w:val="az-Latn-AZ"/>
        </w:rPr>
      </w:pP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Hal-hazı</w:t>
      </w:r>
      <w:r w:rsidR="00685D38">
        <w:rPr>
          <w:rFonts w:ascii="Times New Roman" w:hAnsi="Times New Roman" w:cs="Times New Roman"/>
          <w:sz w:val="28"/>
          <w:szCs w:val="28"/>
          <w:lang w:val="az-Latn-AZ"/>
        </w:rPr>
        <w:t>rda tələbələrə şüa terapiyası</w:t>
      </w:r>
      <w:r w:rsidRPr="00182BEF">
        <w:rPr>
          <w:rFonts w:ascii="Times New Roman" w:hAnsi="Times New Roman" w:cs="Times New Roman"/>
          <w:sz w:val="28"/>
          <w:szCs w:val="28"/>
          <w:lang w:val="az-Latn-AZ"/>
        </w:rPr>
        <w:t xml:space="preserve"> kursunu öyrətmək üçün istifadə olunan tədris texnologiyalarına əsas tələblər – geniş şəkildə </w:t>
      </w:r>
      <w:r w:rsidRPr="00182BEF">
        <w:rPr>
          <w:rFonts w:ascii="Times New Roman" w:hAnsi="Times New Roman" w:cs="Times New Roman"/>
          <w:i/>
          <w:sz w:val="28"/>
          <w:szCs w:val="28"/>
          <w:lang w:val="az-Latn-AZ"/>
        </w:rPr>
        <w:t xml:space="preserve">aktiv və interaktiv </w:t>
      </w:r>
      <w:r w:rsidRPr="00182BEF">
        <w:rPr>
          <w:rFonts w:ascii="Times New Roman" w:hAnsi="Times New Roman" w:cs="Times New Roman"/>
          <w:i/>
          <w:sz w:val="28"/>
          <w:szCs w:val="28"/>
          <w:lang w:val="az-Latn-AZ"/>
        </w:rPr>
        <w:lastRenderedPageBreak/>
        <w:t>forma</w:t>
      </w:r>
      <w:r w:rsidRPr="00182BEF">
        <w:rPr>
          <w:rFonts w:ascii="Times New Roman" w:hAnsi="Times New Roman" w:cs="Times New Roman"/>
          <w:sz w:val="28"/>
          <w:szCs w:val="28"/>
          <w:lang w:val="az-Latn-AZ"/>
        </w:rPr>
        <w:t>məşğələlərin tətbiqi, o cümlədən tələbələrin müəllimin iştirakı ilə diaqnostik müayinələrin aparılması zamanı sərbəst şəkildə xəstələrlə işləməsi, tələbələrin kompüter simulyasiyaları, biznes "oyunlar"-ı, tələbənin biliklərinin müxtəlif formalı proqramlaşdırılmış yoxlamaları zamanı, rentgenoqramların, exoqramların və s. təsviri və buna bənzər hallar zamanı qarşılaşdıqları konkret situasiyaların müəllim tərəfindən təhlilidir.  DTS APT-nin tələblərinə uyğun olaraq interaktiv formalarda aparılan məşğələlərin həcmi sinif məşğələlərinin vaxtının ən azı 20% -ni təşkil edir.</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Tələbələrin auditoriya</w:t>
      </w:r>
      <w:r w:rsidR="00182BEF" w:rsidRPr="00182BEF">
        <w:rPr>
          <w:rFonts w:ascii="Times New Roman" w:hAnsi="Times New Roman" w:cs="Times New Roman"/>
          <w:sz w:val="28"/>
          <w:szCs w:val="28"/>
          <w:lang w:val="az-Latn-AZ"/>
        </w:rPr>
        <w:t>dan kənar</w:t>
      </w:r>
      <w:r w:rsidRPr="00182BEF">
        <w:rPr>
          <w:rFonts w:ascii="Times New Roman" w:hAnsi="Times New Roman" w:cs="Times New Roman"/>
          <w:i/>
          <w:sz w:val="28"/>
          <w:szCs w:val="28"/>
          <w:lang w:val="az-Latn-AZ"/>
        </w:rPr>
        <w:t>sərbəst işlərinə</w:t>
      </w:r>
      <w:r w:rsidRPr="00182BEF">
        <w:rPr>
          <w:rFonts w:ascii="Times New Roman" w:hAnsi="Times New Roman" w:cs="Times New Roman"/>
          <w:sz w:val="28"/>
          <w:szCs w:val="28"/>
          <w:lang w:val="az-Latn-AZ"/>
        </w:rPr>
        <w:t xml:space="preserve"> də (yuxarıda bax) böyük əhəmiyyət verilir, hansına ki auditoriya daxilindəki işlərə (mühazirələr və təcrübi məşğələlər) ayrılmış ümumi saatların miqdarından 30% -ə qədər əlavə olaraq vaxt ayrılır.</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Mühazirə kusunun payına bütün sinif dərslərinin  30%-ə qədəri düşür. Mühazirələrin mövzuları praktiki məşğələlərin mövzularını qabaqlamalıdır. Mühazirələrin oxunması zamanı müxtəlif əyani tədris vəsaitlərindən və TDV-dən (tədris kino- və video-filmləri, slaydlar, videokliplər, multimedia dəstəyi, cədvəllər, sxemlər, kompyuter təlim proqramları və s.) geniş şəkildə istifadə olunur. Klinik mühazirə üçün zəruri şərt aparılmış müayinənin tematik-diaqnostik şüa şəkillərinin və video kliplərinin nümayiş etdirilməsi ilə birgə xəstənin müayinəsi prosesində əldə edilmiş şüa simptomları və sindromlarının təhlili, nəticələrin qiymətləndirilməsi prinsipləridir.</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i/>
          <w:sz w:val="28"/>
          <w:szCs w:val="28"/>
          <w:lang w:val="az-Latn-AZ"/>
        </w:rPr>
        <w:t>Təcrübi məşğələləri</w:t>
      </w:r>
      <w:r w:rsidRPr="00182BEF">
        <w:rPr>
          <w:rFonts w:ascii="Times New Roman" w:hAnsi="Times New Roman" w:cs="Times New Roman"/>
          <w:sz w:val="28"/>
          <w:szCs w:val="28"/>
          <w:lang w:val="az-Latn-AZ"/>
        </w:rPr>
        <w:t xml:space="preserve"> tərtib edərkən aşağıdakı ümumi göstərici plana riayət etmək məqsədəuyğundur:</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1) Məşğələnin təşkilati mərhələsi (vaxt – 2% -ə qədər):</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ab/>
        <w:t>a) adlarla (soyadlarla) iştirak edənlərin yoxlanışı;</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ab/>
        <w:t xml:space="preserve"> b) növbəti mövzuya aid ev tapşırığı;</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ab/>
        <w:t>c) hazırki təcrübi məşğələnin mövzusunun motivasiyası;</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ab/>
        <w:t xml:space="preserve"> d) tələbələri məşğələnin məqsədləri və planı ilə tanış etmək;</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2) Biliklərin ilkin səviyyəsinin yoxlanışı və korreksiyası (vaxt – 20% -ə qədər):</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en-US"/>
        </w:rPr>
      </w:pPr>
      <w:r w:rsidRPr="00182BEF">
        <w:rPr>
          <w:rFonts w:ascii="Times New Roman" w:hAnsi="Times New Roman" w:cs="Times New Roman"/>
          <w:sz w:val="28"/>
          <w:szCs w:val="28"/>
          <w:lang w:val="az-Latn-AZ"/>
        </w:rPr>
        <w:tab/>
      </w:r>
      <w:r w:rsidRPr="00182BEF">
        <w:rPr>
          <w:rFonts w:ascii="Times New Roman" w:hAnsi="Times New Roman" w:cs="Times New Roman"/>
          <w:sz w:val="28"/>
          <w:szCs w:val="28"/>
          <w:lang w:val="en-US"/>
        </w:rPr>
        <w:t>a) I - IV səviyyənin test yoxlamasının variantları;</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en-US"/>
        </w:rPr>
      </w:pPr>
      <w:r w:rsidRPr="00182BEF">
        <w:rPr>
          <w:rFonts w:ascii="Times New Roman" w:hAnsi="Times New Roman" w:cs="Times New Roman"/>
          <w:sz w:val="28"/>
          <w:szCs w:val="28"/>
          <w:lang w:val="en-US"/>
        </w:rPr>
        <w:tab/>
        <w:t xml:space="preserve">b) </w:t>
      </w:r>
      <w:proofErr w:type="gramStart"/>
      <w:r w:rsidRPr="00182BEF">
        <w:rPr>
          <w:rFonts w:ascii="Times New Roman" w:hAnsi="Times New Roman" w:cs="Times New Roman"/>
          <w:sz w:val="28"/>
          <w:szCs w:val="28"/>
          <w:lang w:val="az-Latn-AZ"/>
        </w:rPr>
        <w:t>tələbələrin</w:t>
      </w:r>
      <w:proofErr w:type="gramEnd"/>
      <w:r w:rsidRPr="00182BEF">
        <w:rPr>
          <w:rFonts w:ascii="Times New Roman" w:hAnsi="Times New Roman" w:cs="Times New Roman"/>
          <w:sz w:val="28"/>
          <w:szCs w:val="28"/>
          <w:lang w:val="en-US"/>
        </w:rPr>
        <w:t xml:space="preserve"> nəzəri biliklərinə müəllim tərəfindən düzəliş edilməsi;</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en-US"/>
        </w:rPr>
      </w:pPr>
      <w:r w:rsidRPr="00182BEF">
        <w:rPr>
          <w:rFonts w:ascii="Times New Roman" w:hAnsi="Times New Roman" w:cs="Times New Roman"/>
          <w:sz w:val="28"/>
          <w:szCs w:val="28"/>
          <w:lang w:val="en-US"/>
        </w:rPr>
        <w:t xml:space="preserve">       3) Təcrübi bacarıqların və/və ya tematik </w:t>
      </w:r>
      <w:r w:rsidRPr="00182BEF">
        <w:rPr>
          <w:rFonts w:ascii="Times New Roman" w:hAnsi="Times New Roman" w:cs="Times New Roman"/>
          <w:sz w:val="28"/>
          <w:szCs w:val="28"/>
          <w:lang w:val="az-Latn-AZ"/>
        </w:rPr>
        <w:t xml:space="preserve">şüa </w:t>
      </w:r>
      <w:r w:rsidRPr="00182BEF">
        <w:rPr>
          <w:rFonts w:ascii="Times New Roman" w:hAnsi="Times New Roman" w:cs="Times New Roman"/>
          <w:sz w:val="28"/>
          <w:szCs w:val="28"/>
          <w:lang w:val="en-US"/>
        </w:rPr>
        <w:t>görüntülərinin müəllim tərəfindən nümayiş etdirilməsi mərhələsi (vaxt – 15% -ə qədər);</w:t>
      </w:r>
    </w:p>
    <w:p w:rsidR="00C10F24" w:rsidRPr="00182BEF" w:rsidRDefault="00C10F24" w:rsidP="00C10F24">
      <w:pPr>
        <w:pStyle w:val="HTML"/>
        <w:shd w:val="clear" w:color="auto" w:fill="FFFFFF"/>
        <w:spacing w:line="276" w:lineRule="auto"/>
        <w:jc w:val="both"/>
        <w:rPr>
          <w:rFonts w:ascii="Times New Roman" w:hAnsi="Times New Roman" w:cs="Times New Roman"/>
          <w:sz w:val="28"/>
          <w:szCs w:val="28"/>
          <w:lang w:val="en-US"/>
        </w:rPr>
      </w:pPr>
      <w:r w:rsidRPr="00182BEF">
        <w:rPr>
          <w:rFonts w:ascii="Times New Roman" w:hAnsi="Times New Roman" w:cs="Times New Roman"/>
          <w:sz w:val="28"/>
          <w:szCs w:val="28"/>
          <w:lang w:val="en-US"/>
        </w:rPr>
        <w:t xml:space="preserve">       4) </w:t>
      </w:r>
      <w:proofErr w:type="gramStart"/>
      <w:r w:rsidRPr="00182BEF">
        <w:rPr>
          <w:rFonts w:ascii="Times New Roman" w:hAnsi="Times New Roman" w:cs="Times New Roman"/>
          <w:sz w:val="28"/>
          <w:szCs w:val="28"/>
          <w:lang w:val="az-Latn-AZ"/>
        </w:rPr>
        <w:t xml:space="preserve">Tələbələrin </w:t>
      </w:r>
      <w:r w:rsidRPr="00182BEF">
        <w:rPr>
          <w:rFonts w:ascii="Times New Roman" w:hAnsi="Times New Roman" w:cs="Times New Roman"/>
          <w:sz w:val="28"/>
          <w:szCs w:val="28"/>
          <w:lang w:val="en-US"/>
        </w:rPr>
        <w:t xml:space="preserve"> sərbəst</w:t>
      </w:r>
      <w:proofErr w:type="gramEnd"/>
      <w:r w:rsidRPr="00182BEF">
        <w:rPr>
          <w:rFonts w:ascii="Times New Roman" w:hAnsi="Times New Roman" w:cs="Times New Roman"/>
          <w:sz w:val="28"/>
          <w:szCs w:val="28"/>
          <w:lang w:val="en-US"/>
        </w:rPr>
        <w:t xml:space="preserve">  işləməsi mərhələsi – </w:t>
      </w:r>
      <w:r w:rsidRPr="00182BEF">
        <w:rPr>
          <w:rFonts w:ascii="Times New Roman" w:hAnsi="Times New Roman" w:cs="Times New Roman"/>
          <w:sz w:val="28"/>
          <w:szCs w:val="28"/>
          <w:lang w:val="az-Latn-AZ"/>
        </w:rPr>
        <w:t>şüa</w:t>
      </w:r>
      <w:r w:rsidRPr="00182BEF">
        <w:rPr>
          <w:rFonts w:ascii="Times New Roman" w:hAnsi="Times New Roman" w:cs="Times New Roman"/>
          <w:sz w:val="28"/>
          <w:szCs w:val="28"/>
          <w:lang w:val="en-US"/>
        </w:rPr>
        <w:t xml:space="preserve"> müayinələrinin hesabatlarının tərtib edilməsi, </w:t>
      </w:r>
      <w:r w:rsidRPr="00182BEF">
        <w:rPr>
          <w:rFonts w:ascii="Times New Roman" w:hAnsi="Times New Roman" w:cs="Times New Roman"/>
          <w:sz w:val="28"/>
          <w:szCs w:val="28"/>
          <w:lang w:val="az-Latn-AZ"/>
        </w:rPr>
        <w:t xml:space="preserve">şüa </w:t>
      </w:r>
      <w:r w:rsidRPr="00182BEF">
        <w:rPr>
          <w:rFonts w:ascii="Times New Roman" w:hAnsi="Times New Roman" w:cs="Times New Roman"/>
          <w:sz w:val="28"/>
          <w:szCs w:val="28"/>
          <w:lang w:val="en-US"/>
        </w:rPr>
        <w:t>simptomları və sindromlarının tanınması, xəstəliyinklinik təzahürlərinin və</w:t>
      </w:r>
      <w:r w:rsidRPr="00182BEF">
        <w:rPr>
          <w:rFonts w:ascii="Times New Roman" w:hAnsi="Times New Roman" w:cs="Times New Roman"/>
          <w:sz w:val="28"/>
          <w:szCs w:val="28"/>
          <w:lang w:val="az-Latn-AZ"/>
        </w:rPr>
        <w:t xml:space="preserve"> radioloji </w:t>
      </w:r>
      <w:r w:rsidRPr="00182BEF">
        <w:rPr>
          <w:rFonts w:ascii="Times New Roman" w:hAnsi="Times New Roman" w:cs="Times New Roman"/>
          <w:sz w:val="28"/>
          <w:szCs w:val="28"/>
          <w:lang w:val="en-US"/>
        </w:rPr>
        <w:t xml:space="preserve">məlumatların müqayisəsi, </w:t>
      </w:r>
      <w:r w:rsidRPr="00182BEF">
        <w:rPr>
          <w:rFonts w:ascii="Times New Roman" w:hAnsi="Times New Roman" w:cs="Times New Roman"/>
          <w:sz w:val="28"/>
          <w:szCs w:val="28"/>
          <w:lang w:val="az-Latn-AZ"/>
        </w:rPr>
        <w:t xml:space="preserve">şüa </w:t>
      </w:r>
      <w:r w:rsidRPr="00182BEF">
        <w:rPr>
          <w:rFonts w:ascii="Times New Roman" w:hAnsi="Times New Roman" w:cs="Times New Roman"/>
          <w:sz w:val="28"/>
          <w:szCs w:val="28"/>
          <w:lang w:val="en-US"/>
        </w:rPr>
        <w:t>müayinəsinin rasional diaqnostik alqoritminin tərtibi (vaxt – 45% -ə qədər);</w:t>
      </w:r>
    </w:p>
    <w:p w:rsidR="00C10F24" w:rsidRPr="00182BEF" w:rsidRDefault="00C10F24" w:rsidP="00C10F24">
      <w:pPr>
        <w:pStyle w:val="HTML"/>
        <w:shd w:val="clear" w:color="auto" w:fill="FFFFFF"/>
        <w:spacing w:line="276" w:lineRule="auto"/>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5) Məşğələnin yekunlaşdırıcı mərhələsi (vaxt – 18% -ə qədər):</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lastRenderedPageBreak/>
        <w:t>a) tələbələr tərəfindən sərbəst şəkildə təsvir edilmiş rentgenoqramların, exoqramların, KT və MR tomoqramların və s. təhlili zamanı formalaşmış təcrübi vərdiş və bacarıqların yekun həlledici yoxlanışı;</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ab/>
        <w:t>b) formalaşmış nəzəri bilik və bacarıqların yekun test yoxlamasının köməyi ilə yekun həlledici yoxlanışı;</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ab/>
        <w:t>c) təcrübi məşğələnin yekun nəticələri (tələbələrin məşğələnin bütün məqsədlərini yerinə yetirilmələri, bilik və bacarıqlarının fərdi qiymətləndirilməsi haqda müəllim tərəfindən xarakteristikasının verilməsi).</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Tələbələrin ilkin bilik səviyyəsinin yoxlanılması, həmçinin yekun bilik səviyyəsinin həlledici (yekun) yoxlanışı test tapşırıqlarının istifadə olunması ilə həyata keçirilir.</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Təcrübi  məşğələnin ən mühüm mərhələsi tələbələrin tədris otağında, şüa diaqnostikası kabinetində və buna bənzər yerlərdə sərbəst işləmələridir. Məşğələnin konkret mövzusundan asılı olaraq, tələbələr orqan və sistemlərin şüa görüntülərinin qiymətləndirilməsini və tanınmasını sərbəst şəkildə icra edirlər, təklif olunan sxem üzrə şəkilləri təsvir etməyi, norma və patalogiyanın diferensasiyası ilə bağlı məsələləri həll etməyi öyrənirlər, diferensial diaqnostika aparmağın ilkin vərdişlərinə yiyələnirlər. Məşğələ vaxtı şüa şəklinin təhlilinin müəllim ilə birgə müzakirəsi zamanı qrupdakı bütün tələbələr iştirak edir. Təhlil zamanı formalaşmış bilik və bacarıqların və tələbələr tərəfindən yerinə yetirilən sərbəst işlərin keyfiyyəti yoxlanılır. Müəllim hər bir tələbə tərəfindən təcrübi məşğələnin məqsədlərinin yerinə yetirilməsini fərdi şəkildə qiymətləndirir.</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Təcrübi məşğələnin keyfiyyətli aparılması üçün vacib şərt təlim qruplarında 8–10 nəfərdən çox olmamaq şərtilə optimal tələbə sayının olmasıdır.</w:t>
      </w:r>
    </w:p>
    <w:p w:rsidR="00C10F24" w:rsidRPr="00535F2C" w:rsidRDefault="00C56463" w:rsidP="00C10F24">
      <w:pPr>
        <w:tabs>
          <w:tab w:val="right" w:pos="9781"/>
        </w:tabs>
        <w:spacing w:before="240" w:after="120"/>
        <w:jc w:val="both"/>
        <w:rPr>
          <w:b/>
          <w:sz w:val="28"/>
          <w:szCs w:val="28"/>
          <w:lang w:val="az-Latn-AZ"/>
        </w:rPr>
      </w:pPr>
      <w:r>
        <w:rPr>
          <w:b/>
          <w:sz w:val="28"/>
          <w:szCs w:val="28"/>
          <w:lang w:val="az-Latn-AZ"/>
        </w:rPr>
        <w:t>7.3</w:t>
      </w:r>
      <w:r w:rsidR="00C10F24" w:rsidRPr="00535F2C">
        <w:rPr>
          <w:b/>
          <w:sz w:val="28"/>
          <w:szCs w:val="28"/>
          <w:lang w:val="az-Latn-AZ"/>
        </w:rPr>
        <w:t xml:space="preserve">. </w:t>
      </w:r>
      <w:r w:rsidR="00B022AA">
        <w:rPr>
          <w:b/>
          <w:sz w:val="28"/>
          <w:szCs w:val="28"/>
          <w:lang w:val="az-Latn-AZ"/>
        </w:rPr>
        <w:t xml:space="preserve">Fənnin </w:t>
      </w:r>
      <w:r w:rsidR="00C10F24" w:rsidRPr="00535F2C">
        <w:rPr>
          <w:b/>
          <w:sz w:val="28"/>
          <w:szCs w:val="28"/>
          <w:lang w:val="az-Latn-AZ"/>
        </w:rPr>
        <w:t xml:space="preserve"> öyrənilməsinin təşkili üçün metodik tövsiyələr</w:t>
      </w:r>
    </w:p>
    <w:p w:rsidR="00C56463" w:rsidRDefault="00C56463" w:rsidP="00C56463">
      <w:pPr>
        <w:tabs>
          <w:tab w:val="right" w:pos="9781"/>
        </w:tabs>
        <w:spacing w:line="276" w:lineRule="auto"/>
        <w:jc w:val="both"/>
        <w:rPr>
          <w:sz w:val="28"/>
          <w:szCs w:val="28"/>
          <w:lang w:val="az-Latn-AZ"/>
        </w:rPr>
      </w:pPr>
      <w:r>
        <w:rPr>
          <w:sz w:val="28"/>
          <w:szCs w:val="28"/>
          <w:lang w:val="az-Latn-AZ"/>
        </w:rPr>
        <w:tab/>
        <w:t>Tədris auditoriya məşğələləri,</w:t>
      </w:r>
      <w:r w:rsidR="00C10F24" w:rsidRPr="00535F2C">
        <w:rPr>
          <w:sz w:val="28"/>
          <w:szCs w:val="28"/>
          <w:lang w:val="az-Latn-AZ"/>
        </w:rPr>
        <w:t xml:space="preserve"> mühazirə kursu və </w:t>
      </w:r>
      <w:r w:rsidR="00182BEF">
        <w:rPr>
          <w:sz w:val="28"/>
          <w:szCs w:val="28"/>
          <w:lang w:val="az-Latn-AZ"/>
        </w:rPr>
        <w:t>təcrübi (</w:t>
      </w:r>
      <w:r w:rsidR="00C10F24" w:rsidRPr="00535F2C">
        <w:rPr>
          <w:sz w:val="28"/>
          <w:szCs w:val="28"/>
          <w:lang w:val="az-Latn-AZ"/>
        </w:rPr>
        <w:t>klinik</w:t>
      </w:r>
      <w:r w:rsidR="00182BEF">
        <w:rPr>
          <w:sz w:val="28"/>
          <w:szCs w:val="28"/>
          <w:lang w:val="az-Latn-AZ"/>
        </w:rPr>
        <w:t>)</w:t>
      </w:r>
      <w:r w:rsidR="00C10F24" w:rsidRPr="00535F2C">
        <w:rPr>
          <w:sz w:val="28"/>
          <w:szCs w:val="28"/>
          <w:lang w:val="az-Latn-AZ"/>
        </w:rPr>
        <w:t xml:space="preserve"> məşğələlər</w:t>
      </w:r>
      <w:r>
        <w:rPr>
          <w:sz w:val="28"/>
          <w:szCs w:val="28"/>
          <w:lang w:val="az-Latn-AZ"/>
        </w:rPr>
        <w:t xml:space="preserve"> və </w:t>
      </w:r>
    </w:p>
    <w:p w:rsidR="00C10F24" w:rsidRPr="00535F2C" w:rsidRDefault="00C56463" w:rsidP="00C56463">
      <w:pPr>
        <w:tabs>
          <w:tab w:val="right" w:pos="9781"/>
        </w:tabs>
        <w:spacing w:line="276" w:lineRule="auto"/>
        <w:jc w:val="both"/>
        <w:rPr>
          <w:sz w:val="28"/>
          <w:szCs w:val="28"/>
          <w:lang w:val="az-Latn-AZ"/>
        </w:rPr>
      </w:pPr>
      <w:r>
        <w:rPr>
          <w:sz w:val="28"/>
          <w:szCs w:val="28"/>
          <w:lang w:val="az-Latn-AZ"/>
        </w:rPr>
        <w:t>müstəqil işlərdən</w:t>
      </w:r>
      <w:r w:rsidR="00182BEF" w:rsidRPr="00535F2C">
        <w:rPr>
          <w:sz w:val="28"/>
          <w:szCs w:val="28"/>
          <w:lang w:val="az-Latn-AZ"/>
        </w:rPr>
        <w:t xml:space="preserve">ibarət </w:t>
      </w:r>
      <w:r w:rsidR="00C10F24" w:rsidRPr="00535F2C">
        <w:rPr>
          <w:sz w:val="28"/>
          <w:szCs w:val="28"/>
          <w:lang w:val="az-Latn-AZ"/>
        </w:rPr>
        <w:t xml:space="preserve">olaraq təşkil olunur. Əsas tədris müddəti </w:t>
      </w:r>
      <w:r>
        <w:rPr>
          <w:sz w:val="28"/>
          <w:szCs w:val="28"/>
          <w:lang w:val="az-Latn-AZ"/>
        </w:rPr>
        <w:t xml:space="preserve">daxili orqanların </w:t>
      </w:r>
      <w:r w:rsidR="00C10F24" w:rsidRPr="00535F2C">
        <w:rPr>
          <w:sz w:val="28"/>
          <w:szCs w:val="28"/>
          <w:lang w:val="az-Latn-AZ"/>
        </w:rPr>
        <w:t>x</w:t>
      </w:r>
      <w:r>
        <w:rPr>
          <w:sz w:val="28"/>
          <w:szCs w:val="28"/>
          <w:lang w:val="az-Latn-AZ"/>
        </w:rPr>
        <w:t>ə</w:t>
      </w:r>
      <w:r w:rsidR="00C10F24" w:rsidRPr="00535F2C">
        <w:rPr>
          <w:sz w:val="28"/>
          <w:szCs w:val="28"/>
          <w:lang w:val="az-Latn-AZ"/>
        </w:rPr>
        <w:t xml:space="preserve">stəliklərinin əsas simptom </w:t>
      </w:r>
      <w:r>
        <w:rPr>
          <w:sz w:val="28"/>
          <w:szCs w:val="28"/>
          <w:lang w:val="az-Latn-AZ"/>
        </w:rPr>
        <w:t>və sindromlarının mənimsənilməsi</w:t>
      </w:r>
      <w:r w:rsidR="00C10F24" w:rsidRPr="00535F2C">
        <w:rPr>
          <w:sz w:val="28"/>
          <w:szCs w:val="28"/>
          <w:lang w:val="az-Latn-AZ"/>
        </w:rPr>
        <w:t xml:space="preserve"> üçün pasientin şüa müayinəsi  təcrübi vərdişlərin qazanılması və inkişafı üçün praktik bacarıqlarının inkişafı üçün ayrılır.</w:t>
      </w:r>
    </w:p>
    <w:p w:rsidR="00C10F24" w:rsidRPr="00535F2C" w:rsidRDefault="00182BEF" w:rsidP="00C56463">
      <w:pPr>
        <w:tabs>
          <w:tab w:val="right" w:pos="9781"/>
        </w:tabs>
        <w:spacing w:line="276" w:lineRule="auto"/>
        <w:jc w:val="both"/>
        <w:rPr>
          <w:sz w:val="28"/>
          <w:szCs w:val="28"/>
          <w:lang w:val="az-Latn-AZ"/>
        </w:rPr>
      </w:pPr>
      <w:r>
        <w:rPr>
          <w:sz w:val="28"/>
          <w:szCs w:val="28"/>
          <w:lang w:val="az-Latn-AZ"/>
        </w:rPr>
        <w:t>Fənnin</w:t>
      </w:r>
      <w:r w:rsidR="00C10F24" w:rsidRPr="00535F2C">
        <w:rPr>
          <w:sz w:val="28"/>
          <w:szCs w:val="28"/>
          <w:lang w:val="az-Latn-AZ"/>
        </w:rPr>
        <w:t xml:space="preserve"> tədrisi zamanı tə</w:t>
      </w:r>
      <w:r w:rsidR="00C56463">
        <w:rPr>
          <w:sz w:val="28"/>
          <w:szCs w:val="28"/>
          <w:lang w:val="az-Latn-AZ"/>
        </w:rPr>
        <w:t>ləbələlər pasientlərin şüa diaq</w:t>
      </w:r>
      <w:r w:rsidR="00C10F24" w:rsidRPr="00535F2C">
        <w:rPr>
          <w:sz w:val="28"/>
          <w:szCs w:val="28"/>
          <w:lang w:val="az-Latn-AZ"/>
        </w:rPr>
        <w:t>n</w:t>
      </w:r>
      <w:r w:rsidR="00C56463">
        <w:rPr>
          <w:sz w:val="28"/>
          <w:szCs w:val="28"/>
          <w:lang w:val="az-Latn-AZ"/>
        </w:rPr>
        <w:t>o</w:t>
      </w:r>
      <w:r w:rsidR="00C10F24" w:rsidRPr="00535F2C">
        <w:rPr>
          <w:sz w:val="28"/>
          <w:szCs w:val="28"/>
          <w:lang w:val="az-Latn-AZ"/>
        </w:rPr>
        <w:t>stikası üzrə praktik vərdişlərin, diaqnostik prosesin əsas prinsipləri, şüa simptomatologiyası, sümük v</w:t>
      </w:r>
      <w:r>
        <w:rPr>
          <w:sz w:val="28"/>
          <w:szCs w:val="28"/>
          <w:lang w:val="az-Latn-AZ"/>
        </w:rPr>
        <w:t xml:space="preserve">ə oynaq sistemi, mədə-bağırsaq </w:t>
      </w:r>
      <w:r w:rsidR="00C10F24" w:rsidRPr="00535F2C">
        <w:rPr>
          <w:sz w:val="28"/>
          <w:szCs w:val="28"/>
          <w:lang w:val="az-Latn-AZ"/>
        </w:rPr>
        <w:t xml:space="preserve">traktı ( qida borusu, mədə və bağırsaqlar) və sidik-ifrazat sistemi üzrə daha çox yayılmış xəstəliklərin diaqnostik alqoritminin mənimsənilməsi, həmçinin tibbi etika və deontologiya üzrə biliklərin əldə edilməsinin öyrənilməsi vacibdir. </w:t>
      </w:r>
    </w:p>
    <w:p w:rsidR="00C10F24" w:rsidRPr="00535F2C" w:rsidRDefault="00182BEF" w:rsidP="00C56463">
      <w:pPr>
        <w:tabs>
          <w:tab w:val="right" w:pos="9781"/>
        </w:tabs>
        <w:spacing w:line="276" w:lineRule="auto"/>
        <w:jc w:val="both"/>
        <w:rPr>
          <w:sz w:val="28"/>
          <w:szCs w:val="28"/>
          <w:lang w:val="az-Latn-AZ"/>
        </w:rPr>
      </w:pPr>
      <w:r>
        <w:rPr>
          <w:sz w:val="28"/>
          <w:szCs w:val="28"/>
          <w:lang w:val="az-Latn-AZ"/>
        </w:rPr>
        <w:t>Təcrübi(k</w:t>
      </w:r>
      <w:r w:rsidR="00C10F24" w:rsidRPr="00535F2C">
        <w:rPr>
          <w:sz w:val="28"/>
          <w:szCs w:val="28"/>
          <w:lang w:val="az-Latn-AZ"/>
        </w:rPr>
        <w:t>linik</w:t>
      </w:r>
      <w:r>
        <w:rPr>
          <w:sz w:val="28"/>
          <w:szCs w:val="28"/>
          <w:lang w:val="az-Latn-AZ"/>
        </w:rPr>
        <w:t>)</w:t>
      </w:r>
      <w:r w:rsidR="00C10F24" w:rsidRPr="00535F2C">
        <w:rPr>
          <w:sz w:val="28"/>
          <w:szCs w:val="28"/>
          <w:lang w:val="az-Latn-AZ"/>
        </w:rPr>
        <w:t xml:space="preserve"> məşğələlər mövzular üzrə şifahi müsahibə və orqan və sistemlərin rentegnoqramma, exoqramma və d. Diaqnostik görüntülərinin müzakirəsi, </w:t>
      </w:r>
      <w:r w:rsidR="00C10F24" w:rsidRPr="00535F2C">
        <w:rPr>
          <w:sz w:val="28"/>
          <w:szCs w:val="28"/>
          <w:lang w:val="az-Latn-AZ"/>
        </w:rPr>
        <w:lastRenderedPageBreak/>
        <w:t>situasion məsələlər, test tapşırıqlarının cavablandırılması, şüa görüntüsünün nəticəsinin araşdırılması şəklində aparılır.</w:t>
      </w:r>
    </w:p>
    <w:p w:rsidR="00C10F24" w:rsidRPr="00535F2C" w:rsidRDefault="00C10F24" w:rsidP="00C56463">
      <w:pPr>
        <w:tabs>
          <w:tab w:val="right" w:pos="9781"/>
        </w:tabs>
        <w:spacing w:line="276" w:lineRule="auto"/>
        <w:jc w:val="both"/>
        <w:rPr>
          <w:sz w:val="28"/>
          <w:szCs w:val="28"/>
          <w:lang w:val="az-Latn-AZ"/>
        </w:rPr>
      </w:pPr>
      <w:r w:rsidRPr="00535F2C">
        <w:rPr>
          <w:sz w:val="28"/>
          <w:szCs w:val="28"/>
          <w:lang w:val="az-Latn-AZ"/>
        </w:rPr>
        <w:t xml:space="preserve">Tələbələrin </w:t>
      </w:r>
      <w:r w:rsidR="00182BEF">
        <w:rPr>
          <w:sz w:val="28"/>
          <w:szCs w:val="28"/>
          <w:lang w:val="az-Latn-AZ"/>
        </w:rPr>
        <w:t>sərbəst</w:t>
      </w:r>
      <w:r w:rsidRPr="00535F2C">
        <w:rPr>
          <w:sz w:val="28"/>
          <w:szCs w:val="28"/>
          <w:lang w:val="az-Latn-AZ"/>
        </w:rPr>
        <w:t xml:space="preserve"> işi klinik məşğələlərə hazırlıq, sonradan müəllimlə birlikdə müzakirə olunacaq protokolların yazılması, test tapşırılqarı üzrə cari və yekun attestasiyaya hazırlıq, praktik vərdiş və bacarıqlar üzrə hazırlığı nəzərdə tutur. </w:t>
      </w:r>
    </w:p>
    <w:p w:rsidR="00C10F24" w:rsidRPr="005305AE" w:rsidRDefault="00C10F24" w:rsidP="00C56463">
      <w:pPr>
        <w:tabs>
          <w:tab w:val="right" w:pos="9781"/>
        </w:tabs>
        <w:spacing w:line="276" w:lineRule="auto"/>
        <w:jc w:val="both"/>
        <w:rPr>
          <w:sz w:val="28"/>
          <w:szCs w:val="28"/>
          <w:lang w:val="en-US"/>
        </w:rPr>
      </w:pPr>
      <w:r w:rsidRPr="00535F2C">
        <w:rPr>
          <w:sz w:val="28"/>
          <w:szCs w:val="28"/>
          <w:lang w:val="az-Latn-AZ"/>
        </w:rPr>
        <w:t>Tədris ədəb</w:t>
      </w:r>
      <w:r w:rsidR="00685D38">
        <w:rPr>
          <w:sz w:val="28"/>
          <w:szCs w:val="28"/>
          <w:lang w:val="az-Latn-AZ"/>
        </w:rPr>
        <w:t>iyyatı ilə iş “Şüa terapiyası</w:t>
      </w:r>
      <w:r w:rsidRPr="00535F2C">
        <w:rPr>
          <w:sz w:val="28"/>
          <w:szCs w:val="28"/>
          <w:lang w:val="az-Latn-AZ"/>
        </w:rPr>
        <w:t>” üzrə tədris işinin bir növü hesab olunur və ona ayrılan saatla</w:t>
      </w:r>
      <w:r w:rsidR="00182BEF">
        <w:rPr>
          <w:sz w:val="28"/>
          <w:szCs w:val="28"/>
          <w:lang w:val="az-Latn-AZ"/>
        </w:rPr>
        <w:t>r çərçivəsində tədris olunur (TS</w:t>
      </w:r>
      <w:r w:rsidRPr="00535F2C">
        <w:rPr>
          <w:sz w:val="28"/>
          <w:szCs w:val="28"/>
          <w:lang w:val="az-Latn-AZ"/>
        </w:rPr>
        <w:t xml:space="preserve">İ). </w:t>
      </w:r>
      <w:r w:rsidRPr="005305AE">
        <w:rPr>
          <w:sz w:val="28"/>
          <w:szCs w:val="28"/>
          <w:lang w:val="en-US"/>
        </w:rPr>
        <w:t xml:space="preserve">Hər bir təhsil </w:t>
      </w:r>
      <w:proofErr w:type="gramStart"/>
      <w:r w:rsidRPr="005305AE">
        <w:rPr>
          <w:sz w:val="28"/>
          <w:szCs w:val="28"/>
          <w:lang w:val="en-US"/>
        </w:rPr>
        <w:t>alan</w:t>
      </w:r>
      <w:proofErr w:type="gramEnd"/>
      <w:r w:rsidRPr="005305AE">
        <w:rPr>
          <w:sz w:val="28"/>
          <w:szCs w:val="28"/>
          <w:lang w:val="en-US"/>
        </w:rPr>
        <w:t xml:space="preserve"> Universitetin və kafedranın kitabxana fonduna giriş səlahiyyətinə malikdir.</w:t>
      </w:r>
    </w:p>
    <w:p w:rsidR="00C10F24" w:rsidRPr="005305AE" w:rsidRDefault="00C10F24" w:rsidP="00C56463">
      <w:pPr>
        <w:tabs>
          <w:tab w:val="right" w:pos="9781"/>
        </w:tabs>
        <w:spacing w:line="276" w:lineRule="auto"/>
        <w:jc w:val="both"/>
        <w:rPr>
          <w:sz w:val="28"/>
          <w:szCs w:val="28"/>
          <w:lang w:val="en-US"/>
        </w:rPr>
      </w:pPr>
      <w:proofErr w:type="gramStart"/>
      <w:r w:rsidRPr="005305AE">
        <w:rPr>
          <w:sz w:val="28"/>
          <w:szCs w:val="28"/>
          <w:lang w:val="en-US"/>
        </w:rPr>
        <w:t>Tədris olunan fənnin hər bir bölməsi üzrə klinik məşğələlər üzrə müəlllimlər üçün müstəqil auditoriya işi üçün metodik göstəricilər və metodik tövsiyyələr hazırlanmışdır.</w:t>
      </w:r>
      <w:proofErr w:type="gramEnd"/>
      <w:r w:rsidRPr="005305AE">
        <w:rPr>
          <w:sz w:val="28"/>
          <w:szCs w:val="28"/>
          <w:lang w:val="en-US"/>
        </w:rPr>
        <w:t xml:space="preserve"> Tədris müddətində tələbələr müstəqil olaraq xəstələrin nəticələrini təsvir edir və onları araşdırır</w:t>
      </w:r>
      <w:proofErr w:type="gramStart"/>
      <w:r w:rsidRPr="005305AE">
        <w:rPr>
          <w:sz w:val="28"/>
          <w:szCs w:val="28"/>
          <w:lang w:val="en-US"/>
        </w:rPr>
        <w:t>,təqdim</w:t>
      </w:r>
      <w:proofErr w:type="gramEnd"/>
      <w:r w:rsidRPr="005305AE">
        <w:rPr>
          <w:sz w:val="28"/>
          <w:szCs w:val="28"/>
          <w:lang w:val="en-US"/>
        </w:rPr>
        <w:t xml:space="preserve"> olunan sxemə uyğun olaraq protokolları qeydiyyata alır, diaqnostik plan  və intervension müalicə sxemini təyin edir. </w:t>
      </w:r>
      <w:proofErr w:type="gramStart"/>
      <w:r w:rsidRPr="005305AE">
        <w:rPr>
          <w:sz w:val="28"/>
          <w:szCs w:val="28"/>
          <w:lang w:val="en-US"/>
        </w:rPr>
        <w:t>Müayinə protokollarının yazılması, xəstəliklər zamanı rast gəlinən şüa simtomlarının tezliyinin analizi elmi-tədqiqat vərdişlərinin və uşaq müalicə müəssisələrində tibbi sənədlərlə işləmə bacarığının qazanılmasına kömək edir.</w:t>
      </w:r>
      <w:proofErr w:type="gramEnd"/>
    </w:p>
    <w:p w:rsidR="00C10F24" w:rsidRPr="005305AE" w:rsidRDefault="00C10F24" w:rsidP="00C56463">
      <w:pPr>
        <w:tabs>
          <w:tab w:val="right" w:pos="9781"/>
        </w:tabs>
        <w:spacing w:line="276" w:lineRule="auto"/>
        <w:jc w:val="both"/>
        <w:rPr>
          <w:sz w:val="28"/>
          <w:szCs w:val="28"/>
          <w:lang w:val="en-US"/>
        </w:rPr>
      </w:pPr>
      <w:proofErr w:type="gramStart"/>
      <w:r w:rsidRPr="005305AE">
        <w:rPr>
          <w:sz w:val="28"/>
          <w:szCs w:val="28"/>
          <w:lang w:val="en-US"/>
        </w:rPr>
        <w:t>Tələbənin qruplar üzrə işi kollektivizm və kommunikabellik his</w:t>
      </w:r>
      <w:r>
        <w:rPr>
          <w:sz w:val="28"/>
          <w:szCs w:val="28"/>
          <w:lang w:val="en-US"/>
        </w:rPr>
        <w:t>s</w:t>
      </w:r>
      <w:r w:rsidRPr="005305AE">
        <w:rPr>
          <w:sz w:val="28"/>
          <w:szCs w:val="28"/>
          <w:lang w:val="en-US"/>
        </w:rPr>
        <w:t>lərini formalaşdırır.Tələbələrin tədrisi onlarda etik-deontoloji və pasientin patologiyasının xüsusiyyətlərin nəzərə alınması ilə yanaşması vərdişlərininnqazanılması üzrə tərbiyə edir.</w:t>
      </w:r>
      <w:proofErr w:type="gramEnd"/>
      <w:r w:rsidRPr="005305AE">
        <w:rPr>
          <w:sz w:val="28"/>
          <w:szCs w:val="28"/>
          <w:lang w:val="en-US"/>
        </w:rPr>
        <w:t xml:space="preserve"> Pasientlərlə müstəqil iş deontoloji davranış və həkim etikası, səliqəlik, qanunauyğunluluq vərdişlərinin qazanılmasına səbəb olur. </w:t>
      </w:r>
      <w:proofErr w:type="gramStart"/>
      <w:r w:rsidRPr="005305AE">
        <w:rPr>
          <w:sz w:val="28"/>
          <w:szCs w:val="28"/>
          <w:lang w:val="en-US"/>
        </w:rPr>
        <w:t>Şüa diaqnostika kabinetlərinə giriş və xəstələrin rasional şüa müayinəsi alqoritminin tətbiqi Radiasion təhlükəsizlik normalarına riayət olunma vərdişlərinin qazanılmasını formalaşdırır.</w:t>
      </w:r>
      <w:proofErr w:type="gramEnd"/>
    </w:p>
    <w:p w:rsidR="00C10F24" w:rsidRPr="005305AE" w:rsidRDefault="00C10F24" w:rsidP="00C56463">
      <w:pPr>
        <w:tabs>
          <w:tab w:val="right" w:pos="9781"/>
        </w:tabs>
        <w:spacing w:line="276" w:lineRule="auto"/>
        <w:jc w:val="both"/>
        <w:rPr>
          <w:sz w:val="28"/>
          <w:szCs w:val="28"/>
          <w:lang w:val="en-US"/>
        </w:rPr>
      </w:pPr>
      <w:r w:rsidRPr="005305AE">
        <w:rPr>
          <w:sz w:val="28"/>
          <w:szCs w:val="28"/>
          <w:lang w:val="en-US"/>
        </w:rPr>
        <w:t xml:space="preserve">Tələbələrin biliklərinin yekun səviyyəsi testləşdirmə, fənnin mənimsənilməsinin cari nəzarəti isə məşğələ ərzində şifahi sorğu, diaqnostik </w:t>
      </w:r>
      <w:proofErr w:type="gramStart"/>
      <w:r w:rsidRPr="005305AE">
        <w:rPr>
          <w:sz w:val="28"/>
          <w:szCs w:val="28"/>
          <w:lang w:val="en-US"/>
        </w:rPr>
        <w:t>müzakirə ,</w:t>
      </w:r>
      <w:proofErr w:type="gramEnd"/>
      <w:r w:rsidRPr="005305AE">
        <w:rPr>
          <w:sz w:val="28"/>
          <w:szCs w:val="28"/>
          <w:lang w:val="en-US"/>
        </w:rPr>
        <w:t xml:space="preserve"> tipik situasion məsələlər və test tapşırıqlarına cavablar əsasında aparılır. Tədris olunan </w:t>
      </w:r>
      <w:proofErr w:type="gramStart"/>
      <w:r w:rsidR="00B022AA">
        <w:rPr>
          <w:sz w:val="28"/>
          <w:szCs w:val="28"/>
          <w:lang w:val="en-US"/>
        </w:rPr>
        <w:t xml:space="preserve">fənnin </w:t>
      </w:r>
      <w:r w:rsidRPr="005305AE">
        <w:rPr>
          <w:sz w:val="28"/>
          <w:szCs w:val="28"/>
          <w:lang w:val="en-US"/>
        </w:rPr>
        <w:t xml:space="preserve"> sonunda</w:t>
      </w:r>
      <w:proofErr w:type="gramEnd"/>
      <w:r w:rsidRPr="005305AE">
        <w:rPr>
          <w:sz w:val="28"/>
          <w:szCs w:val="28"/>
          <w:lang w:val="en-US"/>
        </w:rPr>
        <w:t xml:space="preserve"> biliklərin yekun yoxlanlması məqsədilə təcrübi vərdişlərin işinin yerinə yeti</w:t>
      </w:r>
      <w:r w:rsidR="005320EF">
        <w:rPr>
          <w:sz w:val="28"/>
          <w:szCs w:val="28"/>
          <w:lang w:val="en-US"/>
        </w:rPr>
        <w:t>rilməsi ilə birgə yoxlama işi (</w:t>
      </w:r>
      <w:r w:rsidRPr="005305AE">
        <w:rPr>
          <w:sz w:val="28"/>
          <w:szCs w:val="28"/>
          <w:lang w:val="en-US"/>
        </w:rPr>
        <w:t xml:space="preserve">yekun yazılı iş) aparılır. Tədris </w:t>
      </w:r>
      <w:proofErr w:type="gramStart"/>
      <w:r w:rsidR="00B022AA">
        <w:rPr>
          <w:sz w:val="28"/>
          <w:szCs w:val="28"/>
          <w:lang w:val="en-US"/>
        </w:rPr>
        <w:t xml:space="preserve">fənni </w:t>
      </w:r>
      <w:r w:rsidRPr="005305AE">
        <w:rPr>
          <w:sz w:val="28"/>
          <w:szCs w:val="28"/>
          <w:lang w:val="en-US"/>
        </w:rPr>
        <w:t xml:space="preserve"> üzrə</w:t>
      </w:r>
      <w:proofErr w:type="gramEnd"/>
      <w:r w:rsidRPr="005305AE">
        <w:rPr>
          <w:sz w:val="28"/>
          <w:szCs w:val="28"/>
          <w:lang w:val="en-US"/>
        </w:rPr>
        <w:t xml:space="preserve"> suallar “Ümumi cərrahiyyə” və “Şüa diaqnostikası” fənlərinin imtahan suallarına daxil edilmişdir. </w:t>
      </w:r>
    </w:p>
    <w:p w:rsidR="00C63A0C" w:rsidRPr="00C10F24" w:rsidRDefault="00C10F24" w:rsidP="00C56463">
      <w:pPr>
        <w:widowControl w:val="0"/>
        <w:spacing w:line="276" w:lineRule="auto"/>
        <w:ind w:firstLine="709"/>
        <w:jc w:val="both"/>
        <w:rPr>
          <w:lang w:val="en-US"/>
        </w:rPr>
      </w:pPr>
      <w:r w:rsidRPr="005305AE">
        <w:rPr>
          <w:sz w:val="28"/>
          <w:szCs w:val="28"/>
          <w:lang w:val="en-US"/>
        </w:rPr>
        <w:t xml:space="preserve">Mütəxəssislər üçün </w:t>
      </w:r>
      <w:r w:rsidR="005320EF">
        <w:rPr>
          <w:sz w:val="28"/>
          <w:szCs w:val="28"/>
          <w:lang w:val="en-US"/>
        </w:rPr>
        <w:t>peşəkar</w:t>
      </w:r>
      <w:r w:rsidRPr="005305AE">
        <w:rPr>
          <w:sz w:val="28"/>
          <w:szCs w:val="28"/>
          <w:lang w:val="en-US"/>
        </w:rPr>
        <w:t xml:space="preserve"> fəaliyyətinin obyektləri hesab olunur: pasient, həmçinin </w:t>
      </w:r>
      <w:proofErr w:type="gramStart"/>
      <w:r w:rsidR="00C53954">
        <w:rPr>
          <w:sz w:val="28"/>
          <w:szCs w:val="28"/>
          <w:lang w:val="en-US"/>
        </w:rPr>
        <w:t>təxirəsalınmaz</w:t>
      </w:r>
      <w:r w:rsidR="00C53954" w:rsidRPr="005305AE">
        <w:rPr>
          <w:sz w:val="28"/>
          <w:szCs w:val="28"/>
          <w:lang w:val="en-US"/>
        </w:rPr>
        <w:t>hallarda  pediatrik</w:t>
      </w:r>
      <w:proofErr w:type="gramEnd"/>
      <w:r w:rsidR="00C53954" w:rsidRPr="005305AE">
        <w:rPr>
          <w:sz w:val="28"/>
          <w:szCs w:val="28"/>
          <w:lang w:val="en-US"/>
        </w:rPr>
        <w:t xml:space="preserve"> və  ilkin tib</w:t>
      </w:r>
      <w:r w:rsidR="00C53954">
        <w:rPr>
          <w:sz w:val="28"/>
          <w:szCs w:val="28"/>
          <w:lang w:val="en-US"/>
        </w:rPr>
        <w:t>b</w:t>
      </w:r>
      <w:r w:rsidR="00C53954" w:rsidRPr="005305AE">
        <w:rPr>
          <w:sz w:val="28"/>
          <w:szCs w:val="28"/>
          <w:lang w:val="en-US"/>
        </w:rPr>
        <w:t xml:space="preserve">i yardımın göstərilməsi </w:t>
      </w:r>
      <w:r w:rsidR="00C53954">
        <w:rPr>
          <w:sz w:val="28"/>
          <w:szCs w:val="28"/>
          <w:lang w:val="en-US"/>
        </w:rPr>
        <w:t>üçün istifadə edilən səhiyyənin</w:t>
      </w:r>
      <w:r w:rsidR="00C53954" w:rsidRPr="005305AE">
        <w:rPr>
          <w:sz w:val="28"/>
          <w:szCs w:val="28"/>
          <w:lang w:val="en-US"/>
        </w:rPr>
        <w:t xml:space="preserve"> texniki və elm sahəsində </w:t>
      </w:r>
      <w:r w:rsidR="00C53954">
        <w:rPr>
          <w:sz w:val="28"/>
          <w:szCs w:val="28"/>
          <w:lang w:val="en-US"/>
        </w:rPr>
        <w:t>vasitələri (</w:t>
      </w:r>
      <w:r w:rsidR="00C53954" w:rsidRPr="005305AE">
        <w:rPr>
          <w:sz w:val="28"/>
          <w:szCs w:val="28"/>
          <w:lang w:val="en-US"/>
        </w:rPr>
        <w:t>texnologiyalar</w:t>
      </w:r>
      <w:r w:rsidR="00C53954">
        <w:rPr>
          <w:sz w:val="28"/>
          <w:szCs w:val="28"/>
          <w:lang w:val="en-US"/>
        </w:rPr>
        <w:t xml:space="preserve"> və </w:t>
      </w:r>
      <w:r w:rsidR="00C53954" w:rsidRPr="005305AE">
        <w:rPr>
          <w:sz w:val="28"/>
          <w:szCs w:val="28"/>
          <w:lang w:val="en-US"/>
        </w:rPr>
        <w:t>alətlər</w:t>
      </w:r>
      <w:r w:rsidRPr="005305AE">
        <w:rPr>
          <w:sz w:val="28"/>
          <w:szCs w:val="28"/>
          <w:lang w:val="en-US"/>
        </w:rPr>
        <w:t xml:space="preserve"> daxil </w:t>
      </w:r>
      <w:r w:rsidR="00C53954">
        <w:rPr>
          <w:sz w:val="28"/>
          <w:szCs w:val="28"/>
          <w:lang w:val="en-US"/>
        </w:rPr>
        <w:t>olmaqla)</w:t>
      </w:r>
      <w:r w:rsidRPr="005305AE">
        <w:rPr>
          <w:sz w:val="28"/>
          <w:szCs w:val="28"/>
          <w:lang w:val="en-US"/>
        </w:rPr>
        <w:t>.</w:t>
      </w:r>
    </w:p>
    <w:sectPr w:rsidR="00C63A0C" w:rsidRPr="00C10F24" w:rsidSect="000173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208" w:rsidRDefault="00335208" w:rsidP="00C10F24">
      <w:r>
        <w:separator/>
      </w:r>
    </w:p>
  </w:endnote>
  <w:endnote w:type="continuationSeparator" w:id="1">
    <w:p w:rsidR="00335208" w:rsidRDefault="00335208" w:rsidP="00C10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Times Roman AzLat">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208" w:rsidRDefault="00335208" w:rsidP="00C10F24">
      <w:r>
        <w:separator/>
      </w:r>
    </w:p>
  </w:footnote>
  <w:footnote w:type="continuationSeparator" w:id="1">
    <w:p w:rsidR="00335208" w:rsidRDefault="00335208" w:rsidP="00C10F24">
      <w:r>
        <w:continuationSeparator/>
      </w:r>
    </w:p>
  </w:footnote>
  <w:footnote w:id="2">
    <w:p w:rsidR="008958E3" w:rsidRDefault="008958E3"/>
    <w:p w:rsidR="008958E3" w:rsidRDefault="008958E3" w:rsidP="00C10F24">
      <w:pPr>
        <w:pStyle w:val="af8"/>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4D30F0E"/>
    <w:multiLevelType w:val="hybridMultilevel"/>
    <w:tmpl w:val="7AEE8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70427A"/>
    <w:multiLevelType w:val="hybridMultilevel"/>
    <w:tmpl w:val="104CAC46"/>
    <w:lvl w:ilvl="0" w:tplc="ECE241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017697"/>
    <w:multiLevelType w:val="multilevel"/>
    <w:tmpl w:val="7F78B7F6"/>
    <w:lvl w:ilvl="0">
      <w:start w:val="1"/>
      <w:numFmt w:val="decimal"/>
      <w:lvlText w:val="%1."/>
      <w:lvlJc w:val="left"/>
      <w:pPr>
        <w:tabs>
          <w:tab w:val="num" w:pos="810"/>
        </w:tabs>
        <w:ind w:left="810" w:hanging="360"/>
      </w:pPr>
    </w:lvl>
    <w:lvl w:ilvl="1">
      <w:start w:val="6"/>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A6813C6"/>
    <w:multiLevelType w:val="hybridMultilevel"/>
    <w:tmpl w:val="A6AA5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861E69"/>
    <w:multiLevelType w:val="hybridMultilevel"/>
    <w:tmpl w:val="C92E6BD2"/>
    <w:lvl w:ilvl="0" w:tplc="4ECC6C0E">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7">
    <w:nsid w:val="4BFB23C0"/>
    <w:multiLevelType w:val="hybridMultilevel"/>
    <w:tmpl w:val="5FF8007C"/>
    <w:lvl w:ilvl="0" w:tplc="04BE6AEA">
      <w:start w:val="1"/>
      <w:numFmt w:val="decimal"/>
      <w:lvlText w:val="%1."/>
      <w:lvlJc w:val="left"/>
      <w:pPr>
        <w:tabs>
          <w:tab w:val="num" w:pos="360"/>
        </w:tabs>
        <w:ind w:left="360" w:hanging="360"/>
      </w:pPr>
      <w:rPr>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nsid w:val="50B86E0E"/>
    <w:multiLevelType w:val="hybridMultilevel"/>
    <w:tmpl w:val="4B88FB10"/>
    <w:lvl w:ilvl="0" w:tplc="ECE241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62146D"/>
    <w:multiLevelType w:val="hybridMultilevel"/>
    <w:tmpl w:val="1292C0EC"/>
    <w:lvl w:ilvl="0" w:tplc="F1E6C0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1778"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0565FFE"/>
    <w:multiLevelType w:val="multilevel"/>
    <w:tmpl w:val="9FAE5734"/>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254" w:hanging="720"/>
      </w:pPr>
      <w:rPr>
        <w:rFonts w:hint="default"/>
        <w:b/>
      </w:rPr>
    </w:lvl>
    <w:lvl w:ilvl="2">
      <w:start w:val="2"/>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912" w:hanging="2160"/>
      </w:pPr>
      <w:rPr>
        <w:rFonts w:hint="default"/>
        <w:b/>
      </w:rPr>
    </w:lvl>
  </w:abstractNum>
  <w:abstractNum w:abstractNumId="11">
    <w:nsid w:val="7EC221F1"/>
    <w:multiLevelType w:val="hybridMultilevel"/>
    <w:tmpl w:val="9DE83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5"/>
  </w:num>
  <w:num w:numId="5">
    <w:abstractNumId w:val="9"/>
  </w:num>
  <w:num w:numId="6">
    <w:abstractNumId w:val="6"/>
  </w:num>
  <w:num w:numId="7">
    <w:abstractNumId w:val="11"/>
  </w:num>
  <w:num w:numId="8">
    <w:abstractNumId w:val="3"/>
  </w:num>
  <w:num w:numId="9">
    <w:abstractNumId w:val="8"/>
  </w:num>
  <w:num w:numId="10">
    <w:abstractNumId w:val="2"/>
  </w:num>
  <w:num w:numId="11">
    <w:abstractNumId w:val="0"/>
  </w:num>
  <w:num w:numId="12">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hideSpellingErrors/>
  <w:proofState w:grammar="clean"/>
  <w:defaultTabStop w:val="708"/>
  <w:characterSpacingControl w:val="doNotCompress"/>
  <w:footnotePr>
    <w:footnote w:id="0"/>
    <w:footnote w:id="1"/>
  </w:footnotePr>
  <w:endnotePr>
    <w:endnote w:id="0"/>
    <w:endnote w:id="1"/>
  </w:endnotePr>
  <w:compat/>
  <w:rsids>
    <w:rsidRoot w:val="00C10F24"/>
    <w:rsid w:val="000173C6"/>
    <w:rsid w:val="00043658"/>
    <w:rsid w:val="00053B16"/>
    <w:rsid w:val="000666BE"/>
    <w:rsid w:val="00096FB9"/>
    <w:rsid w:val="000A53C2"/>
    <w:rsid w:val="000A78BB"/>
    <w:rsid w:val="000B4DF9"/>
    <w:rsid w:val="00105537"/>
    <w:rsid w:val="0011269A"/>
    <w:rsid w:val="00135893"/>
    <w:rsid w:val="00163EB2"/>
    <w:rsid w:val="00166C14"/>
    <w:rsid w:val="00182167"/>
    <w:rsid w:val="00182BEF"/>
    <w:rsid w:val="001E30FE"/>
    <w:rsid w:val="001F5F0F"/>
    <w:rsid w:val="002163A6"/>
    <w:rsid w:val="002165D9"/>
    <w:rsid w:val="00233D60"/>
    <w:rsid w:val="00235ACB"/>
    <w:rsid w:val="002466E8"/>
    <w:rsid w:val="00260199"/>
    <w:rsid w:val="00281223"/>
    <w:rsid w:val="00297DB3"/>
    <w:rsid w:val="002A15AE"/>
    <w:rsid w:val="00335208"/>
    <w:rsid w:val="00372D4C"/>
    <w:rsid w:val="00382DB8"/>
    <w:rsid w:val="00394F2E"/>
    <w:rsid w:val="003B3736"/>
    <w:rsid w:val="00404DB2"/>
    <w:rsid w:val="004275B0"/>
    <w:rsid w:val="00436DE7"/>
    <w:rsid w:val="004E1285"/>
    <w:rsid w:val="004F3EE9"/>
    <w:rsid w:val="004F5FC3"/>
    <w:rsid w:val="00514872"/>
    <w:rsid w:val="00524540"/>
    <w:rsid w:val="0052610D"/>
    <w:rsid w:val="005320EF"/>
    <w:rsid w:val="0053371E"/>
    <w:rsid w:val="00545CA6"/>
    <w:rsid w:val="00564A1A"/>
    <w:rsid w:val="005A47A5"/>
    <w:rsid w:val="005D4211"/>
    <w:rsid w:val="006174D6"/>
    <w:rsid w:val="0062585E"/>
    <w:rsid w:val="006405AE"/>
    <w:rsid w:val="00640C80"/>
    <w:rsid w:val="00660376"/>
    <w:rsid w:val="006767E4"/>
    <w:rsid w:val="00683813"/>
    <w:rsid w:val="00685D38"/>
    <w:rsid w:val="00685DCC"/>
    <w:rsid w:val="00694E2F"/>
    <w:rsid w:val="006B77F3"/>
    <w:rsid w:val="006C5BA6"/>
    <w:rsid w:val="00702E9F"/>
    <w:rsid w:val="007136EE"/>
    <w:rsid w:val="0076516B"/>
    <w:rsid w:val="00770BF2"/>
    <w:rsid w:val="00776380"/>
    <w:rsid w:val="007A141C"/>
    <w:rsid w:val="007A534D"/>
    <w:rsid w:val="007E7EA8"/>
    <w:rsid w:val="007F5F97"/>
    <w:rsid w:val="007F6643"/>
    <w:rsid w:val="00843F82"/>
    <w:rsid w:val="0085184B"/>
    <w:rsid w:val="008958E3"/>
    <w:rsid w:val="009169BD"/>
    <w:rsid w:val="009308DA"/>
    <w:rsid w:val="00934C05"/>
    <w:rsid w:val="0094354E"/>
    <w:rsid w:val="00963A51"/>
    <w:rsid w:val="009918D7"/>
    <w:rsid w:val="00A6514A"/>
    <w:rsid w:val="00A65984"/>
    <w:rsid w:val="00A978DD"/>
    <w:rsid w:val="00AA3F0C"/>
    <w:rsid w:val="00AB78EA"/>
    <w:rsid w:val="00AC2E34"/>
    <w:rsid w:val="00B022AA"/>
    <w:rsid w:val="00B27BC2"/>
    <w:rsid w:val="00B520AF"/>
    <w:rsid w:val="00B62EF7"/>
    <w:rsid w:val="00BA1DB5"/>
    <w:rsid w:val="00C10F24"/>
    <w:rsid w:val="00C25CE0"/>
    <w:rsid w:val="00C53954"/>
    <w:rsid w:val="00C56463"/>
    <w:rsid w:val="00C63A0C"/>
    <w:rsid w:val="00C73A65"/>
    <w:rsid w:val="00C77BEA"/>
    <w:rsid w:val="00C87282"/>
    <w:rsid w:val="00C8747A"/>
    <w:rsid w:val="00CA6E4B"/>
    <w:rsid w:val="00CB179E"/>
    <w:rsid w:val="00CC747C"/>
    <w:rsid w:val="00CF101A"/>
    <w:rsid w:val="00CF2087"/>
    <w:rsid w:val="00CF4ADE"/>
    <w:rsid w:val="00CF543F"/>
    <w:rsid w:val="00D35F7A"/>
    <w:rsid w:val="00D3796C"/>
    <w:rsid w:val="00D52FF3"/>
    <w:rsid w:val="00E23E8E"/>
    <w:rsid w:val="00E43DC3"/>
    <w:rsid w:val="00E62C34"/>
    <w:rsid w:val="00E704AD"/>
    <w:rsid w:val="00E964EB"/>
    <w:rsid w:val="00EA2585"/>
    <w:rsid w:val="00EB174C"/>
    <w:rsid w:val="00ED0A34"/>
    <w:rsid w:val="00EF24D0"/>
    <w:rsid w:val="00F25F3C"/>
    <w:rsid w:val="00F26443"/>
    <w:rsid w:val="00FA0E3C"/>
    <w:rsid w:val="00FC55A9"/>
    <w:rsid w:val="00FC71C4"/>
    <w:rsid w:val="00FD174B"/>
    <w:rsid w:val="00FD6A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1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0F24"/>
    <w:pPr>
      <w:keepNext/>
      <w:ind w:firstLine="567"/>
      <w:jc w:val="center"/>
      <w:outlineLvl w:val="0"/>
    </w:pPr>
    <w:rPr>
      <w:b/>
      <w:sz w:val="36"/>
      <w:szCs w:val="20"/>
    </w:rPr>
  </w:style>
  <w:style w:type="paragraph" w:styleId="2">
    <w:name w:val="heading 2"/>
    <w:basedOn w:val="a"/>
    <w:next w:val="a"/>
    <w:link w:val="20"/>
    <w:qFormat/>
    <w:rsid w:val="00C10F24"/>
    <w:pPr>
      <w:keepNext/>
      <w:ind w:firstLine="567"/>
      <w:jc w:val="both"/>
      <w:outlineLvl w:val="1"/>
    </w:pPr>
    <w:rPr>
      <w:sz w:val="28"/>
      <w:szCs w:val="20"/>
    </w:rPr>
  </w:style>
  <w:style w:type="paragraph" w:styleId="3">
    <w:name w:val="heading 3"/>
    <w:basedOn w:val="a"/>
    <w:next w:val="a"/>
    <w:link w:val="30"/>
    <w:qFormat/>
    <w:rsid w:val="00C10F24"/>
    <w:pPr>
      <w:keepNext/>
      <w:widowControl w:val="0"/>
      <w:shd w:val="clear" w:color="auto" w:fill="FFFFFF"/>
      <w:autoSpaceDE w:val="0"/>
      <w:autoSpaceDN w:val="0"/>
      <w:adjustRightInd w:val="0"/>
      <w:spacing w:line="326" w:lineRule="atLeast"/>
      <w:ind w:right="10"/>
      <w:jc w:val="center"/>
      <w:outlineLvl w:val="2"/>
    </w:pPr>
    <w:rPr>
      <w:b/>
      <w:bCs/>
      <w:color w:val="000000"/>
      <w:spacing w:val="11"/>
      <w:sz w:val="34"/>
      <w:szCs w:val="34"/>
    </w:rPr>
  </w:style>
  <w:style w:type="paragraph" w:styleId="4">
    <w:name w:val="heading 4"/>
    <w:basedOn w:val="a"/>
    <w:next w:val="a"/>
    <w:link w:val="40"/>
    <w:qFormat/>
    <w:rsid w:val="00C10F24"/>
    <w:pPr>
      <w:keepNext/>
      <w:spacing w:before="240" w:after="60"/>
      <w:outlineLvl w:val="3"/>
    </w:pPr>
    <w:rPr>
      <w:b/>
      <w:bCs/>
      <w:sz w:val="28"/>
      <w:szCs w:val="28"/>
    </w:rPr>
  </w:style>
  <w:style w:type="paragraph" w:styleId="5">
    <w:name w:val="heading 5"/>
    <w:basedOn w:val="a"/>
    <w:next w:val="a"/>
    <w:link w:val="50"/>
    <w:qFormat/>
    <w:rsid w:val="00C10F24"/>
    <w:pPr>
      <w:spacing w:before="240" w:after="60"/>
      <w:outlineLvl w:val="4"/>
    </w:pPr>
    <w:rPr>
      <w:b/>
      <w:bCs/>
      <w:i/>
      <w:iCs/>
      <w:sz w:val="26"/>
      <w:szCs w:val="26"/>
    </w:rPr>
  </w:style>
  <w:style w:type="paragraph" w:styleId="6">
    <w:name w:val="heading 6"/>
    <w:basedOn w:val="a"/>
    <w:next w:val="a"/>
    <w:link w:val="60"/>
    <w:qFormat/>
    <w:rsid w:val="00C10F24"/>
    <w:pPr>
      <w:spacing w:before="240" w:after="60"/>
      <w:outlineLvl w:val="5"/>
    </w:pPr>
    <w:rPr>
      <w:b/>
      <w:bCs/>
      <w:sz w:val="22"/>
      <w:szCs w:val="22"/>
    </w:rPr>
  </w:style>
  <w:style w:type="paragraph" w:styleId="7">
    <w:name w:val="heading 7"/>
    <w:basedOn w:val="a"/>
    <w:next w:val="a"/>
    <w:link w:val="70"/>
    <w:qFormat/>
    <w:rsid w:val="00C10F24"/>
    <w:pPr>
      <w:keepNext/>
      <w:shd w:val="clear" w:color="auto" w:fill="FFFFFF"/>
      <w:jc w:val="center"/>
      <w:outlineLvl w:val="6"/>
    </w:pPr>
    <w:rPr>
      <w:b/>
      <w:color w:val="000000"/>
      <w:sz w:val="28"/>
      <w:szCs w:val="20"/>
    </w:rPr>
  </w:style>
  <w:style w:type="paragraph" w:styleId="8">
    <w:name w:val="heading 8"/>
    <w:basedOn w:val="a"/>
    <w:next w:val="a"/>
    <w:link w:val="80"/>
    <w:qFormat/>
    <w:rsid w:val="00C10F24"/>
    <w:pPr>
      <w:keepNext/>
      <w:shd w:val="clear" w:color="auto" w:fill="FFFFFF"/>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0F24"/>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C10F2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10F24"/>
    <w:rPr>
      <w:rFonts w:ascii="Times New Roman" w:eastAsia="Times New Roman" w:hAnsi="Times New Roman" w:cs="Times New Roman"/>
      <w:b/>
      <w:bCs/>
      <w:color w:val="000000"/>
      <w:spacing w:val="11"/>
      <w:sz w:val="34"/>
      <w:szCs w:val="34"/>
      <w:shd w:val="clear" w:color="auto" w:fill="FFFFFF"/>
      <w:lang w:eastAsia="ru-RU"/>
    </w:rPr>
  </w:style>
  <w:style w:type="character" w:customStyle="1" w:styleId="40">
    <w:name w:val="Заголовок 4 Знак"/>
    <w:basedOn w:val="a0"/>
    <w:link w:val="4"/>
    <w:rsid w:val="00C10F2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10F2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10F24"/>
    <w:rPr>
      <w:rFonts w:ascii="Times New Roman" w:eastAsia="Times New Roman" w:hAnsi="Times New Roman" w:cs="Times New Roman"/>
      <w:b/>
      <w:bCs/>
      <w:lang w:eastAsia="ru-RU"/>
    </w:rPr>
  </w:style>
  <w:style w:type="character" w:customStyle="1" w:styleId="70">
    <w:name w:val="Заголовок 7 Знак"/>
    <w:basedOn w:val="a0"/>
    <w:link w:val="7"/>
    <w:rsid w:val="00C10F24"/>
    <w:rPr>
      <w:rFonts w:ascii="Times New Roman" w:eastAsia="Times New Roman" w:hAnsi="Times New Roman" w:cs="Times New Roman"/>
      <w:b/>
      <w:color w:val="000000"/>
      <w:sz w:val="28"/>
      <w:szCs w:val="20"/>
      <w:shd w:val="clear" w:color="auto" w:fill="FFFFFF"/>
      <w:lang w:eastAsia="ru-RU"/>
    </w:rPr>
  </w:style>
  <w:style w:type="character" w:customStyle="1" w:styleId="80">
    <w:name w:val="Заголовок 8 Знак"/>
    <w:basedOn w:val="a0"/>
    <w:link w:val="8"/>
    <w:rsid w:val="00C10F24"/>
    <w:rPr>
      <w:rFonts w:ascii="Times New Roman" w:eastAsia="Times New Roman" w:hAnsi="Times New Roman" w:cs="Times New Roman"/>
      <w:b/>
      <w:sz w:val="28"/>
      <w:szCs w:val="20"/>
      <w:shd w:val="clear" w:color="auto" w:fill="FFFFFF"/>
      <w:lang w:eastAsia="ru-RU"/>
    </w:rPr>
  </w:style>
  <w:style w:type="paragraph" w:styleId="a3">
    <w:name w:val="Body Text Indent"/>
    <w:basedOn w:val="a"/>
    <w:link w:val="a4"/>
    <w:rsid w:val="00C10F24"/>
    <w:pPr>
      <w:ind w:left="5245" w:hanging="4678"/>
      <w:jc w:val="both"/>
    </w:pPr>
    <w:rPr>
      <w:sz w:val="28"/>
      <w:szCs w:val="20"/>
    </w:rPr>
  </w:style>
  <w:style w:type="character" w:customStyle="1" w:styleId="a4">
    <w:name w:val="Основной текст с отступом Знак"/>
    <w:basedOn w:val="a0"/>
    <w:link w:val="a3"/>
    <w:rsid w:val="00C10F24"/>
    <w:rPr>
      <w:rFonts w:ascii="Times New Roman" w:eastAsia="Times New Roman" w:hAnsi="Times New Roman" w:cs="Times New Roman"/>
      <w:sz w:val="28"/>
      <w:szCs w:val="20"/>
      <w:lang w:eastAsia="ru-RU"/>
    </w:rPr>
  </w:style>
  <w:style w:type="paragraph" w:styleId="21">
    <w:name w:val="Body Text 2"/>
    <w:basedOn w:val="a"/>
    <w:link w:val="22"/>
    <w:rsid w:val="00C10F24"/>
    <w:pPr>
      <w:spacing w:after="120" w:line="480" w:lineRule="auto"/>
    </w:pPr>
  </w:style>
  <w:style w:type="character" w:customStyle="1" w:styleId="22">
    <w:name w:val="Основной текст 2 Знак"/>
    <w:basedOn w:val="a0"/>
    <w:link w:val="21"/>
    <w:rsid w:val="00C10F24"/>
    <w:rPr>
      <w:rFonts w:ascii="Times New Roman" w:eastAsia="Times New Roman" w:hAnsi="Times New Roman" w:cs="Times New Roman"/>
      <w:sz w:val="24"/>
      <w:szCs w:val="24"/>
      <w:lang w:eastAsia="ru-RU"/>
    </w:rPr>
  </w:style>
  <w:style w:type="paragraph" w:styleId="a5">
    <w:name w:val="Body Text"/>
    <w:basedOn w:val="a"/>
    <w:link w:val="a6"/>
    <w:uiPriority w:val="99"/>
    <w:rsid w:val="00C10F24"/>
    <w:pPr>
      <w:spacing w:after="120"/>
    </w:pPr>
  </w:style>
  <w:style w:type="character" w:customStyle="1" w:styleId="a6">
    <w:name w:val="Основной текст Знак"/>
    <w:basedOn w:val="a0"/>
    <w:link w:val="a5"/>
    <w:uiPriority w:val="99"/>
    <w:rsid w:val="00C10F24"/>
    <w:rPr>
      <w:rFonts w:ascii="Times New Roman" w:eastAsia="Times New Roman" w:hAnsi="Times New Roman" w:cs="Times New Roman"/>
      <w:sz w:val="24"/>
      <w:szCs w:val="24"/>
      <w:lang w:eastAsia="ru-RU"/>
    </w:rPr>
  </w:style>
  <w:style w:type="character" w:customStyle="1" w:styleId="23">
    <w:name w:val="Основной текст с отступом 2 Знак"/>
    <w:link w:val="24"/>
    <w:semiHidden/>
    <w:rsid w:val="00C10F24"/>
    <w:rPr>
      <w:rFonts w:ascii="Times New Roman" w:eastAsia="Times New Roman" w:hAnsi="Times New Roman"/>
      <w:sz w:val="24"/>
      <w:szCs w:val="24"/>
    </w:rPr>
  </w:style>
  <w:style w:type="paragraph" w:styleId="24">
    <w:name w:val="Body Text Indent 2"/>
    <w:basedOn w:val="a"/>
    <w:link w:val="23"/>
    <w:semiHidden/>
    <w:rsid w:val="00C10F24"/>
    <w:pPr>
      <w:spacing w:after="120" w:line="480" w:lineRule="auto"/>
      <w:ind w:left="283"/>
    </w:pPr>
    <w:rPr>
      <w:rFonts w:cstheme="minorBidi"/>
      <w:lang w:eastAsia="en-US"/>
    </w:rPr>
  </w:style>
  <w:style w:type="character" w:customStyle="1" w:styleId="210">
    <w:name w:val="Основной текст с отступом 2 Знак1"/>
    <w:basedOn w:val="a0"/>
    <w:uiPriority w:val="99"/>
    <w:semiHidden/>
    <w:rsid w:val="00C10F24"/>
    <w:rPr>
      <w:rFonts w:ascii="Times New Roman" w:eastAsia="Times New Roman" w:hAnsi="Times New Roman" w:cs="Times New Roman"/>
      <w:sz w:val="24"/>
      <w:szCs w:val="24"/>
      <w:lang w:eastAsia="ru-RU"/>
    </w:rPr>
  </w:style>
  <w:style w:type="character" w:customStyle="1" w:styleId="31">
    <w:name w:val="Основной текст 3 Знак"/>
    <w:link w:val="32"/>
    <w:semiHidden/>
    <w:rsid w:val="00C10F24"/>
    <w:rPr>
      <w:rFonts w:ascii="Times New Roman" w:eastAsia="Times New Roman" w:hAnsi="Times New Roman"/>
      <w:sz w:val="16"/>
      <w:szCs w:val="16"/>
    </w:rPr>
  </w:style>
  <w:style w:type="paragraph" w:styleId="32">
    <w:name w:val="Body Text 3"/>
    <w:basedOn w:val="a"/>
    <w:link w:val="31"/>
    <w:semiHidden/>
    <w:rsid w:val="00C10F24"/>
    <w:pPr>
      <w:spacing w:after="120"/>
    </w:pPr>
    <w:rPr>
      <w:rFonts w:cstheme="minorBidi"/>
      <w:sz w:val="16"/>
      <w:szCs w:val="16"/>
      <w:lang w:eastAsia="en-US"/>
    </w:rPr>
  </w:style>
  <w:style w:type="character" w:customStyle="1" w:styleId="310">
    <w:name w:val="Основной текст 3 Знак1"/>
    <w:basedOn w:val="a0"/>
    <w:uiPriority w:val="99"/>
    <w:semiHidden/>
    <w:rsid w:val="00C10F24"/>
    <w:rPr>
      <w:rFonts w:ascii="Times New Roman" w:eastAsia="Times New Roman" w:hAnsi="Times New Roman" w:cs="Times New Roman"/>
      <w:sz w:val="16"/>
      <w:szCs w:val="16"/>
      <w:lang w:eastAsia="ru-RU"/>
    </w:rPr>
  </w:style>
  <w:style w:type="character" w:styleId="a7">
    <w:name w:val="page number"/>
    <w:rsid w:val="00C10F24"/>
  </w:style>
  <w:style w:type="paragraph" w:styleId="a8">
    <w:name w:val="header"/>
    <w:basedOn w:val="a"/>
    <w:link w:val="a9"/>
    <w:rsid w:val="00C10F24"/>
    <w:pPr>
      <w:tabs>
        <w:tab w:val="center" w:pos="4153"/>
        <w:tab w:val="right" w:pos="8306"/>
      </w:tabs>
    </w:pPr>
    <w:rPr>
      <w:sz w:val="20"/>
      <w:szCs w:val="20"/>
    </w:rPr>
  </w:style>
  <w:style w:type="character" w:customStyle="1" w:styleId="a9">
    <w:name w:val="Верхний колонтитул Знак"/>
    <w:basedOn w:val="a0"/>
    <w:link w:val="a8"/>
    <w:rsid w:val="00C10F24"/>
    <w:rPr>
      <w:rFonts w:ascii="Times New Roman" w:eastAsia="Times New Roman" w:hAnsi="Times New Roman" w:cs="Times New Roman"/>
      <w:sz w:val="20"/>
      <w:szCs w:val="20"/>
      <w:lang w:eastAsia="ru-RU"/>
    </w:rPr>
  </w:style>
  <w:style w:type="paragraph" w:customStyle="1" w:styleId="aa">
    <w:name w:val="список с точками"/>
    <w:basedOn w:val="a"/>
    <w:uiPriority w:val="99"/>
    <w:rsid w:val="00C10F24"/>
    <w:pPr>
      <w:tabs>
        <w:tab w:val="num" w:pos="720"/>
        <w:tab w:val="num" w:pos="756"/>
      </w:tabs>
      <w:spacing w:line="312" w:lineRule="auto"/>
      <w:ind w:left="756" w:hanging="720"/>
      <w:jc w:val="both"/>
    </w:pPr>
  </w:style>
  <w:style w:type="paragraph" w:customStyle="1" w:styleId="ab">
    <w:name w:val="Для таблиц"/>
    <w:basedOn w:val="a"/>
    <w:rsid w:val="00C10F24"/>
  </w:style>
  <w:style w:type="paragraph" w:styleId="ac">
    <w:name w:val="Normal (Web)"/>
    <w:basedOn w:val="a"/>
    <w:rsid w:val="00C10F24"/>
    <w:pPr>
      <w:tabs>
        <w:tab w:val="num" w:pos="720"/>
      </w:tabs>
      <w:spacing w:before="100" w:beforeAutospacing="1" w:after="100" w:afterAutospacing="1"/>
      <w:ind w:left="720" w:hanging="720"/>
    </w:pPr>
  </w:style>
  <w:style w:type="paragraph" w:styleId="ad">
    <w:name w:val="footer"/>
    <w:basedOn w:val="a"/>
    <w:link w:val="ae"/>
    <w:uiPriority w:val="99"/>
    <w:rsid w:val="00C10F24"/>
    <w:pPr>
      <w:tabs>
        <w:tab w:val="center" w:pos="4677"/>
        <w:tab w:val="right" w:pos="9355"/>
      </w:tabs>
    </w:pPr>
  </w:style>
  <w:style w:type="character" w:customStyle="1" w:styleId="ae">
    <w:name w:val="Нижний колонтитул Знак"/>
    <w:basedOn w:val="a0"/>
    <w:link w:val="ad"/>
    <w:uiPriority w:val="99"/>
    <w:rsid w:val="00C10F24"/>
    <w:rPr>
      <w:rFonts w:ascii="Times New Roman" w:eastAsia="Times New Roman" w:hAnsi="Times New Roman" w:cs="Times New Roman"/>
      <w:sz w:val="24"/>
      <w:szCs w:val="24"/>
      <w:lang w:eastAsia="ru-RU"/>
    </w:rPr>
  </w:style>
  <w:style w:type="paragraph" w:styleId="af">
    <w:name w:val="annotation text"/>
    <w:basedOn w:val="a"/>
    <w:link w:val="af0"/>
    <w:semiHidden/>
    <w:rsid w:val="00C10F24"/>
    <w:rPr>
      <w:sz w:val="20"/>
      <w:szCs w:val="20"/>
    </w:rPr>
  </w:style>
  <w:style w:type="character" w:customStyle="1" w:styleId="af0">
    <w:name w:val="Текст примечания Знак"/>
    <w:basedOn w:val="a0"/>
    <w:link w:val="af"/>
    <w:semiHidden/>
    <w:rsid w:val="00C10F24"/>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C10F24"/>
    <w:rPr>
      <w:rFonts w:ascii="Tahoma" w:hAnsi="Tahoma" w:cs="Tahoma"/>
      <w:sz w:val="16"/>
      <w:szCs w:val="16"/>
    </w:rPr>
  </w:style>
  <w:style w:type="character" w:customStyle="1" w:styleId="af2">
    <w:name w:val="Текст выноски Знак"/>
    <w:basedOn w:val="a0"/>
    <w:link w:val="af1"/>
    <w:uiPriority w:val="99"/>
    <w:semiHidden/>
    <w:rsid w:val="00C10F24"/>
    <w:rPr>
      <w:rFonts w:ascii="Tahoma" w:eastAsia="Times New Roman" w:hAnsi="Tahoma" w:cs="Tahoma"/>
      <w:sz w:val="16"/>
      <w:szCs w:val="16"/>
      <w:lang w:eastAsia="ru-RU"/>
    </w:rPr>
  </w:style>
  <w:style w:type="paragraph" w:styleId="af3">
    <w:name w:val="List Paragraph"/>
    <w:basedOn w:val="a"/>
    <w:uiPriority w:val="34"/>
    <w:qFormat/>
    <w:rsid w:val="00C10F24"/>
    <w:pPr>
      <w:ind w:left="720"/>
      <w:contextualSpacing/>
    </w:pPr>
  </w:style>
  <w:style w:type="paragraph" w:customStyle="1" w:styleId="Style12">
    <w:name w:val="Style12"/>
    <w:basedOn w:val="a"/>
    <w:rsid w:val="00C10F24"/>
    <w:pPr>
      <w:widowControl w:val="0"/>
      <w:autoSpaceDE w:val="0"/>
      <w:autoSpaceDN w:val="0"/>
      <w:adjustRightInd w:val="0"/>
      <w:spacing w:line="251" w:lineRule="exact"/>
      <w:jc w:val="center"/>
    </w:pPr>
  </w:style>
  <w:style w:type="character" w:customStyle="1" w:styleId="FontStyle18">
    <w:name w:val="Font Style18"/>
    <w:uiPriority w:val="99"/>
    <w:rsid w:val="00C10F24"/>
    <w:rPr>
      <w:rFonts w:ascii="Times New Roman" w:hAnsi="Times New Roman" w:cs="Times New Roman"/>
      <w:spacing w:val="10"/>
      <w:sz w:val="20"/>
      <w:szCs w:val="20"/>
    </w:rPr>
  </w:style>
  <w:style w:type="character" w:customStyle="1" w:styleId="33">
    <w:name w:val="Основной текст с отступом 3 Знак"/>
    <w:link w:val="34"/>
    <w:uiPriority w:val="99"/>
    <w:semiHidden/>
    <w:rsid w:val="00C10F24"/>
    <w:rPr>
      <w:rFonts w:ascii="Times New Roman" w:eastAsia="Times New Roman" w:hAnsi="Times New Roman"/>
      <w:sz w:val="16"/>
      <w:szCs w:val="16"/>
    </w:rPr>
  </w:style>
  <w:style w:type="paragraph" w:styleId="34">
    <w:name w:val="Body Text Indent 3"/>
    <w:basedOn w:val="a"/>
    <w:link w:val="33"/>
    <w:uiPriority w:val="99"/>
    <w:semiHidden/>
    <w:unhideWhenUsed/>
    <w:rsid w:val="00C10F24"/>
    <w:pPr>
      <w:spacing w:after="120"/>
      <w:ind w:left="283"/>
    </w:pPr>
    <w:rPr>
      <w:rFonts w:cstheme="minorBidi"/>
      <w:sz w:val="16"/>
      <w:szCs w:val="16"/>
      <w:lang w:eastAsia="en-US"/>
    </w:rPr>
  </w:style>
  <w:style w:type="character" w:customStyle="1" w:styleId="311">
    <w:name w:val="Основной текст с отступом 3 Знак1"/>
    <w:basedOn w:val="a0"/>
    <w:uiPriority w:val="99"/>
    <w:semiHidden/>
    <w:rsid w:val="00C10F24"/>
    <w:rPr>
      <w:rFonts w:ascii="Times New Roman" w:eastAsia="Times New Roman" w:hAnsi="Times New Roman" w:cs="Times New Roman"/>
      <w:sz w:val="16"/>
      <w:szCs w:val="16"/>
      <w:lang w:eastAsia="ru-RU"/>
    </w:rPr>
  </w:style>
  <w:style w:type="character" w:styleId="af4">
    <w:name w:val="Hyperlink"/>
    <w:uiPriority w:val="99"/>
    <w:unhideWhenUsed/>
    <w:rsid w:val="00C10F24"/>
    <w:rPr>
      <w:color w:val="0066CC"/>
      <w:u w:val="single"/>
    </w:rPr>
  </w:style>
  <w:style w:type="paragraph" w:styleId="af5">
    <w:name w:val="No Spacing"/>
    <w:uiPriority w:val="1"/>
    <w:qFormat/>
    <w:rsid w:val="00C10F24"/>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rsid w:val="00C10F24"/>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customStyle="1" w:styleId="FR2">
    <w:name w:val="FR2"/>
    <w:uiPriority w:val="99"/>
    <w:rsid w:val="00C10F24"/>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25">
    <w:name w:val="Обычный2"/>
    <w:rsid w:val="00C10F24"/>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styleId="26">
    <w:name w:val="List Bullet 2"/>
    <w:basedOn w:val="a"/>
    <w:rsid w:val="00C10F24"/>
    <w:pPr>
      <w:tabs>
        <w:tab w:val="num" w:pos="643"/>
      </w:tabs>
      <w:ind w:left="643" w:hanging="360"/>
    </w:pPr>
    <w:rPr>
      <w:rFonts w:ascii="Arial" w:hAnsi="Arial" w:cs="Arial"/>
      <w:szCs w:val="28"/>
    </w:rPr>
  </w:style>
  <w:style w:type="character" w:customStyle="1" w:styleId="apple-style-span">
    <w:name w:val="apple-style-span"/>
    <w:rsid w:val="00C10F24"/>
  </w:style>
  <w:style w:type="paragraph" w:customStyle="1" w:styleId="0">
    <w:name w:val="Нумерованный 0"/>
    <w:basedOn w:val="a"/>
    <w:rsid w:val="00C10F24"/>
    <w:pPr>
      <w:ind w:left="425" w:hanging="425"/>
      <w:jc w:val="both"/>
    </w:pPr>
    <w:rPr>
      <w:rFonts w:eastAsia="MS Mincho"/>
      <w:sz w:val="20"/>
    </w:rPr>
  </w:style>
  <w:style w:type="character" w:styleId="af6">
    <w:name w:val="FollowedHyperlink"/>
    <w:uiPriority w:val="99"/>
    <w:semiHidden/>
    <w:unhideWhenUsed/>
    <w:rsid w:val="00C10F24"/>
    <w:rPr>
      <w:color w:val="800080"/>
      <w:u w:val="single"/>
    </w:rPr>
  </w:style>
  <w:style w:type="table" w:styleId="af7">
    <w:name w:val="Table Grid"/>
    <w:basedOn w:val="a1"/>
    <w:uiPriority w:val="59"/>
    <w:rsid w:val="00C10F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
    <w:link w:val="af9"/>
    <w:uiPriority w:val="99"/>
    <w:semiHidden/>
    <w:unhideWhenUsed/>
    <w:rsid w:val="00C10F24"/>
    <w:rPr>
      <w:sz w:val="20"/>
      <w:szCs w:val="20"/>
    </w:rPr>
  </w:style>
  <w:style w:type="character" w:customStyle="1" w:styleId="af9">
    <w:name w:val="Текст сноски Знак"/>
    <w:basedOn w:val="a0"/>
    <w:link w:val="af8"/>
    <w:uiPriority w:val="99"/>
    <w:semiHidden/>
    <w:rsid w:val="00C10F24"/>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C10F24"/>
    <w:rPr>
      <w:vertAlign w:val="superscript"/>
    </w:rPr>
  </w:style>
  <w:style w:type="paragraph" w:customStyle="1" w:styleId="main">
    <w:name w:val="main"/>
    <w:basedOn w:val="a"/>
    <w:rsid w:val="00C10F24"/>
    <w:pPr>
      <w:spacing w:before="100" w:beforeAutospacing="1" w:after="100" w:afterAutospacing="1"/>
    </w:pPr>
  </w:style>
  <w:style w:type="table" w:customStyle="1" w:styleId="12">
    <w:name w:val="Обычная таблица1"/>
    <w:next w:val="a1"/>
    <w:semiHidden/>
    <w:rsid w:val="00C10F24"/>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3">
    <w:name w:val="Нет списка1"/>
    <w:next w:val="a2"/>
    <w:semiHidden/>
    <w:rsid w:val="00C10F24"/>
  </w:style>
  <w:style w:type="paragraph" w:styleId="afb">
    <w:name w:val="Title"/>
    <w:basedOn w:val="a"/>
    <w:link w:val="afc"/>
    <w:qFormat/>
    <w:rsid w:val="00C10F24"/>
    <w:pPr>
      <w:spacing w:line="360" w:lineRule="auto"/>
      <w:jc w:val="center"/>
    </w:pPr>
    <w:rPr>
      <w:sz w:val="28"/>
      <w:szCs w:val="20"/>
    </w:rPr>
  </w:style>
  <w:style w:type="character" w:customStyle="1" w:styleId="afc">
    <w:name w:val="Название Знак"/>
    <w:basedOn w:val="a0"/>
    <w:link w:val="afb"/>
    <w:rsid w:val="00C10F24"/>
    <w:rPr>
      <w:rFonts w:ascii="Times New Roman" w:eastAsia="Times New Roman" w:hAnsi="Times New Roman" w:cs="Times New Roman"/>
      <w:sz w:val="28"/>
      <w:szCs w:val="20"/>
      <w:lang w:eastAsia="ru-RU"/>
    </w:rPr>
  </w:style>
  <w:style w:type="paragraph" w:customStyle="1" w:styleId="FR1">
    <w:name w:val="FR1"/>
    <w:rsid w:val="00C10F24"/>
    <w:pPr>
      <w:widowControl w:val="0"/>
      <w:spacing w:after="0" w:line="240" w:lineRule="auto"/>
    </w:pPr>
    <w:rPr>
      <w:rFonts w:ascii="Arial Narrow" w:eastAsia="Times New Roman" w:hAnsi="Arial Narrow" w:cs="Times New Roman"/>
      <w:sz w:val="28"/>
      <w:szCs w:val="20"/>
      <w:lang w:eastAsia="ru-RU"/>
    </w:rPr>
  </w:style>
  <w:style w:type="paragraph" w:customStyle="1" w:styleId="afd">
    <w:name w:val="Знак"/>
    <w:basedOn w:val="a"/>
    <w:rsid w:val="00C10F24"/>
    <w:pPr>
      <w:spacing w:before="100" w:beforeAutospacing="1" w:after="100" w:afterAutospacing="1"/>
    </w:pPr>
    <w:rPr>
      <w:rFonts w:ascii="Tahoma" w:hAnsi="Tahoma"/>
      <w:sz w:val="20"/>
      <w:szCs w:val="20"/>
      <w:lang w:val="en-US" w:eastAsia="en-US"/>
    </w:rPr>
  </w:style>
  <w:style w:type="paragraph" w:customStyle="1" w:styleId="Style10">
    <w:name w:val="Style10"/>
    <w:basedOn w:val="a"/>
    <w:rsid w:val="00C10F24"/>
    <w:pPr>
      <w:widowControl w:val="0"/>
      <w:autoSpaceDE w:val="0"/>
      <w:autoSpaceDN w:val="0"/>
      <w:adjustRightInd w:val="0"/>
      <w:spacing w:line="283" w:lineRule="exact"/>
      <w:ind w:firstLine="1128"/>
      <w:jc w:val="both"/>
    </w:pPr>
    <w:rPr>
      <w:sz w:val="20"/>
    </w:rPr>
  </w:style>
  <w:style w:type="paragraph" w:customStyle="1" w:styleId="Style11">
    <w:name w:val="Style11"/>
    <w:basedOn w:val="a"/>
    <w:rsid w:val="00C10F24"/>
    <w:pPr>
      <w:widowControl w:val="0"/>
      <w:autoSpaceDE w:val="0"/>
      <w:autoSpaceDN w:val="0"/>
      <w:adjustRightInd w:val="0"/>
      <w:spacing w:line="317" w:lineRule="exact"/>
      <w:jc w:val="both"/>
    </w:pPr>
    <w:rPr>
      <w:sz w:val="20"/>
    </w:rPr>
  </w:style>
  <w:style w:type="character" w:customStyle="1" w:styleId="FontStyle36">
    <w:name w:val="Font Style36"/>
    <w:rsid w:val="00C10F24"/>
    <w:rPr>
      <w:rFonts w:ascii="Times New Roman" w:hAnsi="Times New Roman" w:cs="Times New Roman"/>
      <w:color w:val="000000"/>
      <w:sz w:val="22"/>
      <w:szCs w:val="22"/>
    </w:rPr>
  </w:style>
  <w:style w:type="paragraph" w:customStyle="1" w:styleId="Style1">
    <w:name w:val="Style1"/>
    <w:basedOn w:val="a"/>
    <w:rsid w:val="00C10F24"/>
    <w:pPr>
      <w:widowControl w:val="0"/>
      <w:autoSpaceDE w:val="0"/>
      <w:autoSpaceDN w:val="0"/>
      <w:adjustRightInd w:val="0"/>
      <w:spacing w:line="283" w:lineRule="exact"/>
      <w:ind w:firstLine="1142"/>
      <w:jc w:val="both"/>
    </w:pPr>
    <w:rPr>
      <w:sz w:val="20"/>
    </w:rPr>
  </w:style>
  <w:style w:type="paragraph" w:customStyle="1" w:styleId="Style4">
    <w:name w:val="Style4"/>
    <w:basedOn w:val="a"/>
    <w:rsid w:val="00C10F24"/>
    <w:pPr>
      <w:widowControl w:val="0"/>
      <w:autoSpaceDE w:val="0"/>
      <w:autoSpaceDN w:val="0"/>
      <w:adjustRightInd w:val="0"/>
      <w:spacing w:line="281" w:lineRule="exact"/>
    </w:pPr>
    <w:rPr>
      <w:sz w:val="20"/>
    </w:rPr>
  </w:style>
  <w:style w:type="paragraph" w:customStyle="1" w:styleId="Style13">
    <w:name w:val="Style13"/>
    <w:basedOn w:val="a"/>
    <w:rsid w:val="00C10F24"/>
    <w:pPr>
      <w:widowControl w:val="0"/>
      <w:autoSpaceDE w:val="0"/>
      <w:autoSpaceDN w:val="0"/>
      <w:adjustRightInd w:val="0"/>
      <w:spacing w:line="282" w:lineRule="exact"/>
      <w:ind w:firstLine="1152"/>
      <w:jc w:val="both"/>
    </w:pPr>
    <w:rPr>
      <w:sz w:val="20"/>
    </w:rPr>
  </w:style>
  <w:style w:type="character" w:customStyle="1" w:styleId="FontStyle31">
    <w:name w:val="Font Style31"/>
    <w:rsid w:val="00C10F24"/>
    <w:rPr>
      <w:rFonts w:ascii="Times New Roman" w:hAnsi="Times New Roman" w:cs="Times New Roman"/>
      <w:color w:val="000000"/>
      <w:sz w:val="24"/>
      <w:szCs w:val="24"/>
    </w:rPr>
  </w:style>
  <w:style w:type="character" w:customStyle="1" w:styleId="apple-converted-space">
    <w:name w:val="apple-converted-space"/>
    <w:basedOn w:val="a0"/>
    <w:rsid w:val="00C10F24"/>
  </w:style>
  <w:style w:type="paragraph" w:styleId="HTML">
    <w:name w:val="HTML Preformatted"/>
    <w:basedOn w:val="a"/>
    <w:link w:val="HTML0"/>
    <w:uiPriority w:val="99"/>
    <w:unhideWhenUsed/>
    <w:rsid w:val="00C1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10F24"/>
    <w:rPr>
      <w:rFonts w:ascii="Courier New" w:eastAsia="Times New Roman" w:hAnsi="Courier New" w:cs="Courier New"/>
      <w:sz w:val="20"/>
      <w:szCs w:val="20"/>
      <w:lang w:eastAsia="ru-RU"/>
    </w:rPr>
  </w:style>
  <w:style w:type="table" w:styleId="afe">
    <w:name w:val="Light Shading"/>
    <w:basedOn w:val="a1"/>
    <w:uiPriority w:val="60"/>
    <w:rsid w:val="00CA6E4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1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0F24"/>
    <w:pPr>
      <w:keepNext/>
      <w:ind w:firstLine="567"/>
      <w:jc w:val="center"/>
      <w:outlineLvl w:val="0"/>
    </w:pPr>
    <w:rPr>
      <w:b/>
      <w:sz w:val="36"/>
      <w:szCs w:val="20"/>
    </w:rPr>
  </w:style>
  <w:style w:type="paragraph" w:styleId="2">
    <w:name w:val="heading 2"/>
    <w:basedOn w:val="a"/>
    <w:next w:val="a"/>
    <w:link w:val="20"/>
    <w:qFormat/>
    <w:rsid w:val="00C10F24"/>
    <w:pPr>
      <w:keepNext/>
      <w:ind w:firstLine="567"/>
      <w:jc w:val="both"/>
      <w:outlineLvl w:val="1"/>
    </w:pPr>
    <w:rPr>
      <w:sz w:val="28"/>
      <w:szCs w:val="20"/>
    </w:rPr>
  </w:style>
  <w:style w:type="paragraph" w:styleId="3">
    <w:name w:val="heading 3"/>
    <w:basedOn w:val="a"/>
    <w:next w:val="a"/>
    <w:link w:val="30"/>
    <w:qFormat/>
    <w:rsid w:val="00C10F24"/>
    <w:pPr>
      <w:keepNext/>
      <w:widowControl w:val="0"/>
      <w:shd w:val="clear" w:color="auto" w:fill="FFFFFF"/>
      <w:autoSpaceDE w:val="0"/>
      <w:autoSpaceDN w:val="0"/>
      <w:adjustRightInd w:val="0"/>
      <w:spacing w:line="326" w:lineRule="atLeast"/>
      <w:ind w:right="10"/>
      <w:jc w:val="center"/>
      <w:outlineLvl w:val="2"/>
    </w:pPr>
    <w:rPr>
      <w:b/>
      <w:bCs/>
      <w:color w:val="000000"/>
      <w:spacing w:val="11"/>
      <w:sz w:val="34"/>
      <w:szCs w:val="34"/>
    </w:rPr>
  </w:style>
  <w:style w:type="paragraph" w:styleId="4">
    <w:name w:val="heading 4"/>
    <w:basedOn w:val="a"/>
    <w:next w:val="a"/>
    <w:link w:val="40"/>
    <w:qFormat/>
    <w:rsid w:val="00C10F24"/>
    <w:pPr>
      <w:keepNext/>
      <w:spacing w:before="240" w:after="60"/>
      <w:outlineLvl w:val="3"/>
    </w:pPr>
    <w:rPr>
      <w:b/>
      <w:bCs/>
      <w:sz w:val="28"/>
      <w:szCs w:val="28"/>
    </w:rPr>
  </w:style>
  <w:style w:type="paragraph" w:styleId="5">
    <w:name w:val="heading 5"/>
    <w:basedOn w:val="a"/>
    <w:next w:val="a"/>
    <w:link w:val="50"/>
    <w:qFormat/>
    <w:rsid w:val="00C10F24"/>
    <w:pPr>
      <w:spacing w:before="240" w:after="60"/>
      <w:outlineLvl w:val="4"/>
    </w:pPr>
    <w:rPr>
      <w:b/>
      <w:bCs/>
      <w:i/>
      <w:iCs/>
      <w:sz w:val="26"/>
      <w:szCs w:val="26"/>
    </w:rPr>
  </w:style>
  <w:style w:type="paragraph" w:styleId="6">
    <w:name w:val="heading 6"/>
    <w:basedOn w:val="a"/>
    <w:next w:val="a"/>
    <w:link w:val="60"/>
    <w:qFormat/>
    <w:rsid w:val="00C10F24"/>
    <w:pPr>
      <w:spacing w:before="240" w:after="60"/>
      <w:outlineLvl w:val="5"/>
    </w:pPr>
    <w:rPr>
      <w:b/>
      <w:bCs/>
      <w:sz w:val="22"/>
      <w:szCs w:val="22"/>
    </w:rPr>
  </w:style>
  <w:style w:type="paragraph" w:styleId="7">
    <w:name w:val="heading 7"/>
    <w:basedOn w:val="a"/>
    <w:next w:val="a"/>
    <w:link w:val="70"/>
    <w:qFormat/>
    <w:rsid w:val="00C10F24"/>
    <w:pPr>
      <w:keepNext/>
      <w:shd w:val="clear" w:color="auto" w:fill="FFFFFF"/>
      <w:jc w:val="center"/>
      <w:outlineLvl w:val="6"/>
    </w:pPr>
    <w:rPr>
      <w:b/>
      <w:color w:val="000000"/>
      <w:sz w:val="28"/>
      <w:szCs w:val="20"/>
    </w:rPr>
  </w:style>
  <w:style w:type="paragraph" w:styleId="8">
    <w:name w:val="heading 8"/>
    <w:basedOn w:val="a"/>
    <w:next w:val="a"/>
    <w:link w:val="80"/>
    <w:qFormat/>
    <w:rsid w:val="00C10F24"/>
    <w:pPr>
      <w:keepNext/>
      <w:shd w:val="clear" w:color="auto" w:fill="FFFFFF"/>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0F24"/>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C10F2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10F24"/>
    <w:rPr>
      <w:rFonts w:ascii="Times New Roman" w:eastAsia="Times New Roman" w:hAnsi="Times New Roman" w:cs="Times New Roman"/>
      <w:b/>
      <w:bCs/>
      <w:color w:val="000000"/>
      <w:spacing w:val="11"/>
      <w:sz w:val="34"/>
      <w:szCs w:val="34"/>
      <w:shd w:val="clear" w:color="auto" w:fill="FFFFFF"/>
      <w:lang w:eastAsia="ru-RU"/>
    </w:rPr>
  </w:style>
  <w:style w:type="character" w:customStyle="1" w:styleId="40">
    <w:name w:val="Заголовок 4 Знак"/>
    <w:basedOn w:val="a0"/>
    <w:link w:val="4"/>
    <w:rsid w:val="00C10F2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10F2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10F24"/>
    <w:rPr>
      <w:rFonts w:ascii="Times New Roman" w:eastAsia="Times New Roman" w:hAnsi="Times New Roman" w:cs="Times New Roman"/>
      <w:b/>
      <w:bCs/>
      <w:lang w:eastAsia="ru-RU"/>
    </w:rPr>
  </w:style>
  <w:style w:type="character" w:customStyle="1" w:styleId="70">
    <w:name w:val="Заголовок 7 Знак"/>
    <w:basedOn w:val="a0"/>
    <w:link w:val="7"/>
    <w:rsid w:val="00C10F24"/>
    <w:rPr>
      <w:rFonts w:ascii="Times New Roman" w:eastAsia="Times New Roman" w:hAnsi="Times New Roman" w:cs="Times New Roman"/>
      <w:b/>
      <w:color w:val="000000"/>
      <w:sz w:val="28"/>
      <w:szCs w:val="20"/>
      <w:shd w:val="clear" w:color="auto" w:fill="FFFFFF"/>
      <w:lang w:eastAsia="ru-RU"/>
    </w:rPr>
  </w:style>
  <w:style w:type="character" w:customStyle="1" w:styleId="80">
    <w:name w:val="Заголовок 8 Знак"/>
    <w:basedOn w:val="a0"/>
    <w:link w:val="8"/>
    <w:rsid w:val="00C10F24"/>
    <w:rPr>
      <w:rFonts w:ascii="Times New Roman" w:eastAsia="Times New Roman" w:hAnsi="Times New Roman" w:cs="Times New Roman"/>
      <w:b/>
      <w:sz w:val="28"/>
      <w:szCs w:val="20"/>
      <w:shd w:val="clear" w:color="auto" w:fill="FFFFFF"/>
      <w:lang w:eastAsia="ru-RU"/>
    </w:rPr>
  </w:style>
  <w:style w:type="paragraph" w:styleId="a3">
    <w:name w:val="Body Text Indent"/>
    <w:basedOn w:val="a"/>
    <w:link w:val="a4"/>
    <w:rsid w:val="00C10F24"/>
    <w:pPr>
      <w:ind w:left="5245" w:hanging="4678"/>
      <w:jc w:val="both"/>
    </w:pPr>
    <w:rPr>
      <w:sz w:val="28"/>
      <w:szCs w:val="20"/>
    </w:rPr>
  </w:style>
  <w:style w:type="character" w:customStyle="1" w:styleId="a4">
    <w:name w:val="Основной текст с отступом Знак"/>
    <w:basedOn w:val="a0"/>
    <w:link w:val="a3"/>
    <w:rsid w:val="00C10F24"/>
    <w:rPr>
      <w:rFonts w:ascii="Times New Roman" w:eastAsia="Times New Roman" w:hAnsi="Times New Roman" w:cs="Times New Roman"/>
      <w:sz w:val="28"/>
      <w:szCs w:val="20"/>
      <w:lang w:eastAsia="ru-RU"/>
    </w:rPr>
  </w:style>
  <w:style w:type="paragraph" w:styleId="21">
    <w:name w:val="Body Text 2"/>
    <w:basedOn w:val="a"/>
    <w:link w:val="22"/>
    <w:rsid w:val="00C10F24"/>
    <w:pPr>
      <w:spacing w:after="120" w:line="480" w:lineRule="auto"/>
    </w:pPr>
  </w:style>
  <w:style w:type="character" w:customStyle="1" w:styleId="22">
    <w:name w:val="Основной текст 2 Знак"/>
    <w:basedOn w:val="a0"/>
    <w:link w:val="21"/>
    <w:rsid w:val="00C10F24"/>
    <w:rPr>
      <w:rFonts w:ascii="Times New Roman" w:eastAsia="Times New Roman" w:hAnsi="Times New Roman" w:cs="Times New Roman"/>
      <w:sz w:val="24"/>
      <w:szCs w:val="24"/>
      <w:lang w:eastAsia="ru-RU"/>
    </w:rPr>
  </w:style>
  <w:style w:type="paragraph" w:styleId="a5">
    <w:name w:val="Body Text"/>
    <w:basedOn w:val="a"/>
    <w:link w:val="a6"/>
    <w:uiPriority w:val="99"/>
    <w:rsid w:val="00C10F24"/>
    <w:pPr>
      <w:spacing w:after="120"/>
    </w:pPr>
  </w:style>
  <w:style w:type="character" w:customStyle="1" w:styleId="a6">
    <w:name w:val="Основной текст Знак"/>
    <w:basedOn w:val="a0"/>
    <w:link w:val="a5"/>
    <w:uiPriority w:val="99"/>
    <w:rsid w:val="00C10F24"/>
    <w:rPr>
      <w:rFonts w:ascii="Times New Roman" w:eastAsia="Times New Roman" w:hAnsi="Times New Roman" w:cs="Times New Roman"/>
      <w:sz w:val="24"/>
      <w:szCs w:val="24"/>
      <w:lang w:eastAsia="ru-RU"/>
    </w:rPr>
  </w:style>
  <w:style w:type="character" w:customStyle="1" w:styleId="23">
    <w:name w:val="Основной текст с отступом 2 Знак"/>
    <w:link w:val="24"/>
    <w:semiHidden/>
    <w:rsid w:val="00C10F24"/>
    <w:rPr>
      <w:rFonts w:ascii="Times New Roman" w:eastAsia="Times New Roman" w:hAnsi="Times New Roman"/>
      <w:sz w:val="24"/>
      <w:szCs w:val="24"/>
    </w:rPr>
  </w:style>
  <w:style w:type="paragraph" w:styleId="24">
    <w:name w:val="Body Text Indent 2"/>
    <w:basedOn w:val="a"/>
    <w:link w:val="23"/>
    <w:semiHidden/>
    <w:rsid w:val="00C10F24"/>
    <w:pPr>
      <w:spacing w:after="120" w:line="480" w:lineRule="auto"/>
      <w:ind w:left="283"/>
    </w:pPr>
    <w:rPr>
      <w:rFonts w:cstheme="minorBidi"/>
      <w:lang w:eastAsia="en-US"/>
    </w:rPr>
  </w:style>
  <w:style w:type="character" w:customStyle="1" w:styleId="210">
    <w:name w:val="Основной текст с отступом 2 Знак1"/>
    <w:basedOn w:val="a0"/>
    <w:uiPriority w:val="99"/>
    <w:semiHidden/>
    <w:rsid w:val="00C10F24"/>
    <w:rPr>
      <w:rFonts w:ascii="Times New Roman" w:eastAsia="Times New Roman" w:hAnsi="Times New Roman" w:cs="Times New Roman"/>
      <w:sz w:val="24"/>
      <w:szCs w:val="24"/>
      <w:lang w:eastAsia="ru-RU"/>
    </w:rPr>
  </w:style>
  <w:style w:type="character" w:customStyle="1" w:styleId="31">
    <w:name w:val="Основной текст 3 Знак"/>
    <w:link w:val="32"/>
    <w:semiHidden/>
    <w:rsid w:val="00C10F24"/>
    <w:rPr>
      <w:rFonts w:ascii="Times New Roman" w:eastAsia="Times New Roman" w:hAnsi="Times New Roman"/>
      <w:sz w:val="16"/>
      <w:szCs w:val="16"/>
    </w:rPr>
  </w:style>
  <w:style w:type="paragraph" w:styleId="32">
    <w:name w:val="Body Text 3"/>
    <w:basedOn w:val="a"/>
    <w:link w:val="31"/>
    <w:semiHidden/>
    <w:rsid w:val="00C10F24"/>
    <w:pPr>
      <w:spacing w:after="120"/>
    </w:pPr>
    <w:rPr>
      <w:rFonts w:cstheme="minorBidi"/>
      <w:sz w:val="16"/>
      <w:szCs w:val="16"/>
      <w:lang w:eastAsia="en-US"/>
    </w:rPr>
  </w:style>
  <w:style w:type="character" w:customStyle="1" w:styleId="310">
    <w:name w:val="Основной текст 3 Знак1"/>
    <w:basedOn w:val="a0"/>
    <w:uiPriority w:val="99"/>
    <w:semiHidden/>
    <w:rsid w:val="00C10F24"/>
    <w:rPr>
      <w:rFonts w:ascii="Times New Roman" w:eastAsia="Times New Roman" w:hAnsi="Times New Roman" w:cs="Times New Roman"/>
      <w:sz w:val="16"/>
      <w:szCs w:val="16"/>
      <w:lang w:eastAsia="ru-RU"/>
    </w:rPr>
  </w:style>
  <w:style w:type="character" w:styleId="a7">
    <w:name w:val="page number"/>
    <w:rsid w:val="00C10F24"/>
  </w:style>
  <w:style w:type="paragraph" w:styleId="a8">
    <w:name w:val="header"/>
    <w:basedOn w:val="a"/>
    <w:link w:val="a9"/>
    <w:rsid w:val="00C10F24"/>
    <w:pPr>
      <w:tabs>
        <w:tab w:val="center" w:pos="4153"/>
        <w:tab w:val="right" w:pos="8306"/>
      </w:tabs>
    </w:pPr>
    <w:rPr>
      <w:sz w:val="20"/>
      <w:szCs w:val="20"/>
    </w:rPr>
  </w:style>
  <w:style w:type="character" w:customStyle="1" w:styleId="a9">
    <w:name w:val="Верхний колонтитул Знак"/>
    <w:basedOn w:val="a0"/>
    <w:link w:val="a8"/>
    <w:rsid w:val="00C10F24"/>
    <w:rPr>
      <w:rFonts w:ascii="Times New Roman" w:eastAsia="Times New Roman" w:hAnsi="Times New Roman" w:cs="Times New Roman"/>
      <w:sz w:val="20"/>
      <w:szCs w:val="20"/>
      <w:lang w:eastAsia="ru-RU"/>
    </w:rPr>
  </w:style>
  <w:style w:type="paragraph" w:customStyle="1" w:styleId="aa">
    <w:name w:val="список с точками"/>
    <w:basedOn w:val="a"/>
    <w:uiPriority w:val="99"/>
    <w:rsid w:val="00C10F24"/>
    <w:pPr>
      <w:tabs>
        <w:tab w:val="num" w:pos="720"/>
        <w:tab w:val="num" w:pos="756"/>
      </w:tabs>
      <w:spacing w:line="312" w:lineRule="auto"/>
      <w:ind w:left="756" w:hanging="720"/>
      <w:jc w:val="both"/>
    </w:pPr>
  </w:style>
  <w:style w:type="paragraph" w:customStyle="1" w:styleId="ab">
    <w:name w:val="Для таблиц"/>
    <w:basedOn w:val="a"/>
    <w:rsid w:val="00C10F24"/>
  </w:style>
  <w:style w:type="paragraph" w:styleId="ac">
    <w:name w:val="Normal (Web)"/>
    <w:basedOn w:val="a"/>
    <w:rsid w:val="00C10F24"/>
    <w:pPr>
      <w:tabs>
        <w:tab w:val="num" w:pos="720"/>
      </w:tabs>
      <w:spacing w:before="100" w:beforeAutospacing="1" w:after="100" w:afterAutospacing="1"/>
      <w:ind w:left="720" w:hanging="720"/>
    </w:pPr>
  </w:style>
  <w:style w:type="paragraph" w:styleId="ad">
    <w:name w:val="footer"/>
    <w:basedOn w:val="a"/>
    <w:link w:val="ae"/>
    <w:uiPriority w:val="99"/>
    <w:rsid w:val="00C10F24"/>
    <w:pPr>
      <w:tabs>
        <w:tab w:val="center" w:pos="4677"/>
        <w:tab w:val="right" w:pos="9355"/>
      </w:tabs>
    </w:pPr>
  </w:style>
  <w:style w:type="character" w:customStyle="1" w:styleId="ae">
    <w:name w:val="Нижний колонтитул Знак"/>
    <w:basedOn w:val="a0"/>
    <w:link w:val="ad"/>
    <w:uiPriority w:val="99"/>
    <w:rsid w:val="00C10F24"/>
    <w:rPr>
      <w:rFonts w:ascii="Times New Roman" w:eastAsia="Times New Roman" w:hAnsi="Times New Roman" w:cs="Times New Roman"/>
      <w:sz w:val="24"/>
      <w:szCs w:val="24"/>
      <w:lang w:eastAsia="ru-RU"/>
    </w:rPr>
  </w:style>
  <w:style w:type="paragraph" w:styleId="af">
    <w:name w:val="annotation text"/>
    <w:basedOn w:val="a"/>
    <w:link w:val="af0"/>
    <w:semiHidden/>
    <w:rsid w:val="00C10F24"/>
    <w:rPr>
      <w:sz w:val="20"/>
      <w:szCs w:val="20"/>
    </w:rPr>
  </w:style>
  <w:style w:type="character" w:customStyle="1" w:styleId="af0">
    <w:name w:val="Текст примечания Знак"/>
    <w:basedOn w:val="a0"/>
    <w:link w:val="af"/>
    <w:semiHidden/>
    <w:rsid w:val="00C10F24"/>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C10F24"/>
    <w:rPr>
      <w:rFonts w:ascii="Tahoma" w:hAnsi="Tahoma" w:cs="Tahoma"/>
      <w:sz w:val="16"/>
      <w:szCs w:val="16"/>
    </w:rPr>
  </w:style>
  <w:style w:type="character" w:customStyle="1" w:styleId="af2">
    <w:name w:val="Текст выноски Знак"/>
    <w:basedOn w:val="a0"/>
    <w:link w:val="af1"/>
    <w:uiPriority w:val="99"/>
    <w:semiHidden/>
    <w:rsid w:val="00C10F24"/>
    <w:rPr>
      <w:rFonts w:ascii="Tahoma" w:eastAsia="Times New Roman" w:hAnsi="Tahoma" w:cs="Tahoma"/>
      <w:sz w:val="16"/>
      <w:szCs w:val="16"/>
      <w:lang w:eastAsia="ru-RU"/>
    </w:rPr>
  </w:style>
  <w:style w:type="paragraph" w:styleId="af3">
    <w:name w:val="List Paragraph"/>
    <w:basedOn w:val="a"/>
    <w:uiPriority w:val="34"/>
    <w:qFormat/>
    <w:rsid w:val="00C10F24"/>
    <w:pPr>
      <w:ind w:left="720"/>
      <w:contextualSpacing/>
    </w:pPr>
  </w:style>
  <w:style w:type="paragraph" w:customStyle="1" w:styleId="Style12">
    <w:name w:val="Style12"/>
    <w:basedOn w:val="a"/>
    <w:rsid w:val="00C10F24"/>
    <w:pPr>
      <w:widowControl w:val="0"/>
      <w:autoSpaceDE w:val="0"/>
      <w:autoSpaceDN w:val="0"/>
      <w:adjustRightInd w:val="0"/>
      <w:spacing w:line="251" w:lineRule="exact"/>
      <w:jc w:val="center"/>
    </w:pPr>
  </w:style>
  <w:style w:type="character" w:customStyle="1" w:styleId="FontStyle18">
    <w:name w:val="Font Style18"/>
    <w:uiPriority w:val="99"/>
    <w:rsid w:val="00C10F24"/>
    <w:rPr>
      <w:rFonts w:ascii="Times New Roman" w:hAnsi="Times New Roman" w:cs="Times New Roman"/>
      <w:spacing w:val="10"/>
      <w:sz w:val="20"/>
      <w:szCs w:val="20"/>
    </w:rPr>
  </w:style>
  <w:style w:type="character" w:customStyle="1" w:styleId="33">
    <w:name w:val="Основной текст с отступом 3 Знак"/>
    <w:link w:val="34"/>
    <w:uiPriority w:val="99"/>
    <w:semiHidden/>
    <w:rsid w:val="00C10F24"/>
    <w:rPr>
      <w:rFonts w:ascii="Times New Roman" w:eastAsia="Times New Roman" w:hAnsi="Times New Roman"/>
      <w:sz w:val="16"/>
      <w:szCs w:val="16"/>
    </w:rPr>
  </w:style>
  <w:style w:type="paragraph" w:styleId="34">
    <w:name w:val="Body Text Indent 3"/>
    <w:basedOn w:val="a"/>
    <w:link w:val="33"/>
    <w:uiPriority w:val="99"/>
    <w:semiHidden/>
    <w:unhideWhenUsed/>
    <w:rsid w:val="00C10F24"/>
    <w:pPr>
      <w:spacing w:after="120"/>
      <w:ind w:left="283"/>
    </w:pPr>
    <w:rPr>
      <w:rFonts w:cstheme="minorBidi"/>
      <w:sz w:val="16"/>
      <w:szCs w:val="16"/>
      <w:lang w:eastAsia="en-US"/>
    </w:rPr>
  </w:style>
  <w:style w:type="character" w:customStyle="1" w:styleId="311">
    <w:name w:val="Основной текст с отступом 3 Знак1"/>
    <w:basedOn w:val="a0"/>
    <w:uiPriority w:val="99"/>
    <w:semiHidden/>
    <w:rsid w:val="00C10F24"/>
    <w:rPr>
      <w:rFonts w:ascii="Times New Roman" w:eastAsia="Times New Roman" w:hAnsi="Times New Roman" w:cs="Times New Roman"/>
      <w:sz w:val="16"/>
      <w:szCs w:val="16"/>
      <w:lang w:eastAsia="ru-RU"/>
    </w:rPr>
  </w:style>
  <w:style w:type="character" w:styleId="af4">
    <w:name w:val="Hyperlink"/>
    <w:uiPriority w:val="99"/>
    <w:unhideWhenUsed/>
    <w:rsid w:val="00C10F24"/>
    <w:rPr>
      <w:color w:val="0066CC"/>
      <w:u w:val="single"/>
    </w:rPr>
  </w:style>
  <w:style w:type="paragraph" w:styleId="af5">
    <w:name w:val="No Spacing"/>
    <w:uiPriority w:val="1"/>
    <w:qFormat/>
    <w:rsid w:val="00C10F24"/>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rsid w:val="00C10F24"/>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customStyle="1" w:styleId="FR2">
    <w:name w:val="FR2"/>
    <w:uiPriority w:val="99"/>
    <w:rsid w:val="00C10F24"/>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25">
    <w:name w:val="Обычный2"/>
    <w:rsid w:val="00C10F24"/>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styleId="26">
    <w:name w:val="List Bullet 2"/>
    <w:basedOn w:val="a"/>
    <w:rsid w:val="00C10F24"/>
    <w:pPr>
      <w:tabs>
        <w:tab w:val="num" w:pos="643"/>
      </w:tabs>
      <w:ind w:left="643" w:hanging="360"/>
    </w:pPr>
    <w:rPr>
      <w:rFonts w:ascii="Arial" w:hAnsi="Arial" w:cs="Arial"/>
      <w:szCs w:val="28"/>
    </w:rPr>
  </w:style>
  <w:style w:type="character" w:customStyle="1" w:styleId="apple-style-span">
    <w:name w:val="apple-style-span"/>
    <w:rsid w:val="00C10F24"/>
  </w:style>
  <w:style w:type="paragraph" w:customStyle="1" w:styleId="0">
    <w:name w:val="Нумерованный 0"/>
    <w:basedOn w:val="a"/>
    <w:rsid w:val="00C10F24"/>
    <w:pPr>
      <w:ind w:left="425" w:hanging="425"/>
      <w:jc w:val="both"/>
    </w:pPr>
    <w:rPr>
      <w:rFonts w:eastAsia="MS Mincho"/>
      <w:sz w:val="20"/>
    </w:rPr>
  </w:style>
  <w:style w:type="character" w:styleId="af6">
    <w:name w:val="FollowedHyperlink"/>
    <w:uiPriority w:val="99"/>
    <w:semiHidden/>
    <w:unhideWhenUsed/>
    <w:rsid w:val="00C10F24"/>
    <w:rPr>
      <w:color w:val="800080"/>
      <w:u w:val="single"/>
    </w:rPr>
  </w:style>
  <w:style w:type="table" w:styleId="af7">
    <w:name w:val="Table Grid"/>
    <w:basedOn w:val="a1"/>
    <w:uiPriority w:val="59"/>
    <w:rsid w:val="00C10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uiPriority w:val="99"/>
    <w:semiHidden/>
    <w:unhideWhenUsed/>
    <w:rsid w:val="00C10F24"/>
    <w:rPr>
      <w:sz w:val="20"/>
      <w:szCs w:val="20"/>
    </w:rPr>
  </w:style>
  <w:style w:type="character" w:customStyle="1" w:styleId="af9">
    <w:name w:val="Текст сноски Знак"/>
    <w:basedOn w:val="a0"/>
    <w:link w:val="af8"/>
    <w:uiPriority w:val="99"/>
    <w:semiHidden/>
    <w:rsid w:val="00C10F24"/>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C10F24"/>
    <w:rPr>
      <w:vertAlign w:val="superscript"/>
    </w:rPr>
  </w:style>
  <w:style w:type="paragraph" w:customStyle="1" w:styleId="main">
    <w:name w:val="main"/>
    <w:basedOn w:val="a"/>
    <w:rsid w:val="00C10F24"/>
    <w:pPr>
      <w:spacing w:before="100" w:beforeAutospacing="1" w:after="100" w:afterAutospacing="1"/>
    </w:pPr>
  </w:style>
  <w:style w:type="table" w:customStyle="1" w:styleId="12">
    <w:name w:val="Обычная таблица1"/>
    <w:next w:val="a1"/>
    <w:semiHidden/>
    <w:rsid w:val="00C10F24"/>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3">
    <w:name w:val="Нет списка1"/>
    <w:next w:val="a2"/>
    <w:semiHidden/>
    <w:rsid w:val="00C10F24"/>
  </w:style>
  <w:style w:type="paragraph" w:styleId="afb">
    <w:name w:val="Title"/>
    <w:basedOn w:val="a"/>
    <w:link w:val="afc"/>
    <w:qFormat/>
    <w:rsid w:val="00C10F24"/>
    <w:pPr>
      <w:spacing w:line="360" w:lineRule="auto"/>
      <w:jc w:val="center"/>
    </w:pPr>
    <w:rPr>
      <w:sz w:val="28"/>
      <w:szCs w:val="20"/>
    </w:rPr>
  </w:style>
  <w:style w:type="character" w:customStyle="1" w:styleId="afc">
    <w:name w:val="Название Знак"/>
    <w:basedOn w:val="a0"/>
    <w:link w:val="afb"/>
    <w:rsid w:val="00C10F24"/>
    <w:rPr>
      <w:rFonts w:ascii="Times New Roman" w:eastAsia="Times New Roman" w:hAnsi="Times New Roman" w:cs="Times New Roman"/>
      <w:sz w:val="28"/>
      <w:szCs w:val="20"/>
      <w:lang w:eastAsia="ru-RU"/>
    </w:rPr>
  </w:style>
  <w:style w:type="paragraph" w:customStyle="1" w:styleId="FR1">
    <w:name w:val="FR1"/>
    <w:rsid w:val="00C10F24"/>
    <w:pPr>
      <w:widowControl w:val="0"/>
      <w:spacing w:after="0" w:line="240" w:lineRule="auto"/>
    </w:pPr>
    <w:rPr>
      <w:rFonts w:ascii="Arial Narrow" w:eastAsia="Times New Roman" w:hAnsi="Arial Narrow" w:cs="Times New Roman"/>
      <w:sz w:val="28"/>
      <w:szCs w:val="20"/>
      <w:lang w:eastAsia="ru-RU"/>
    </w:rPr>
  </w:style>
  <w:style w:type="paragraph" w:customStyle="1" w:styleId="afd">
    <w:name w:val="Знак"/>
    <w:basedOn w:val="a"/>
    <w:rsid w:val="00C10F24"/>
    <w:pPr>
      <w:spacing w:before="100" w:beforeAutospacing="1" w:after="100" w:afterAutospacing="1"/>
    </w:pPr>
    <w:rPr>
      <w:rFonts w:ascii="Tahoma" w:hAnsi="Tahoma"/>
      <w:sz w:val="20"/>
      <w:szCs w:val="20"/>
      <w:lang w:val="en-US" w:eastAsia="en-US"/>
    </w:rPr>
  </w:style>
  <w:style w:type="paragraph" w:customStyle="1" w:styleId="Style10">
    <w:name w:val="Style10"/>
    <w:basedOn w:val="a"/>
    <w:rsid w:val="00C10F24"/>
    <w:pPr>
      <w:widowControl w:val="0"/>
      <w:autoSpaceDE w:val="0"/>
      <w:autoSpaceDN w:val="0"/>
      <w:adjustRightInd w:val="0"/>
      <w:spacing w:line="283" w:lineRule="exact"/>
      <w:ind w:firstLine="1128"/>
      <w:jc w:val="both"/>
    </w:pPr>
    <w:rPr>
      <w:sz w:val="20"/>
    </w:rPr>
  </w:style>
  <w:style w:type="paragraph" w:customStyle="1" w:styleId="Style11">
    <w:name w:val="Style11"/>
    <w:basedOn w:val="a"/>
    <w:rsid w:val="00C10F24"/>
    <w:pPr>
      <w:widowControl w:val="0"/>
      <w:autoSpaceDE w:val="0"/>
      <w:autoSpaceDN w:val="0"/>
      <w:adjustRightInd w:val="0"/>
      <w:spacing w:line="317" w:lineRule="exact"/>
      <w:jc w:val="both"/>
    </w:pPr>
    <w:rPr>
      <w:sz w:val="20"/>
    </w:rPr>
  </w:style>
  <w:style w:type="character" w:customStyle="1" w:styleId="FontStyle36">
    <w:name w:val="Font Style36"/>
    <w:rsid w:val="00C10F24"/>
    <w:rPr>
      <w:rFonts w:ascii="Times New Roman" w:hAnsi="Times New Roman" w:cs="Times New Roman"/>
      <w:color w:val="000000"/>
      <w:sz w:val="22"/>
      <w:szCs w:val="22"/>
    </w:rPr>
  </w:style>
  <w:style w:type="paragraph" w:customStyle="1" w:styleId="Style1">
    <w:name w:val="Style1"/>
    <w:basedOn w:val="a"/>
    <w:rsid w:val="00C10F24"/>
    <w:pPr>
      <w:widowControl w:val="0"/>
      <w:autoSpaceDE w:val="0"/>
      <w:autoSpaceDN w:val="0"/>
      <w:adjustRightInd w:val="0"/>
      <w:spacing w:line="283" w:lineRule="exact"/>
      <w:ind w:firstLine="1142"/>
      <w:jc w:val="both"/>
    </w:pPr>
    <w:rPr>
      <w:sz w:val="20"/>
    </w:rPr>
  </w:style>
  <w:style w:type="paragraph" w:customStyle="1" w:styleId="Style4">
    <w:name w:val="Style4"/>
    <w:basedOn w:val="a"/>
    <w:rsid w:val="00C10F24"/>
    <w:pPr>
      <w:widowControl w:val="0"/>
      <w:autoSpaceDE w:val="0"/>
      <w:autoSpaceDN w:val="0"/>
      <w:adjustRightInd w:val="0"/>
      <w:spacing w:line="281" w:lineRule="exact"/>
    </w:pPr>
    <w:rPr>
      <w:sz w:val="20"/>
    </w:rPr>
  </w:style>
  <w:style w:type="paragraph" w:customStyle="1" w:styleId="Style13">
    <w:name w:val="Style13"/>
    <w:basedOn w:val="a"/>
    <w:rsid w:val="00C10F24"/>
    <w:pPr>
      <w:widowControl w:val="0"/>
      <w:autoSpaceDE w:val="0"/>
      <w:autoSpaceDN w:val="0"/>
      <w:adjustRightInd w:val="0"/>
      <w:spacing w:line="282" w:lineRule="exact"/>
      <w:ind w:firstLine="1152"/>
      <w:jc w:val="both"/>
    </w:pPr>
    <w:rPr>
      <w:sz w:val="20"/>
    </w:rPr>
  </w:style>
  <w:style w:type="character" w:customStyle="1" w:styleId="FontStyle31">
    <w:name w:val="Font Style31"/>
    <w:rsid w:val="00C10F24"/>
    <w:rPr>
      <w:rFonts w:ascii="Times New Roman" w:hAnsi="Times New Roman" w:cs="Times New Roman"/>
      <w:color w:val="000000"/>
      <w:sz w:val="24"/>
      <w:szCs w:val="24"/>
    </w:rPr>
  </w:style>
  <w:style w:type="character" w:customStyle="1" w:styleId="apple-converted-space">
    <w:name w:val="apple-converted-space"/>
    <w:basedOn w:val="a0"/>
    <w:rsid w:val="00C10F24"/>
  </w:style>
  <w:style w:type="paragraph" w:styleId="HTML">
    <w:name w:val="HTML Preformatted"/>
    <w:basedOn w:val="a"/>
    <w:link w:val="HTML0"/>
    <w:uiPriority w:val="99"/>
    <w:unhideWhenUsed/>
    <w:rsid w:val="00C1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10F24"/>
    <w:rPr>
      <w:rFonts w:ascii="Courier New" w:eastAsia="Times New Roman" w:hAnsi="Courier New" w:cs="Courier New"/>
      <w:sz w:val="20"/>
      <w:szCs w:val="20"/>
      <w:lang w:eastAsia="ru-RU"/>
    </w:rPr>
  </w:style>
  <w:style w:type="table" w:styleId="afe">
    <w:name w:val="Light Shading"/>
    <w:basedOn w:val="a1"/>
    <w:uiPriority w:val="60"/>
    <w:rsid w:val="00CA6E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62300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67E80-68DA-4514-98BE-6CD40C75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8505</Words>
  <Characters>48479</Characters>
  <Application>Microsoft Office Word</Application>
  <DocSecurity>0</DocSecurity>
  <Lines>403</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Humana3</dc:creator>
  <cp:lastModifiedBy>2user15</cp:lastModifiedBy>
  <cp:revision>3</cp:revision>
  <cp:lastPrinted>2018-01-15T05:14:00Z</cp:lastPrinted>
  <dcterms:created xsi:type="dcterms:W3CDTF">2018-10-05T08:07:00Z</dcterms:created>
  <dcterms:modified xsi:type="dcterms:W3CDTF">2018-10-05T09:23:00Z</dcterms:modified>
</cp:coreProperties>
</file>